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B6" w:rsidRPr="0083645C" w:rsidRDefault="00F428B6" w:rsidP="00F428B6">
      <w:pPr>
        <w:pStyle w:val="FSM-berschrift4"/>
      </w:pPr>
      <w:r w:rsidRPr="0083645C">
        <w:t>Materialblatt_Nachrichten_03 – Gesellschaftliche Funktionen von Nachrichtensendungen</w:t>
      </w:r>
    </w:p>
    <w:p w:rsidR="00F428B6" w:rsidRDefault="00F428B6" w:rsidP="00F428B6">
      <w:pPr>
        <w:pStyle w:val="FSM-Standard"/>
      </w:pPr>
    </w:p>
    <w:p w:rsidR="00F428B6" w:rsidRPr="0083645C" w:rsidRDefault="00F428B6" w:rsidP="00F428B6">
      <w:pPr>
        <w:pStyle w:val="FSM-Standard"/>
      </w:pPr>
      <w:r w:rsidRPr="0083645C">
        <w:t xml:space="preserve">Nachrichtensendungen können mit ihren Informationen sowohl unsere persönlichen als auch gesellschaftliche Entscheidungsprozesse beeinflussen. Wichtig ist daher: </w:t>
      </w:r>
    </w:p>
    <w:p w:rsidR="00F428B6" w:rsidRPr="0083645C" w:rsidRDefault="00F428B6" w:rsidP="00F428B6">
      <w:pPr>
        <w:pStyle w:val="FSM-Standard"/>
        <w:numPr>
          <w:ilvl w:val="0"/>
          <w:numId w:val="11"/>
        </w:numPr>
        <w:spacing w:before="0"/>
      </w:pPr>
      <w:r w:rsidRPr="0083645C">
        <w:t xml:space="preserve">was die </w:t>
      </w:r>
      <w:proofErr w:type="spellStart"/>
      <w:r w:rsidRPr="0083645C">
        <w:t>Zuschauer_innen</w:t>
      </w:r>
      <w:proofErr w:type="spellEnd"/>
      <w:r w:rsidRPr="0083645C">
        <w:t>/</w:t>
      </w:r>
      <w:proofErr w:type="spellStart"/>
      <w:r w:rsidRPr="0083645C">
        <w:t>Bürger_innen</w:t>
      </w:r>
      <w:proofErr w:type="spellEnd"/>
      <w:r w:rsidRPr="0083645C">
        <w:t xml:space="preserve"> aktuell wissen müssen, um informiert zu sein und sich in einer Demokratie eine Meinung bilden zu können (z.B.</w:t>
      </w:r>
      <w:r>
        <w:t xml:space="preserve"> zu </w:t>
      </w:r>
      <w:r w:rsidRPr="0083645C">
        <w:t>politische</w:t>
      </w:r>
      <w:r>
        <w:t>n</w:t>
      </w:r>
      <w:r w:rsidRPr="0083645C">
        <w:t xml:space="preserve"> Parteien</w:t>
      </w:r>
      <w:r>
        <w:t xml:space="preserve"> oder</w:t>
      </w:r>
      <w:r w:rsidRPr="0083645C">
        <w:t xml:space="preserve"> Gesetzesänderungen)</w:t>
      </w:r>
      <w:r>
        <w:t>;</w:t>
      </w:r>
    </w:p>
    <w:p w:rsidR="00F428B6" w:rsidRPr="0083645C" w:rsidRDefault="00F428B6" w:rsidP="00F428B6">
      <w:pPr>
        <w:pStyle w:val="FSM-Standard"/>
        <w:numPr>
          <w:ilvl w:val="0"/>
          <w:numId w:val="11"/>
        </w:numPr>
        <w:spacing w:before="0"/>
      </w:pPr>
      <w:r w:rsidRPr="0083645C">
        <w:t>was ein bedeutendes Ereignis in Bezug auf das Leben in der Gesellschaft ist (z.B.</w:t>
      </w:r>
      <w:r>
        <w:t xml:space="preserve"> </w:t>
      </w:r>
      <w:r w:rsidRPr="0083645C">
        <w:t>Wahlen)</w:t>
      </w:r>
      <w:r>
        <w:t>;</w:t>
      </w:r>
    </w:p>
    <w:p w:rsidR="00F428B6" w:rsidRPr="0083645C" w:rsidRDefault="00F428B6" w:rsidP="00F428B6">
      <w:pPr>
        <w:pStyle w:val="FSM-Standard"/>
        <w:numPr>
          <w:ilvl w:val="0"/>
          <w:numId w:val="11"/>
        </w:numPr>
        <w:spacing w:before="0"/>
      </w:pPr>
      <w:r w:rsidRPr="0083645C">
        <w:t>die Bedeutung eines Thema</w:t>
      </w:r>
      <w:r>
        <w:t xml:space="preserve">s, </w:t>
      </w:r>
      <w:r w:rsidRPr="0083645C">
        <w:t xml:space="preserve">nicht </w:t>
      </w:r>
      <w:r>
        <w:t>die Attraktivität der</w:t>
      </w:r>
      <w:r w:rsidRPr="0083645C">
        <w:t xml:space="preserve"> Bilder.</w:t>
      </w:r>
    </w:p>
    <w:p w:rsidR="00F428B6" w:rsidRDefault="00F428B6" w:rsidP="00F428B6">
      <w:pPr>
        <w:pStyle w:val="FSM-Standard"/>
      </w:pPr>
    </w:p>
    <w:p w:rsidR="00F428B6" w:rsidRPr="0074718F" w:rsidRDefault="00F428B6" w:rsidP="00F428B6">
      <w:pPr>
        <w:pStyle w:val="FSM-Standard"/>
      </w:pPr>
    </w:p>
    <w:p w:rsidR="00F428B6" w:rsidRPr="0074718F" w:rsidRDefault="00F428B6" w:rsidP="00F428B6">
      <w:pPr>
        <w:pStyle w:val="FSM-Standard"/>
      </w:pPr>
      <w:r w:rsidRPr="0074718F">
        <w:t xml:space="preserve">Entsprechend </w:t>
      </w:r>
      <w:r>
        <w:t>können</w:t>
      </w:r>
      <w:r w:rsidRPr="0074718F">
        <w:t xml:space="preserve"> drei Funktionen von Nachrichtensendungen unterschieden werden:</w:t>
      </w:r>
      <w:r w:rsidRPr="0074718F">
        <w:rPr>
          <w:rStyle w:val="Funotenzeichen1"/>
        </w:rPr>
        <w:footnoteReference w:id="1"/>
      </w:r>
    </w:p>
    <w:p w:rsidR="00F428B6" w:rsidRDefault="00F428B6" w:rsidP="00F428B6">
      <w:pPr>
        <w:pStyle w:val="FSM-Standard"/>
      </w:pPr>
    </w:p>
    <w:p w:rsidR="00F428B6" w:rsidRPr="0074718F" w:rsidRDefault="00F428B6" w:rsidP="00F428B6">
      <w:pPr>
        <w:pStyle w:val="FSM-Standard"/>
      </w:pPr>
      <w:r w:rsidRPr="0074718F">
        <w:rPr>
          <w:b/>
        </w:rPr>
        <w:t>Informationsfunktion</w:t>
      </w:r>
      <w:r w:rsidRPr="0074718F">
        <w:t xml:space="preserve">: Nachrichten sollen so vollständig, sachlich und verständlich wie möglich informieren. Damit liefern sie </w:t>
      </w:r>
      <w:r>
        <w:t>den</w:t>
      </w:r>
      <w:r w:rsidRPr="0074718F">
        <w:t xml:space="preserve"> </w:t>
      </w:r>
      <w:proofErr w:type="spellStart"/>
      <w:r w:rsidRPr="0074718F">
        <w:t>Zuschauer_innen</w:t>
      </w:r>
      <w:proofErr w:type="spellEnd"/>
      <w:r w:rsidRPr="0074718F">
        <w:t xml:space="preserve"> eine Grundlage, das öffentliche Geschehen zu verfolgen und zu bewerten. Sie sollen dafür sorgen, dass alle </w:t>
      </w:r>
      <w:proofErr w:type="spellStart"/>
      <w:r w:rsidRPr="0074718F">
        <w:t>Bürger_innen</w:t>
      </w:r>
      <w:proofErr w:type="spellEnd"/>
      <w:r w:rsidRPr="0074718F">
        <w:t xml:space="preserve"> laufend die wirtschaftlichen, sozialen und politischen Zusammenhänge erfassen</w:t>
      </w:r>
      <w:r>
        <w:t xml:space="preserve"> können</w:t>
      </w:r>
      <w:r w:rsidRPr="0074718F">
        <w:t>. Die Menschen sollen auf der einen Seite ihre eigenen Interessen und auf der anderen Seite die Absichten und Handlungen der Entscheidungsträger erkennen können. Nur dann sind sie in der Lage, politisch verantwortlich zu handeln.</w:t>
      </w:r>
    </w:p>
    <w:p w:rsidR="00F428B6" w:rsidRDefault="00F428B6" w:rsidP="00F428B6">
      <w:pPr>
        <w:pStyle w:val="FSM-Standard"/>
      </w:pPr>
    </w:p>
    <w:p w:rsidR="00F428B6" w:rsidRPr="0074718F" w:rsidRDefault="00F428B6" w:rsidP="00F428B6">
      <w:pPr>
        <w:pStyle w:val="FSM-Standard"/>
      </w:pPr>
      <w:r w:rsidRPr="0074718F">
        <w:rPr>
          <w:b/>
        </w:rPr>
        <w:t>Meinungsbildungsfunktion</w:t>
      </w:r>
      <w:r w:rsidRPr="0074718F">
        <w:t xml:space="preserve">: Eine pluralistische Demokratie fußt darauf, dass Fragen von öffentlichem Interesse in einer freien und offenen Diskussion verhandelt werden. In einer durch Medien geprägten Öffentlichkeit ist es vor diesem Hintergrund von zentraler Bedeutung, dass Medien im Allgemeinen und Nachrichtensendungen im Besonderen die Meinungsvielfalt angemessen wiedergeben. </w:t>
      </w:r>
    </w:p>
    <w:p w:rsidR="00F428B6" w:rsidRDefault="00F428B6" w:rsidP="00F428B6">
      <w:pPr>
        <w:pStyle w:val="FSM-Standard"/>
      </w:pPr>
    </w:p>
    <w:p w:rsidR="00F428B6" w:rsidRPr="0074718F" w:rsidRDefault="00F428B6" w:rsidP="00F428B6">
      <w:pPr>
        <w:pStyle w:val="FSM-Standard"/>
      </w:pPr>
      <w:r w:rsidRPr="0074718F">
        <w:rPr>
          <w:b/>
        </w:rPr>
        <w:t>Kritik- und Kontrollfunktion</w:t>
      </w:r>
      <w:r w:rsidRPr="0074718F">
        <w:t xml:space="preserve">: Medien werden als </w:t>
      </w:r>
      <w:r>
        <w:t>„V</w:t>
      </w:r>
      <w:r w:rsidRPr="0074718F">
        <w:t>ierte Gewalt</w:t>
      </w:r>
      <w:r>
        <w:t>“</w:t>
      </w:r>
      <w:r w:rsidRPr="0074718F">
        <w:t xml:space="preserve"> (auch </w:t>
      </w:r>
      <w:r>
        <w:t>„v</w:t>
      </w:r>
      <w:r w:rsidRPr="0074718F">
        <w:t>ierte Macht</w:t>
      </w:r>
      <w:r>
        <w:t>“</w:t>
      </w:r>
      <w:r w:rsidRPr="0074718F">
        <w:t xml:space="preserve"> oder </w:t>
      </w:r>
      <w:r>
        <w:t>„</w:t>
      </w:r>
      <w:proofErr w:type="spellStart"/>
      <w:r w:rsidRPr="0074718F">
        <w:t>publikative</w:t>
      </w:r>
      <w:proofErr w:type="spellEnd"/>
      <w:r w:rsidRPr="0074718F">
        <w:t xml:space="preserve"> Gewalt</w:t>
      </w:r>
      <w:r>
        <w:t>“</w:t>
      </w:r>
      <w:r w:rsidRPr="0074718F">
        <w:t xml:space="preserve">) bezeichnet, weil sie in einer Demokratie das politische Geschehen wesentlich beeinflussen. </w:t>
      </w:r>
      <w:proofErr w:type="spellStart"/>
      <w:r w:rsidRPr="0074718F">
        <w:t>Journalist_innen</w:t>
      </w:r>
      <w:proofErr w:type="spellEnd"/>
      <w:r w:rsidRPr="0074718F">
        <w:t xml:space="preserve"> in den Massenmedien (und zunehmend auch einzelne </w:t>
      </w:r>
      <w:proofErr w:type="spellStart"/>
      <w:r w:rsidRPr="0074718F">
        <w:t>Akteur</w:t>
      </w:r>
      <w:r>
        <w:t>_innen</w:t>
      </w:r>
      <w:proofErr w:type="spellEnd"/>
      <w:r w:rsidRPr="0074718F">
        <w:t xml:space="preserve"> im Internet) machen auf problematische Entwicklungen nicht nur in der Politik, sondern </w:t>
      </w:r>
      <w:r>
        <w:t>z.B.</w:t>
      </w:r>
      <w:r w:rsidRPr="0074718F">
        <w:t xml:space="preserve"> auch in der Wirtschaft aufmerksam und können Themen damit auf die Agenda des öffentlichen Diskurses setzen („Agenda-Setting“). Häufig geben solche Berichte Anlass für weitere demokratische Kontrollmöglichkeiten wie parlamentarische Anfragen und Untersuchungsausschüsse. </w:t>
      </w:r>
    </w:p>
    <w:p w:rsidR="00F428B6" w:rsidRPr="0083645C" w:rsidRDefault="00F428B6" w:rsidP="00F428B6">
      <w:pPr>
        <w:spacing w:after="120"/>
        <w:rPr>
          <w:rFonts w:asciiTheme="minorHAnsi" w:hAnsiTheme="minorHAnsi"/>
        </w:rPr>
      </w:pPr>
    </w:p>
    <w:p w:rsidR="00981DE0" w:rsidRPr="00F428B6" w:rsidRDefault="00F428B6" w:rsidP="00F428B6">
      <w:pPr>
        <w:suppressAutoHyphens w:val="0"/>
        <w:spacing w:before="0" w:after="200" w:line="276" w:lineRule="auto"/>
      </w:pPr>
      <w:bookmarkStart w:id="0" w:name="_GoBack"/>
      <w:bookmarkEnd w:id="0"/>
    </w:p>
    <w:sectPr w:rsidR="00981DE0" w:rsidRPr="00F428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 w:id="1">
    <w:p w:rsidR="00F428B6" w:rsidRDefault="00F428B6" w:rsidP="00F428B6">
      <w:pPr>
        <w:pStyle w:val="Funotentext"/>
      </w:pPr>
      <w:r>
        <w:rPr>
          <w:rStyle w:val="Funotenzeichen2"/>
        </w:rPr>
        <w:footnoteRef/>
      </w:r>
      <w:r>
        <w:tab/>
        <w:t xml:space="preserve">vgl. </w:t>
      </w:r>
      <w:r w:rsidRPr="00CE63CE">
        <w:t xml:space="preserve">Grimme Institut; </w:t>
      </w:r>
      <w:proofErr w:type="spellStart"/>
      <w:r w:rsidRPr="00CE63CE">
        <w:t>bpb</w:t>
      </w:r>
      <w:proofErr w:type="spellEnd"/>
      <w:r w:rsidRPr="00CE63CE">
        <w:t xml:space="preserve"> (Bundeszentrale für politische Bildung) (Hrsg.)</w:t>
      </w:r>
      <w:r w:rsidRPr="003113E2">
        <w:t xml:space="preserve"> </w:t>
      </w:r>
      <w:r w:rsidRPr="00CE63CE">
        <w:t>(2011): Tele-Vision – Fernsehgeschichte Deutschlands in West und Ost. (DVD-ROM)</w:t>
      </w:r>
      <w:r>
        <w:t>; Bereich Tele-Didaktik, Thema „Nachrichtensendungen im Fernsehen“, Screen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6"/>
  </w:num>
  <w:num w:numId="6">
    <w:abstractNumId w:val="8"/>
  </w:num>
  <w:num w:numId="7">
    <w:abstractNumId w:val="4"/>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706C61"/>
    <w:rsid w:val="008C338B"/>
    <w:rsid w:val="00B52447"/>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2015-11-16T11:49:00Z</dcterms:created>
  <dcterms:modified xsi:type="dcterms:W3CDTF">2015-11-16T11:49:00Z</dcterms:modified>
</cp:coreProperties>
</file>