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2AEA" w14:textId="77777777" w:rsidR="000B28A8" w:rsidRDefault="00E6693D" w:rsidP="000B28A8">
      <w:pPr>
        <w:pStyle w:val="berschrift1"/>
      </w:pPr>
      <w:r>
        <w:t>Unterstützung gegen Cybermobbing:</w:t>
      </w:r>
      <w:r w:rsidR="000B28A8">
        <w:t xml:space="preserve"> </w:t>
      </w:r>
    </w:p>
    <w:p w14:paraId="59077A41" w14:textId="269BD0DB" w:rsidR="00E6693D" w:rsidRDefault="00E6693D" w:rsidP="000B28A8">
      <w:pPr>
        <w:pStyle w:val="berschrift1"/>
      </w:pPr>
      <w:r>
        <w:t>Anlaufstellen für Informationen und Beratung</w:t>
      </w:r>
    </w:p>
    <w:p w14:paraId="0EE9E629" w14:textId="77777777" w:rsidR="00E6693D" w:rsidRDefault="00E6693D" w:rsidP="00E6693D"/>
    <w:p w14:paraId="3E2F5E81" w14:textId="0E9A107F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6" w:history="1">
        <w:r w:rsidRPr="000B28A8">
          <w:rPr>
            <w:rStyle w:val="Hyperlink"/>
          </w:rPr>
          <w:t>https://bke.de</w:t>
        </w:r>
      </w:hyperlink>
    </w:p>
    <w:p w14:paraId="3A4949C3" w14:textId="67C44E69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7" w:history="1">
        <w:r w:rsidRPr="000B28A8">
          <w:rPr>
            <w:rStyle w:val="Hyperlink"/>
          </w:rPr>
          <w:t>https://www.cybermobbing-hilfe.de</w:t>
        </w:r>
      </w:hyperlink>
    </w:p>
    <w:p w14:paraId="289FA1F2" w14:textId="6E5CCCEB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8" w:history="1">
        <w:r w:rsidRPr="000B28A8">
          <w:rPr>
            <w:rStyle w:val="Hyperlink"/>
          </w:rPr>
          <w:t>https://handysektor.de</w:t>
        </w:r>
      </w:hyperlink>
    </w:p>
    <w:p w14:paraId="0F148E2B" w14:textId="716129BA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9" w:history="1">
        <w:r w:rsidRPr="000B28A8">
          <w:rPr>
            <w:rStyle w:val="Hyperlink"/>
          </w:rPr>
          <w:t>https://www.jugendnotmail.de</w:t>
        </w:r>
      </w:hyperlink>
    </w:p>
    <w:p w14:paraId="229EC584" w14:textId="6D2A8E43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0" w:history="1">
        <w:r w:rsidRPr="000B28A8">
          <w:rPr>
            <w:rStyle w:val="Hyperlink"/>
          </w:rPr>
          <w:t>https://www.juuuport.de/beratung</w:t>
        </w:r>
      </w:hyperlink>
    </w:p>
    <w:p w14:paraId="400C0DC7" w14:textId="00EF0E97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1" w:history="1">
        <w:r w:rsidRPr="000B28A8">
          <w:rPr>
            <w:rStyle w:val="Hyperlink"/>
          </w:rPr>
          <w:t>https://www.jugend.support</w:t>
        </w:r>
      </w:hyperlink>
    </w:p>
    <w:p w14:paraId="2979674E" w14:textId="6CEE6AD1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2" w:history="1">
        <w:r w:rsidRPr="000B28A8">
          <w:rPr>
            <w:rStyle w:val="Hyperlink"/>
          </w:rPr>
          <w:t>https://klicksafe.de</w:t>
        </w:r>
      </w:hyperlink>
    </w:p>
    <w:p w14:paraId="317CF746" w14:textId="0794DE9F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3" w:history="1">
        <w:r w:rsidRPr="000B28A8">
          <w:rPr>
            <w:rStyle w:val="Hyperlink"/>
          </w:rPr>
          <w:t>https://nummergegenkummer.de</w:t>
        </w:r>
      </w:hyperlink>
    </w:p>
    <w:p w14:paraId="22270D67" w14:textId="7980AD9E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4" w:history="1">
        <w:r w:rsidRPr="000B28A8">
          <w:rPr>
            <w:rStyle w:val="Hyperlink"/>
          </w:rPr>
          <w:t>https://polizei-beratung.de</w:t>
        </w:r>
      </w:hyperlink>
    </w:p>
    <w:p w14:paraId="4F39DB25" w14:textId="061AB335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5" w:history="1">
        <w:r w:rsidRPr="000B28A8">
          <w:rPr>
            <w:rStyle w:val="Hyperlink"/>
          </w:rPr>
          <w:t>https://www.polizeifürdich.de/deine-themen/gewalt/mobbing</w:t>
        </w:r>
      </w:hyperlink>
    </w:p>
    <w:p w14:paraId="7998F327" w14:textId="73663BD0" w:rsidR="00E6693D" w:rsidRPr="000B28A8" w:rsidRDefault="00E6693D" w:rsidP="00E6693D">
      <w:pPr>
        <w:rPr>
          <w:color w:val="4472C4" w:themeColor="accent5"/>
        </w:rPr>
      </w:pPr>
      <w:r w:rsidRPr="000B28A8">
        <w:rPr>
          <w:color w:val="4472C4" w:themeColor="accent5"/>
        </w:rPr>
        <w:t xml:space="preserve">↗ </w:t>
      </w:r>
      <w:hyperlink r:id="rId16" w:history="1">
        <w:r w:rsidRPr="000B28A8">
          <w:rPr>
            <w:rStyle w:val="Hyperlink"/>
          </w:rPr>
          <w:t>https://www.wakeup.jetzt/edustories</w:t>
        </w:r>
      </w:hyperlink>
    </w:p>
    <w:p w14:paraId="7BB521C4" w14:textId="77777777" w:rsidR="00E6693D" w:rsidRDefault="00E6693D" w:rsidP="00E6693D"/>
    <w:p w14:paraId="6EDD4D1E" w14:textId="77777777" w:rsidR="00E6693D" w:rsidRDefault="00E6693D" w:rsidP="00E6693D"/>
    <w:p w14:paraId="3AE46DE9" w14:textId="77777777" w:rsidR="00E6693D" w:rsidRDefault="00E6693D" w:rsidP="00E6693D"/>
    <w:p w14:paraId="685960C7" w14:textId="77777777" w:rsidR="00E6693D" w:rsidRDefault="00E6693D" w:rsidP="00E6693D"/>
    <w:p w14:paraId="47E2AA07" w14:textId="77777777" w:rsidR="00E6693D" w:rsidRPr="00690F6D" w:rsidRDefault="00E6693D" w:rsidP="00E6693D">
      <w:pPr>
        <w:rPr>
          <w:color w:val="4472C4" w:themeColor="accent5"/>
        </w:rPr>
      </w:pPr>
      <w:r w:rsidRPr="00690F6D">
        <w:rPr>
          <w:color w:val="4472C4" w:themeColor="accent5"/>
        </w:rPr>
        <w:t>Tabellarische Übersicht</w:t>
      </w:r>
    </w:p>
    <w:p w14:paraId="694E2BF4" w14:textId="77777777" w:rsidR="00690F6D" w:rsidRPr="001A76D6" w:rsidRDefault="00690F6D" w:rsidP="00690F6D"/>
    <w:tbl>
      <w:tblPr>
        <w:tblStyle w:val="Gitternetztabelle1hellAkzent1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05FA0" w14:paraId="05033EEC" w14:textId="0D0E8E9C" w:rsidTr="00D60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bottom w:val="single" w:sz="4" w:space="0" w:color="B4C6E7" w:themeColor="accent5" w:themeTint="66"/>
            </w:tcBorders>
          </w:tcPr>
          <w:p w14:paraId="76F92307" w14:textId="192961F4" w:rsidR="00690F6D" w:rsidRPr="00C262AD" w:rsidRDefault="00690F6D" w:rsidP="00D60A00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>
              <w:rPr>
                <w:b w:val="0"/>
                <w:bCs w:val="0"/>
                <w:color w:val="4472C4" w:themeColor="accent5"/>
              </w:rPr>
              <w:t>Website</w:t>
            </w:r>
          </w:p>
          <w:p w14:paraId="78ECDA3C" w14:textId="639F86BC" w:rsidR="00690F6D" w:rsidRPr="00C262AD" w:rsidRDefault="00690F6D" w:rsidP="00D60A00">
            <w:pPr>
              <w:spacing w:line="276" w:lineRule="auto"/>
              <w:rPr>
                <w:b w:val="0"/>
                <w:bCs w:val="0"/>
              </w:rPr>
            </w:pPr>
            <w:r w:rsidRPr="00C262AD">
              <w:rPr>
                <w:b w:val="0"/>
                <w:bCs w:val="0"/>
              </w:rPr>
              <w:tab/>
            </w:r>
          </w:p>
        </w:tc>
        <w:tc>
          <w:tcPr>
            <w:tcW w:w="1803" w:type="dxa"/>
            <w:tcBorders>
              <w:bottom w:val="single" w:sz="4" w:space="0" w:color="B4C6E7" w:themeColor="accent5" w:themeTint="66"/>
            </w:tcBorders>
          </w:tcPr>
          <w:p w14:paraId="317D3805" w14:textId="4AECFE37" w:rsidR="00690F6D" w:rsidRPr="00C262A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>
              <w:rPr>
                <w:b w:val="0"/>
                <w:bCs w:val="0"/>
                <w:color w:val="4472C4" w:themeColor="accent5"/>
              </w:rPr>
              <w:t>An wen richtet sich die Website?</w:t>
            </w:r>
          </w:p>
          <w:p w14:paraId="2BDAD3FC" w14:textId="00E173C7" w:rsidR="00690F6D" w:rsidRPr="00C262A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803" w:type="dxa"/>
            <w:tcBorders>
              <w:bottom w:val="single" w:sz="4" w:space="0" w:color="B4C6E7" w:themeColor="accent5" w:themeTint="66"/>
            </w:tcBorders>
          </w:tcPr>
          <w:p w14:paraId="1B94C736" w14:textId="7D964404" w:rsidR="00690F6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>
              <w:rPr>
                <w:b w:val="0"/>
                <w:bCs w:val="0"/>
                <w:color w:val="4472C4" w:themeColor="accent5"/>
              </w:rPr>
              <w:t>Welche Themen gibt es noch auf der Website?</w:t>
            </w:r>
          </w:p>
        </w:tc>
        <w:tc>
          <w:tcPr>
            <w:tcW w:w="1803" w:type="dxa"/>
            <w:tcBorders>
              <w:bottom w:val="single" w:sz="4" w:space="0" w:color="B4C6E7" w:themeColor="accent5" w:themeTint="66"/>
            </w:tcBorders>
          </w:tcPr>
          <w:p w14:paraId="35B033DD" w14:textId="445153DA" w:rsidR="00690F6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>
              <w:rPr>
                <w:b w:val="0"/>
                <w:bCs w:val="0"/>
                <w:color w:val="4472C4" w:themeColor="accent5"/>
              </w:rPr>
              <w:t>Welche Hilfsangebote gibt es?</w:t>
            </w:r>
          </w:p>
        </w:tc>
        <w:tc>
          <w:tcPr>
            <w:tcW w:w="1804" w:type="dxa"/>
            <w:tcBorders>
              <w:bottom w:val="single" w:sz="4" w:space="0" w:color="B4C6E7" w:themeColor="accent5" w:themeTint="66"/>
            </w:tcBorders>
          </w:tcPr>
          <w:p w14:paraId="0281B3BE" w14:textId="308F341C" w:rsidR="00690F6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>
              <w:rPr>
                <w:b w:val="0"/>
                <w:bCs w:val="0"/>
                <w:color w:val="4472C4" w:themeColor="accent5"/>
              </w:rPr>
              <w:t>Wer ist der Anbieter der Informationen?</w:t>
            </w:r>
          </w:p>
        </w:tc>
      </w:tr>
      <w:tr w:rsidR="00F05FA0" w14:paraId="60BBE47C" w14:textId="44D934EC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B4C6E7" w:themeColor="accent5" w:themeTint="66"/>
            </w:tcBorders>
            <w:vAlign w:val="center"/>
          </w:tcPr>
          <w:p w14:paraId="0F0B12C2" w14:textId="77777777" w:rsidR="00690F6D" w:rsidRPr="00690F6D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690F6D">
              <w:rPr>
                <w:b w:val="0"/>
                <w:bCs w:val="0"/>
                <w:color w:val="4472C4" w:themeColor="accent5"/>
              </w:rPr>
              <w:t>↗</w:t>
            </w:r>
            <w:r w:rsidRPr="000B28A8">
              <w:rPr>
                <w:color w:val="4472C4" w:themeColor="accent5"/>
              </w:rPr>
              <w:t xml:space="preserve"> </w:t>
            </w:r>
            <w:hyperlink r:id="rId17" w:history="1">
              <w:r w:rsidRPr="00690F6D">
                <w:rPr>
                  <w:rStyle w:val="Hyperlink"/>
                  <w:b w:val="0"/>
                  <w:bCs w:val="0"/>
                </w:rPr>
                <w:t>https://bke.de</w:t>
              </w:r>
            </w:hyperlink>
          </w:p>
          <w:p w14:paraId="31AB2396" w14:textId="343C796D" w:rsidR="00690F6D" w:rsidRPr="00C262AD" w:rsidRDefault="00690F6D" w:rsidP="00D60A00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03" w:type="dxa"/>
            <w:tcBorders>
              <w:top w:val="single" w:sz="4" w:space="0" w:color="B4C6E7" w:themeColor="accent5" w:themeTint="66"/>
            </w:tcBorders>
            <w:vAlign w:val="center"/>
          </w:tcPr>
          <w:p w14:paraId="2A858E96" w14:textId="4A2C0337" w:rsidR="00690F6D" w:rsidRPr="00C262AD" w:rsidRDefault="00D56622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Kinder, Jugendliche und Eltern</w:t>
            </w:r>
          </w:p>
        </w:tc>
        <w:tc>
          <w:tcPr>
            <w:tcW w:w="1803" w:type="dxa"/>
            <w:tcBorders>
              <w:top w:val="single" w:sz="4" w:space="0" w:color="B4C6E7" w:themeColor="accent5" w:themeTint="66"/>
            </w:tcBorders>
            <w:vAlign w:val="center"/>
          </w:tcPr>
          <w:p w14:paraId="771E655A" w14:textId="7649C44D" w:rsidR="00D56622" w:rsidRDefault="00D56622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Erziehungs</w:t>
            </w:r>
            <w:r w:rsidR="0003649D">
              <w:t>-</w:t>
            </w:r>
            <w:r>
              <w:t>beratung</w:t>
            </w:r>
            <w:proofErr w:type="gramEnd"/>
            <w:r>
              <w:t xml:space="preserve"> für Eltern und Beratung für Kinder und Jugendliche bei Problemen im Elternhaus oder in der Schule</w:t>
            </w:r>
          </w:p>
          <w:p w14:paraId="026F6662" w14:textId="77777777" w:rsidR="00690F6D" w:rsidRPr="00C262AD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3" w:type="dxa"/>
            <w:tcBorders>
              <w:top w:val="single" w:sz="4" w:space="0" w:color="B4C6E7" w:themeColor="accent5" w:themeTint="66"/>
            </w:tcBorders>
            <w:vAlign w:val="center"/>
          </w:tcPr>
          <w:p w14:paraId="15B695C5" w14:textId="06629AC8" w:rsidR="00690F6D" w:rsidRPr="00C262AD" w:rsidRDefault="00D56622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Chatberatung (Gruppen- und Einzelchat möglich) und Einzelberatungen</w:t>
            </w:r>
          </w:p>
        </w:tc>
        <w:tc>
          <w:tcPr>
            <w:tcW w:w="1804" w:type="dxa"/>
            <w:tcBorders>
              <w:top w:val="single" w:sz="4" w:space="0" w:color="B4C6E7" w:themeColor="accent5" w:themeTint="66"/>
            </w:tcBorders>
            <w:vAlign w:val="center"/>
          </w:tcPr>
          <w:p w14:paraId="2B51A7F1" w14:textId="2A158AB7" w:rsidR="00D56622" w:rsidRDefault="00D56622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Bundeskonferenz für </w:t>
            </w:r>
            <w:proofErr w:type="gramStart"/>
            <w:r>
              <w:t>Erziehungs</w:t>
            </w:r>
            <w:r w:rsidR="0003649D">
              <w:t>-</w:t>
            </w:r>
            <w:r>
              <w:t>beratung</w:t>
            </w:r>
            <w:proofErr w:type="gramEnd"/>
          </w:p>
          <w:p w14:paraId="76A4A4C9" w14:textId="77777777" w:rsidR="00D56622" w:rsidRDefault="00D56622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 V.; Fachverband für Erziehungs-, Familien und Jugendberatung</w:t>
            </w:r>
          </w:p>
          <w:p w14:paraId="5BD024B7" w14:textId="77777777" w:rsidR="00690F6D" w:rsidRPr="00C262AD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265C8B" w14:textId="77777777" w:rsidR="002408ED" w:rsidRDefault="002408ED" w:rsidP="00D60A00">
      <w:pPr>
        <w:rPr>
          <w:color w:val="4472C4" w:themeColor="accent5"/>
        </w:rPr>
        <w:sectPr w:rsidR="002408ED">
          <w:headerReference w:type="default" r:id="rId18"/>
          <w:footerReference w:type="defaul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itternetztabelle1hellAkzent1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05FA0" w14:paraId="46686E80" w14:textId="5B1D6F4C" w:rsidTr="00130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16213A9E" w14:textId="2B65F769" w:rsidR="00690F6D" w:rsidRPr="00727232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727232">
              <w:rPr>
                <w:b w:val="0"/>
                <w:bCs w:val="0"/>
                <w:color w:val="4472C4" w:themeColor="accent5"/>
              </w:rPr>
              <w:lastRenderedPageBreak/>
              <w:t xml:space="preserve">↗ </w:t>
            </w:r>
            <w:hyperlink r:id="rId20" w:history="1">
              <w:r w:rsidR="00EA3B6E" w:rsidRPr="00EA3B6E">
                <w:rPr>
                  <w:rStyle w:val="Hyperlink"/>
                  <w:b w:val="0"/>
                </w:rPr>
                <w:t>https://www.cybermobbing-hilfe.de</w:t>
              </w:r>
            </w:hyperlink>
            <w:r w:rsidR="00EA3B6E">
              <w:rPr>
                <w:rStyle w:val="Hyperlink"/>
              </w:rPr>
              <w:t xml:space="preserve"> </w:t>
            </w:r>
          </w:p>
          <w:p w14:paraId="27B9C772" w14:textId="5E4DF793" w:rsidR="00690F6D" w:rsidRPr="00727232" w:rsidRDefault="00690F6D" w:rsidP="00D60A00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3707EEFF" w14:textId="6E651E0A" w:rsidR="00690F6D" w:rsidRPr="002408ED" w:rsidRDefault="00D56622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Von Jugendlichen für Kinder und Jugendliche</w:t>
            </w:r>
          </w:p>
        </w:tc>
        <w:tc>
          <w:tcPr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44F5CF66" w14:textId="69CA967A" w:rsidR="00690F6D" w:rsidRPr="002408ED" w:rsidRDefault="00D56622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Cybermobbing, Unterstützung Betroffener, Präventions</w:t>
            </w:r>
            <w:r w:rsidR="00D60A00" w:rsidRPr="002408ED">
              <w:rPr>
                <w:b w:val="0"/>
                <w:bCs w:val="0"/>
              </w:rPr>
              <w:t>-</w:t>
            </w:r>
            <w:r w:rsidRPr="002408ED">
              <w:rPr>
                <w:b w:val="0"/>
                <w:bCs w:val="0"/>
              </w:rPr>
              <w:t>arbeit</w:t>
            </w:r>
          </w:p>
        </w:tc>
        <w:tc>
          <w:tcPr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402EB591" w14:textId="14680DC4" w:rsidR="00690F6D" w:rsidRPr="002408ED" w:rsidRDefault="00D56622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Onlineberatung zum Thema Cybermobbing</w:t>
            </w:r>
          </w:p>
        </w:tc>
        <w:tc>
          <w:tcPr>
            <w:tcW w:w="1804" w:type="dxa"/>
            <w:tcBorders>
              <w:bottom w:val="single" w:sz="4" w:space="0" w:color="BDD6EE" w:themeColor="accent1" w:themeTint="66"/>
            </w:tcBorders>
            <w:vAlign w:val="center"/>
          </w:tcPr>
          <w:p w14:paraId="1A4987CF" w14:textId="77777777" w:rsidR="00D56622" w:rsidRPr="002408ED" w:rsidRDefault="00D56622" w:rsidP="00D60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Cybermobbing-Hilfe</w:t>
            </w:r>
          </w:p>
          <w:p w14:paraId="11EBC387" w14:textId="77777777" w:rsidR="00D56622" w:rsidRPr="002408ED" w:rsidRDefault="00D56622" w:rsidP="00D60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e. V.</w:t>
            </w:r>
          </w:p>
          <w:p w14:paraId="1343A941" w14:textId="77777777" w:rsidR="00690F6D" w:rsidRPr="002408E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F05FA0" w14:paraId="2FFA69E4" w14:textId="25C0D2A5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794D41D3" w14:textId="26D0C991" w:rsidR="00690F6D" w:rsidRPr="00727232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727232">
              <w:rPr>
                <w:b w:val="0"/>
                <w:bCs w:val="0"/>
                <w:color w:val="4472C4" w:themeColor="accent5"/>
              </w:rPr>
              <w:t xml:space="preserve">↗ </w:t>
            </w:r>
            <w:hyperlink r:id="rId21" w:history="1">
              <w:r w:rsidR="00B74EE4" w:rsidRPr="00404318">
                <w:rPr>
                  <w:rStyle w:val="Hyperlink"/>
                </w:rPr>
                <w:t>https://handysektor.de</w:t>
              </w:r>
            </w:hyperlink>
          </w:p>
          <w:p w14:paraId="282FD7A7" w14:textId="0AC1E548" w:rsidR="00690F6D" w:rsidRPr="00727232" w:rsidRDefault="00690F6D" w:rsidP="00D60A00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03" w:type="dxa"/>
            <w:vAlign w:val="center"/>
          </w:tcPr>
          <w:p w14:paraId="5CF7F838" w14:textId="79EE14EC" w:rsidR="00690F6D" w:rsidRPr="00C262AD" w:rsidRDefault="00D56622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Jugendliche</w:t>
            </w:r>
          </w:p>
        </w:tc>
        <w:tc>
          <w:tcPr>
            <w:tcW w:w="1803" w:type="dxa"/>
            <w:vAlign w:val="center"/>
          </w:tcPr>
          <w:p w14:paraId="31C9E1E7" w14:textId="74226217" w:rsidR="00690F6D" w:rsidRPr="00C262AD" w:rsidRDefault="00D56622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Sichere Nutzung von WLAN, Mobiltelefon, Notebook, Game, Konsole, Bluetooth; Informationen zu verdeckten Kosten und gesundheitlichen Risiken mit mobilen Netzen</w:t>
            </w:r>
          </w:p>
        </w:tc>
        <w:tc>
          <w:tcPr>
            <w:tcW w:w="1803" w:type="dxa"/>
            <w:vAlign w:val="center"/>
          </w:tcPr>
          <w:p w14:paraId="0337C32A" w14:textId="1BFBAB40" w:rsidR="00690F6D" w:rsidRPr="00C262AD" w:rsidRDefault="00D56622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Tipps und Tricks, umfangreiche </w:t>
            </w:r>
            <w:proofErr w:type="spellStart"/>
            <w:r>
              <w:t>Materialsamm</w:t>
            </w:r>
            <w:r w:rsidR="00D60A00">
              <w:t>-</w:t>
            </w:r>
            <w:r>
              <w:t>lung</w:t>
            </w:r>
            <w:proofErr w:type="spellEnd"/>
            <w:r>
              <w:t>, von A–Z-Sammlung</w:t>
            </w:r>
          </w:p>
        </w:tc>
        <w:tc>
          <w:tcPr>
            <w:tcW w:w="1804" w:type="dxa"/>
            <w:vAlign w:val="center"/>
          </w:tcPr>
          <w:p w14:paraId="7C98A062" w14:textId="7CCF11C7" w:rsidR="00E321AD" w:rsidRDefault="00E321AD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Landesanstalt für Medien Nordrhein- Westfalen (</w:t>
            </w:r>
            <w:proofErr w:type="spellStart"/>
            <w:r>
              <w:t>LfM</w:t>
            </w:r>
            <w:proofErr w:type="spellEnd"/>
            <w:r>
              <w:t>), Medien</w:t>
            </w:r>
            <w:r w:rsidR="00D60A00">
              <w:t>-</w:t>
            </w:r>
            <w:r>
              <w:t>pädagogischer Forschungs</w:t>
            </w:r>
            <w:r w:rsidR="00D60A00">
              <w:t>-</w:t>
            </w:r>
            <w:r>
              <w:t>verbund Südwest (</w:t>
            </w:r>
            <w:proofErr w:type="spellStart"/>
            <w:r>
              <w:t>mpfs</w:t>
            </w:r>
            <w:proofErr w:type="spellEnd"/>
            <w:r>
              <w:t>)</w:t>
            </w:r>
          </w:p>
          <w:p w14:paraId="715DC7F9" w14:textId="77777777" w:rsidR="00690F6D" w:rsidRPr="00C262AD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FA0" w:rsidRPr="00D56622" w14:paraId="0368FF10" w14:textId="35CD98F6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5E1A8223" w14:textId="60E0AC34" w:rsidR="00690F6D" w:rsidRPr="00727232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727232">
              <w:rPr>
                <w:b w:val="0"/>
                <w:bCs w:val="0"/>
                <w:color w:val="4472C4" w:themeColor="accent5"/>
              </w:rPr>
              <w:t xml:space="preserve">↗ </w:t>
            </w:r>
            <w:hyperlink r:id="rId22" w:history="1">
              <w:r w:rsidR="00EA3B6E" w:rsidRPr="00EA3B6E">
                <w:rPr>
                  <w:rStyle w:val="Hyperlink"/>
                  <w:b w:val="0"/>
                </w:rPr>
                <w:t>https://www.jugendnotmail.de</w:t>
              </w:r>
            </w:hyperlink>
          </w:p>
          <w:p w14:paraId="556AB405" w14:textId="62724F8E" w:rsidR="00690F6D" w:rsidRPr="00727232" w:rsidRDefault="00690F6D" w:rsidP="00D60A00">
            <w:pPr>
              <w:rPr>
                <w:b w:val="0"/>
                <w:bCs w:val="0"/>
              </w:rPr>
            </w:pPr>
          </w:p>
        </w:tc>
        <w:tc>
          <w:tcPr>
            <w:tcW w:w="1803" w:type="dxa"/>
            <w:vAlign w:val="center"/>
          </w:tcPr>
          <w:p w14:paraId="18FED61E" w14:textId="726360FE" w:rsidR="00690F6D" w:rsidRPr="00D56622" w:rsidRDefault="00E321A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Jugendliche</w:t>
            </w:r>
          </w:p>
        </w:tc>
        <w:tc>
          <w:tcPr>
            <w:tcW w:w="1803" w:type="dxa"/>
            <w:vAlign w:val="center"/>
          </w:tcPr>
          <w:p w14:paraId="08A548AB" w14:textId="448C4007" w:rsidR="00690F6D" w:rsidRPr="00D56622" w:rsidRDefault="00E321A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Kostenlose Onlineberatung für Jugendliche zu allen Themen</w:t>
            </w:r>
          </w:p>
        </w:tc>
        <w:tc>
          <w:tcPr>
            <w:tcW w:w="1803" w:type="dxa"/>
            <w:vAlign w:val="center"/>
          </w:tcPr>
          <w:p w14:paraId="2506946B" w14:textId="2EEA051E" w:rsidR="00E321AD" w:rsidRDefault="00E321AD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Einzelchat</w:t>
            </w:r>
            <w:r w:rsidR="00D60A00">
              <w:t>-</w:t>
            </w:r>
            <w:r>
              <w:t>beratung, E-Mail-Beratung, moderierte Themenchats</w:t>
            </w:r>
          </w:p>
          <w:p w14:paraId="0878A0CB" w14:textId="77777777" w:rsidR="00E321AD" w:rsidRDefault="00E321AD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 -foren</w:t>
            </w:r>
            <w:r>
              <w:tab/>
            </w:r>
          </w:p>
          <w:p w14:paraId="71F559CC" w14:textId="77777777" w:rsidR="00690F6D" w:rsidRPr="00D56622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4" w:type="dxa"/>
            <w:vAlign w:val="center"/>
          </w:tcPr>
          <w:p w14:paraId="5696B021" w14:textId="77777777" w:rsidR="00D60A00" w:rsidRDefault="00E321AD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JugendNotmail</w:t>
            </w:r>
            <w:proofErr w:type="spellEnd"/>
            <w:r>
              <w:t>/</w:t>
            </w:r>
          </w:p>
          <w:p w14:paraId="77B32268" w14:textId="62D31342" w:rsidR="00E321AD" w:rsidRDefault="00E321AD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KJSH – Stiftung für Kinder-, Jugend- und Soziale Hilfen</w:t>
            </w:r>
          </w:p>
          <w:p w14:paraId="2B71F8CC" w14:textId="77777777" w:rsidR="00690F6D" w:rsidRPr="00D56622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321AD" w:rsidRPr="00D56622" w14:paraId="67230F19" w14:textId="77777777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7C71FFEB" w14:textId="0F36AE72" w:rsidR="00E321AD" w:rsidRPr="00D56622" w:rsidRDefault="00E321AD" w:rsidP="00D60A00">
            <w:pPr>
              <w:rPr>
                <w:b w:val="0"/>
                <w:bCs w:val="0"/>
                <w:color w:val="4472C4" w:themeColor="accent5"/>
              </w:rPr>
            </w:pPr>
            <w:r w:rsidRPr="00D56622">
              <w:rPr>
                <w:b w:val="0"/>
                <w:bCs w:val="0"/>
                <w:color w:val="4472C4" w:themeColor="accent5"/>
              </w:rPr>
              <w:t xml:space="preserve">↗ </w:t>
            </w:r>
            <w:hyperlink r:id="rId23" w:history="1">
              <w:r w:rsidR="00EA3B6E" w:rsidRPr="00EA3B6E">
                <w:rPr>
                  <w:rStyle w:val="Hyperlink"/>
                  <w:b w:val="0"/>
                </w:rPr>
                <w:t>https://www.juuuport.de/beratung</w:t>
              </w:r>
            </w:hyperlink>
          </w:p>
          <w:p w14:paraId="2C02BCA9" w14:textId="77777777" w:rsidR="00E321AD" w:rsidRPr="00D56622" w:rsidRDefault="00E321AD" w:rsidP="00D60A00">
            <w:pPr>
              <w:rPr>
                <w:b w:val="0"/>
                <w:bCs w:val="0"/>
                <w:color w:val="4472C4" w:themeColor="accent5"/>
              </w:rPr>
            </w:pPr>
            <w:bookmarkStart w:id="0" w:name="_GoBack"/>
            <w:bookmarkEnd w:id="0"/>
          </w:p>
        </w:tc>
        <w:tc>
          <w:tcPr>
            <w:tcW w:w="1803" w:type="dxa"/>
            <w:vAlign w:val="center"/>
          </w:tcPr>
          <w:p w14:paraId="000C6BAD" w14:textId="02CCD6A4" w:rsidR="00E321AD" w:rsidRDefault="00D11CB5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Von Jugendlichen für Jugendliche</w:t>
            </w:r>
          </w:p>
        </w:tc>
        <w:tc>
          <w:tcPr>
            <w:tcW w:w="1803" w:type="dxa"/>
            <w:vAlign w:val="center"/>
          </w:tcPr>
          <w:p w14:paraId="778B7BE0" w14:textId="38130A5B" w:rsidR="00E321AD" w:rsidRPr="00D56622" w:rsidRDefault="00D11CB5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Hilfeportal. Jugendliche helfen sich gegenseitig, wenn sie Probleme im und mit dem Web haben.</w:t>
            </w:r>
          </w:p>
        </w:tc>
        <w:tc>
          <w:tcPr>
            <w:tcW w:w="1803" w:type="dxa"/>
            <w:vAlign w:val="center"/>
          </w:tcPr>
          <w:p w14:paraId="3D1C2AC6" w14:textId="77CB8497" w:rsidR="00E321AD" w:rsidRPr="00D56622" w:rsidRDefault="00D11CB5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Forenberatung, E-Mail-Beratung durch Scouts</w:t>
            </w:r>
          </w:p>
        </w:tc>
        <w:tc>
          <w:tcPr>
            <w:tcW w:w="1804" w:type="dxa"/>
            <w:vAlign w:val="center"/>
          </w:tcPr>
          <w:p w14:paraId="2CB9FBAC" w14:textId="77777777" w:rsidR="00D11CB5" w:rsidRDefault="00D11CB5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Landesmedienanstalten von Niedersachsen (NLM),</w:t>
            </w:r>
          </w:p>
          <w:p w14:paraId="75F8C3A2" w14:textId="77777777" w:rsidR="00D11CB5" w:rsidRDefault="00D11CB5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Bremen (</w:t>
            </w:r>
            <w:proofErr w:type="spellStart"/>
            <w:r>
              <w:t>brema</w:t>
            </w:r>
            <w:proofErr w:type="spellEnd"/>
            <w:r>
              <w:t>), Nordrhein-Westfalen (</w:t>
            </w:r>
            <w:proofErr w:type="spellStart"/>
            <w:r>
              <w:t>LfM</w:t>
            </w:r>
            <w:proofErr w:type="spellEnd"/>
            <w:r>
              <w:t>),</w:t>
            </w:r>
          </w:p>
          <w:p w14:paraId="637608FF" w14:textId="77777777" w:rsidR="00D11CB5" w:rsidRDefault="00D11CB5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Rheinland-Pfalz, Mecklenburg- Vorpommern (mmv), Sachsen-Anhalt (MSA) und Sachsen (SLM)</w:t>
            </w:r>
          </w:p>
          <w:p w14:paraId="7CA1D2DB" w14:textId="77777777" w:rsidR="00E321AD" w:rsidRPr="00D56622" w:rsidRDefault="00E321A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05FA0" w14:paraId="33DAA16F" w14:textId="4E62855F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77670D41" w14:textId="48B3910B" w:rsidR="00690F6D" w:rsidRPr="00727232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727232">
              <w:rPr>
                <w:b w:val="0"/>
                <w:bCs w:val="0"/>
                <w:color w:val="4472C4" w:themeColor="accent5"/>
              </w:rPr>
              <w:t xml:space="preserve">↗ </w:t>
            </w:r>
            <w:hyperlink r:id="rId24" w:history="1">
              <w:r w:rsidR="00EA3B6E" w:rsidRPr="00EA3B6E">
                <w:rPr>
                  <w:rStyle w:val="Hyperlink"/>
                  <w:b w:val="0"/>
                </w:rPr>
                <w:t>https://www.jugend.support</w:t>
              </w:r>
            </w:hyperlink>
          </w:p>
          <w:p w14:paraId="22393AD2" w14:textId="2D5BB325" w:rsidR="00690F6D" w:rsidRPr="00690F6D" w:rsidRDefault="00690F6D" w:rsidP="00D60A00">
            <w:p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03" w:type="dxa"/>
            <w:vAlign w:val="center"/>
          </w:tcPr>
          <w:p w14:paraId="70DEF144" w14:textId="48F00055" w:rsidR="00690F6D" w:rsidRPr="00C262AD" w:rsidRDefault="00D11CB5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Kinder und Jugendliche</w:t>
            </w:r>
            <w:r>
              <w:tab/>
            </w:r>
          </w:p>
        </w:tc>
        <w:tc>
          <w:tcPr>
            <w:tcW w:w="1803" w:type="dxa"/>
            <w:vAlign w:val="center"/>
          </w:tcPr>
          <w:p w14:paraId="1712F207" w14:textId="77777777" w:rsidR="00D11CB5" w:rsidRDefault="00D11CB5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Probleme und Stress im Netz,</w:t>
            </w:r>
          </w:p>
          <w:p w14:paraId="32B69294" w14:textId="4C45480E" w:rsidR="00690F6D" w:rsidRPr="00C262AD" w:rsidRDefault="00D11CB5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 a. Belästigung, Fake News, Sucht, Selbst</w:t>
            </w:r>
            <w:r w:rsidR="00D60A00">
              <w:t>-</w:t>
            </w:r>
            <w:r>
              <w:t>gefährdun</w:t>
            </w:r>
            <w:r w:rsidR="00D60A00">
              <w:t>g</w:t>
            </w:r>
            <w:r>
              <w:t>, Cybermobbing</w:t>
            </w:r>
          </w:p>
        </w:tc>
        <w:tc>
          <w:tcPr>
            <w:tcW w:w="1803" w:type="dxa"/>
            <w:vAlign w:val="center"/>
          </w:tcPr>
          <w:p w14:paraId="70DCECD1" w14:textId="6147CECD" w:rsidR="00690F6D" w:rsidRPr="00C262AD" w:rsidRDefault="00D11CB5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Informationen, Tipps, Beratungsstellen zu Hilfsangeboten und Meldefunktionen</w:t>
            </w:r>
          </w:p>
        </w:tc>
        <w:tc>
          <w:tcPr>
            <w:tcW w:w="1804" w:type="dxa"/>
            <w:vAlign w:val="center"/>
          </w:tcPr>
          <w:p w14:paraId="1F422D7C" w14:textId="77777777" w:rsidR="00D11CB5" w:rsidRPr="00E6693D" w:rsidRDefault="00D11CB5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6693D">
              <w:rPr>
                <w:lang w:val="en-GB"/>
              </w:rPr>
              <w:t>JUUUPORT e. V.</w:t>
            </w:r>
          </w:p>
          <w:p w14:paraId="34A3707E" w14:textId="77777777" w:rsidR="00690F6D" w:rsidRPr="00C262AD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63770D" w14:textId="77777777" w:rsidR="00727232" w:rsidRDefault="00727232" w:rsidP="00D60A00">
      <w:pPr>
        <w:rPr>
          <w:color w:val="4472C4" w:themeColor="accent5"/>
        </w:rPr>
        <w:sectPr w:rsidR="00727232">
          <w:headerReference w:type="default" r:id="rId2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itternetztabelle1hellAkzent1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05FA0" w:rsidRPr="002408ED" w14:paraId="0CD9ABB6" w14:textId="7D1F6996" w:rsidTr="00727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125DA174" w14:textId="50E55586" w:rsidR="00EA3B6E" w:rsidRPr="00EA3B6E" w:rsidRDefault="00690F6D" w:rsidP="00EA3B6E">
            <w:pPr>
              <w:rPr>
                <w:b w:val="0"/>
                <w:bCs w:val="0"/>
                <w:color w:val="4472C4" w:themeColor="accent5"/>
              </w:rPr>
            </w:pPr>
            <w:r w:rsidRPr="00727232">
              <w:rPr>
                <w:b w:val="0"/>
                <w:bCs w:val="0"/>
                <w:color w:val="4472C4" w:themeColor="accent5"/>
              </w:rPr>
              <w:lastRenderedPageBreak/>
              <w:t xml:space="preserve">↗ </w:t>
            </w:r>
            <w:hyperlink r:id="rId26" w:history="1">
              <w:r w:rsidR="00EA3B6E" w:rsidRPr="00EA3B6E">
                <w:rPr>
                  <w:rStyle w:val="Hyperlink"/>
                  <w:b w:val="0"/>
                </w:rPr>
                <w:t>https://www.klicksafe.de</w:t>
              </w:r>
            </w:hyperlink>
            <w:r w:rsidR="00EA3B6E">
              <w:rPr>
                <w:b w:val="0"/>
                <w:bCs w:val="0"/>
              </w:rPr>
              <w:t xml:space="preserve"> </w:t>
            </w:r>
          </w:p>
        </w:tc>
        <w:tc>
          <w:tcPr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15DE5117" w14:textId="160B6472" w:rsidR="00690F6D" w:rsidRPr="002408ED" w:rsidRDefault="00D11CB5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Eltern, Kinder und Jugendliche</w:t>
            </w:r>
          </w:p>
        </w:tc>
        <w:tc>
          <w:tcPr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0E275CB4" w14:textId="0E893210" w:rsidR="00D11CB5" w:rsidRPr="002408ED" w:rsidRDefault="00D11CB5" w:rsidP="00D60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Mehr Sicherheit im Internet für Kinder und Jugendliche</w:t>
            </w:r>
            <w:r w:rsidRPr="002408ED">
              <w:rPr>
                <w:b w:val="0"/>
                <w:bCs w:val="0"/>
              </w:rPr>
              <w:tab/>
            </w:r>
            <w:r w:rsidRPr="002408ED">
              <w:rPr>
                <w:b w:val="0"/>
                <w:bCs w:val="0"/>
              </w:rPr>
              <w:tab/>
            </w:r>
          </w:p>
          <w:p w14:paraId="330A38FB" w14:textId="1CA0F874" w:rsidR="00690F6D" w:rsidRPr="002408ED" w:rsidRDefault="00690F6D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803" w:type="dxa"/>
            <w:tcBorders>
              <w:bottom w:val="single" w:sz="4" w:space="0" w:color="BDD6EE" w:themeColor="accent1" w:themeTint="66"/>
            </w:tcBorders>
            <w:vAlign w:val="center"/>
          </w:tcPr>
          <w:p w14:paraId="55F8488D" w14:textId="405253B3" w:rsidR="00690F6D" w:rsidRPr="002408ED" w:rsidRDefault="00F05FA0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Informationen darüber, wie man im Netz sicher surfen kann und Links zu sicheren Seiten (mehrsprachig)</w:t>
            </w:r>
          </w:p>
        </w:tc>
        <w:tc>
          <w:tcPr>
            <w:tcW w:w="1804" w:type="dxa"/>
            <w:tcBorders>
              <w:bottom w:val="single" w:sz="4" w:space="0" w:color="BDD6EE" w:themeColor="accent1" w:themeTint="66"/>
            </w:tcBorders>
            <w:vAlign w:val="center"/>
          </w:tcPr>
          <w:p w14:paraId="39229B33" w14:textId="666841EB" w:rsidR="00690F6D" w:rsidRPr="002408ED" w:rsidRDefault="00F05FA0" w:rsidP="00D60A0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408ED">
              <w:rPr>
                <w:b w:val="0"/>
                <w:bCs w:val="0"/>
              </w:rPr>
              <w:t>EU-Initiative umgesetzt von den Medienanstalten in Rheinland-Pfalz und Nordrhein-Westfalen</w:t>
            </w:r>
          </w:p>
        </w:tc>
      </w:tr>
      <w:tr w:rsidR="00F05FA0" w14:paraId="64094EDB" w14:textId="77777777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2DA7590B" w14:textId="0A07F88E" w:rsidR="00690F6D" w:rsidRPr="00690F6D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690F6D">
              <w:rPr>
                <w:b w:val="0"/>
                <w:bCs w:val="0"/>
                <w:color w:val="4472C4" w:themeColor="accent5"/>
              </w:rPr>
              <w:t xml:space="preserve">↗ </w:t>
            </w:r>
            <w:hyperlink w:history="1">
              <w:r w:rsidR="00EA3B6E" w:rsidRPr="00EA3B6E">
                <w:rPr>
                  <w:rStyle w:val="Hyperlink"/>
                  <w:b w:val="0"/>
                </w:rPr>
                <w:t>https:// nummergegenkummer.de</w:t>
              </w:r>
            </w:hyperlink>
          </w:p>
          <w:p w14:paraId="2D6463DD" w14:textId="77777777" w:rsidR="00690F6D" w:rsidRPr="00690F6D" w:rsidRDefault="00690F6D" w:rsidP="00D60A00">
            <w:pPr>
              <w:rPr>
                <w:b w:val="0"/>
                <w:bCs w:val="0"/>
                <w:color w:val="4472C4" w:themeColor="accent5"/>
              </w:rPr>
            </w:pPr>
          </w:p>
        </w:tc>
        <w:tc>
          <w:tcPr>
            <w:tcW w:w="1803" w:type="dxa"/>
            <w:vAlign w:val="center"/>
          </w:tcPr>
          <w:p w14:paraId="7F57DF50" w14:textId="2381B72A" w:rsidR="00690F6D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Kinder und Jugendliche</w:t>
            </w:r>
            <w:r>
              <w:tab/>
            </w:r>
          </w:p>
        </w:tc>
        <w:tc>
          <w:tcPr>
            <w:tcW w:w="1803" w:type="dxa"/>
            <w:vAlign w:val="center"/>
          </w:tcPr>
          <w:p w14:paraId="691EEB95" w14:textId="748846FF" w:rsidR="00690F6D" w:rsidRPr="00C262AD" w:rsidRDefault="00F05FA0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Telefonberatung für Kinder und Jugendliche mit Problemen</w:t>
            </w:r>
          </w:p>
        </w:tc>
        <w:tc>
          <w:tcPr>
            <w:tcW w:w="1803" w:type="dxa"/>
            <w:vAlign w:val="center"/>
          </w:tcPr>
          <w:p w14:paraId="07708DD5" w14:textId="77777777" w:rsidR="00F05FA0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Telefonberatung, E-Mail-Beratung,</w:t>
            </w:r>
          </w:p>
          <w:p w14:paraId="6240A624" w14:textId="68650149" w:rsidR="00690F6D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Jugendliche beraten Jugendliche</w:t>
            </w:r>
          </w:p>
        </w:tc>
        <w:tc>
          <w:tcPr>
            <w:tcW w:w="1804" w:type="dxa"/>
            <w:vAlign w:val="center"/>
          </w:tcPr>
          <w:p w14:paraId="1DD6FEB2" w14:textId="77777777" w:rsidR="00F05FA0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Nummer gegen Kummer</w:t>
            </w:r>
          </w:p>
          <w:p w14:paraId="5BF5B533" w14:textId="77777777" w:rsidR="00F05FA0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 V.</w:t>
            </w:r>
          </w:p>
          <w:p w14:paraId="6532AC4F" w14:textId="77777777" w:rsidR="00690F6D" w:rsidRPr="00C262AD" w:rsidRDefault="00690F6D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FA0" w14:paraId="28ADDC9B" w14:textId="77777777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5DD01C2D" w14:textId="77777777" w:rsidR="00F05FA0" w:rsidRPr="00690F6D" w:rsidRDefault="00F05FA0" w:rsidP="00D60A00">
            <w:pPr>
              <w:rPr>
                <w:b w:val="0"/>
                <w:bCs w:val="0"/>
                <w:color w:val="4472C4" w:themeColor="accent5"/>
              </w:rPr>
            </w:pPr>
            <w:r w:rsidRPr="00690F6D">
              <w:rPr>
                <w:b w:val="0"/>
                <w:bCs w:val="0"/>
                <w:color w:val="4472C4" w:themeColor="accent5"/>
              </w:rPr>
              <w:t xml:space="preserve">↗ </w:t>
            </w:r>
            <w:hyperlink r:id="rId27" w:history="1">
              <w:r w:rsidRPr="00690F6D">
                <w:rPr>
                  <w:rStyle w:val="Hyperlink"/>
                  <w:b w:val="0"/>
                  <w:bCs w:val="0"/>
                </w:rPr>
                <w:t>https://polizei-beratung.de</w:t>
              </w:r>
            </w:hyperlink>
          </w:p>
          <w:p w14:paraId="33BA4877" w14:textId="77777777" w:rsidR="00F05FA0" w:rsidRPr="00690F6D" w:rsidRDefault="00F05FA0" w:rsidP="00D60A00">
            <w:pPr>
              <w:rPr>
                <w:b w:val="0"/>
                <w:bCs w:val="0"/>
                <w:color w:val="4472C4" w:themeColor="accent5"/>
              </w:rPr>
            </w:pPr>
          </w:p>
        </w:tc>
        <w:tc>
          <w:tcPr>
            <w:tcW w:w="1803" w:type="dxa"/>
            <w:vAlign w:val="center"/>
          </w:tcPr>
          <w:p w14:paraId="0C7AC983" w14:textId="14F118F6" w:rsidR="00F05FA0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Eltern und Jugendliche</w:t>
            </w:r>
            <w:r>
              <w:tab/>
            </w:r>
          </w:p>
        </w:tc>
        <w:tc>
          <w:tcPr>
            <w:tcW w:w="1803" w:type="dxa"/>
            <w:vAlign w:val="center"/>
          </w:tcPr>
          <w:p w14:paraId="5D91569E" w14:textId="18EA10E3" w:rsidR="00F05FA0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Kriminal</w:t>
            </w:r>
            <w:r w:rsidR="00D60A00">
              <w:t>-</w:t>
            </w:r>
            <w:r>
              <w:t>prävention</w:t>
            </w:r>
            <w:r>
              <w:tab/>
            </w:r>
          </w:p>
        </w:tc>
        <w:tc>
          <w:tcPr>
            <w:tcW w:w="1803" w:type="dxa"/>
            <w:vAlign w:val="center"/>
          </w:tcPr>
          <w:p w14:paraId="2BB4D5CC" w14:textId="6B0D69D3" w:rsidR="00F05FA0" w:rsidRPr="00C262AD" w:rsidRDefault="00F05FA0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Umfangreiche Informationen zum Thema</w:t>
            </w:r>
          </w:p>
        </w:tc>
        <w:tc>
          <w:tcPr>
            <w:tcW w:w="1804" w:type="dxa"/>
            <w:vAlign w:val="center"/>
          </w:tcPr>
          <w:p w14:paraId="537ACA40" w14:textId="66969919" w:rsidR="00F05FA0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Polizeiliche Kriminal</w:t>
            </w:r>
            <w:r w:rsidR="00D60A00">
              <w:t>-</w:t>
            </w:r>
            <w:r>
              <w:t>prävention der Länder und des Bundes</w:t>
            </w:r>
          </w:p>
        </w:tc>
      </w:tr>
      <w:tr w:rsidR="00F05FA0" w14:paraId="6F4EC1E9" w14:textId="77777777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0F85C10E" w14:textId="5AA0D2C9" w:rsidR="00690F6D" w:rsidRPr="00727232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690F6D">
              <w:rPr>
                <w:b w:val="0"/>
                <w:bCs w:val="0"/>
                <w:color w:val="4472C4" w:themeColor="accent5"/>
              </w:rPr>
              <w:t xml:space="preserve">↗ </w:t>
            </w:r>
            <w:hyperlink w:history="1">
              <w:r w:rsidR="00EA3B6E" w:rsidRPr="00EA3B6E">
                <w:rPr>
                  <w:rStyle w:val="Hyperlink"/>
                  <w:b w:val="0"/>
                </w:rPr>
                <w:t>https://www. polizeifürdich.de/deine-themen/</w:t>
              </w:r>
              <w:proofErr w:type="spellStart"/>
              <w:r w:rsidR="00EA3B6E" w:rsidRPr="00EA3B6E">
                <w:rPr>
                  <w:rStyle w:val="Hyperlink"/>
                  <w:b w:val="0"/>
                </w:rPr>
                <w:t>gewalt</w:t>
              </w:r>
              <w:proofErr w:type="spellEnd"/>
              <w:r w:rsidR="00EA3B6E" w:rsidRPr="00EA3B6E">
                <w:rPr>
                  <w:rStyle w:val="Hyperlink"/>
                  <w:b w:val="0"/>
                </w:rPr>
                <w:t>/</w:t>
              </w:r>
              <w:proofErr w:type="spellStart"/>
              <w:r w:rsidR="00EA3B6E" w:rsidRPr="00EA3B6E">
                <w:rPr>
                  <w:rStyle w:val="Hyperlink"/>
                  <w:b w:val="0"/>
                </w:rPr>
                <w:t>mobbing</w:t>
              </w:r>
              <w:proofErr w:type="spellEnd"/>
            </w:hyperlink>
            <w:r w:rsidR="00EA3B6E" w:rsidRPr="00EA3B6E">
              <w:rPr>
                <w:rStyle w:val="Hyperlink"/>
                <w:b w:val="0"/>
              </w:rPr>
              <w:t xml:space="preserve"> </w:t>
            </w:r>
          </w:p>
          <w:p w14:paraId="6E8DA91B" w14:textId="77777777" w:rsidR="00690F6D" w:rsidRPr="00690F6D" w:rsidRDefault="00690F6D" w:rsidP="00D60A00">
            <w:pPr>
              <w:rPr>
                <w:b w:val="0"/>
                <w:bCs w:val="0"/>
                <w:color w:val="4472C4" w:themeColor="accent5"/>
              </w:rPr>
            </w:pPr>
          </w:p>
        </w:tc>
        <w:tc>
          <w:tcPr>
            <w:tcW w:w="1803" w:type="dxa"/>
            <w:vAlign w:val="center"/>
          </w:tcPr>
          <w:p w14:paraId="343D625B" w14:textId="0855E89F" w:rsidR="00F05FA0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Jugendliche</w:t>
            </w:r>
            <w:r>
              <w:tab/>
            </w:r>
            <w:r>
              <w:tab/>
            </w:r>
          </w:p>
          <w:p w14:paraId="4B9D6087" w14:textId="42F7B10F" w:rsidR="00690F6D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1803" w:type="dxa"/>
            <w:vAlign w:val="center"/>
          </w:tcPr>
          <w:p w14:paraId="6F8CEE49" w14:textId="6B45F6A2" w:rsidR="00690F6D" w:rsidRPr="00C262AD" w:rsidRDefault="00F05FA0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Aufklärung zu Gewalt, verletzenden Worten, Drogen, Betrügereien, Sac</w:t>
            </w:r>
            <w:r w:rsidR="00D60A00">
              <w:t>h-</w:t>
            </w:r>
            <w:r>
              <w:t>beschädigung etc.</w:t>
            </w:r>
          </w:p>
        </w:tc>
        <w:tc>
          <w:tcPr>
            <w:tcW w:w="1803" w:type="dxa"/>
            <w:vAlign w:val="center"/>
          </w:tcPr>
          <w:p w14:paraId="0C9E5F28" w14:textId="380BB5C6" w:rsidR="00690F6D" w:rsidRPr="00C262AD" w:rsidRDefault="00F05FA0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Aufklärung und Anlaufstellen für weiterführende Hilfsangebote</w:t>
            </w:r>
          </w:p>
        </w:tc>
        <w:tc>
          <w:tcPr>
            <w:tcW w:w="1804" w:type="dxa"/>
            <w:vAlign w:val="center"/>
          </w:tcPr>
          <w:p w14:paraId="32B54617" w14:textId="76138D00" w:rsidR="00690F6D" w:rsidRPr="00C262AD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Polizeiliche Kriminal</w:t>
            </w:r>
            <w:r w:rsidR="00D60A00">
              <w:t>-</w:t>
            </w:r>
            <w:r>
              <w:t>prävention der Länder und des Bundes</w:t>
            </w:r>
          </w:p>
        </w:tc>
      </w:tr>
      <w:tr w:rsidR="00F05FA0" w14:paraId="65D55678" w14:textId="77777777" w:rsidTr="00D6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10CA854C" w14:textId="6AE2BE1A" w:rsidR="00690F6D" w:rsidRPr="00727232" w:rsidRDefault="00690F6D" w:rsidP="00D60A00">
            <w:pPr>
              <w:rPr>
                <w:b w:val="0"/>
                <w:bCs w:val="0"/>
                <w:color w:val="4472C4" w:themeColor="accent5"/>
              </w:rPr>
            </w:pPr>
            <w:r w:rsidRPr="00690F6D">
              <w:rPr>
                <w:b w:val="0"/>
                <w:bCs w:val="0"/>
                <w:color w:val="4472C4" w:themeColor="accent5"/>
              </w:rPr>
              <w:t xml:space="preserve">↗ </w:t>
            </w:r>
            <w:hyperlink w:history="1">
              <w:r w:rsidR="00EA3B6E" w:rsidRPr="00EA3B6E">
                <w:rPr>
                  <w:rStyle w:val="Hyperlink"/>
                  <w:b w:val="0"/>
                </w:rPr>
                <w:t xml:space="preserve">https://www. </w:t>
              </w:r>
              <w:proofErr w:type="spellStart"/>
              <w:r w:rsidR="00EA3B6E" w:rsidRPr="00EA3B6E">
                <w:rPr>
                  <w:rStyle w:val="Hyperlink"/>
                  <w:b w:val="0"/>
                </w:rPr>
                <w:t>wakeup.jetzt</w:t>
              </w:r>
              <w:proofErr w:type="spellEnd"/>
              <w:r w:rsidR="00EA3B6E" w:rsidRPr="00EA3B6E">
                <w:rPr>
                  <w:rStyle w:val="Hyperlink"/>
                  <w:b w:val="0"/>
                </w:rPr>
                <w:t>/</w:t>
              </w:r>
              <w:proofErr w:type="spellStart"/>
              <w:r w:rsidR="00EA3B6E" w:rsidRPr="00EA3B6E">
                <w:rPr>
                  <w:rStyle w:val="Hyperlink"/>
                  <w:b w:val="0"/>
                </w:rPr>
                <w:t>edustories</w:t>
              </w:r>
              <w:proofErr w:type="spellEnd"/>
            </w:hyperlink>
            <w:r w:rsidR="00EA3B6E">
              <w:t xml:space="preserve"> </w:t>
            </w:r>
            <w:r w:rsidR="00EA3B6E">
              <w:rPr>
                <w:rStyle w:val="Hyperlink"/>
              </w:rPr>
              <w:t xml:space="preserve"> </w:t>
            </w:r>
          </w:p>
          <w:p w14:paraId="21BFFE69" w14:textId="77777777" w:rsidR="00690F6D" w:rsidRPr="00690F6D" w:rsidRDefault="00690F6D" w:rsidP="00D60A00">
            <w:pPr>
              <w:rPr>
                <w:b w:val="0"/>
                <w:bCs w:val="0"/>
                <w:color w:val="4472C4" w:themeColor="accent5"/>
              </w:rPr>
            </w:pPr>
          </w:p>
        </w:tc>
        <w:tc>
          <w:tcPr>
            <w:tcW w:w="1803" w:type="dxa"/>
            <w:vAlign w:val="center"/>
          </w:tcPr>
          <w:p w14:paraId="5D8FB77E" w14:textId="2E7E3E79" w:rsidR="00690F6D" w:rsidRPr="00F05FA0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Jugendliche, Eltern und Lehrer*innen</w:t>
            </w:r>
            <w:r>
              <w:tab/>
            </w:r>
          </w:p>
        </w:tc>
        <w:tc>
          <w:tcPr>
            <w:tcW w:w="1803" w:type="dxa"/>
            <w:vAlign w:val="center"/>
          </w:tcPr>
          <w:p w14:paraId="6D7F4333" w14:textId="4C59A2BA" w:rsidR="00690F6D" w:rsidRPr="00C262AD" w:rsidRDefault="00F05FA0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Cybermobbing, respektvoller Umgang im Netz</w:t>
            </w:r>
          </w:p>
        </w:tc>
        <w:tc>
          <w:tcPr>
            <w:tcW w:w="1803" w:type="dxa"/>
            <w:vAlign w:val="center"/>
          </w:tcPr>
          <w:p w14:paraId="4641E0FB" w14:textId="05BD8B29" w:rsidR="00690F6D" w:rsidRPr="00C262AD" w:rsidRDefault="00F05FA0" w:rsidP="00D60A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Tipps, </w:t>
            </w:r>
            <w:proofErr w:type="spellStart"/>
            <w:r>
              <w:t>Webserie</w:t>
            </w:r>
            <w:proofErr w:type="spellEnd"/>
            <w:r>
              <w:t xml:space="preserve">, </w:t>
            </w:r>
            <w:proofErr w:type="spellStart"/>
            <w:r>
              <w:t>eduStories</w:t>
            </w:r>
            <w:proofErr w:type="spellEnd"/>
            <w:r>
              <w:t xml:space="preserve"> zum Thema</w:t>
            </w:r>
            <w:r>
              <w:tab/>
            </w:r>
          </w:p>
        </w:tc>
        <w:tc>
          <w:tcPr>
            <w:tcW w:w="1804" w:type="dxa"/>
            <w:vAlign w:val="center"/>
          </w:tcPr>
          <w:p w14:paraId="6860D4EC" w14:textId="3C2F65A0" w:rsidR="00690F6D" w:rsidRPr="00F05FA0" w:rsidRDefault="00F05FA0" w:rsidP="00D6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05FA0">
              <w:rPr>
                <w:lang w:val="en-GB"/>
              </w:rPr>
              <w:t>Telefonica Germany GmbH &amp; Co. OHG</w:t>
            </w:r>
          </w:p>
        </w:tc>
      </w:tr>
    </w:tbl>
    <w:p w14:paraId="48423348" w14:textId="53905858" w:rsidR="005A6BA4" w:rsidRDefault="005A6BA4" w:rsidP="00E6693D"/>
    <w:sectPr w:rsidR="005A6BA4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AA827" w14:textId="77777777" w:rsidR="00EE7F52" w:rsidRDefault="00EE7F52" w:rsidP="000B28A8">
      <w:pPr>
        <w:spacing w:after="0" w:line="240" w:lineRule="auto"/>
      </w:pPr>
      <w:r>
        <w:separator/>
      </w:r>
    </w:p>
  </w:endnote>
  <w:endnote w:type="continuationSeparator" w:id="0">
    <w:p w14:paraId="6D290EA9" w14:textId="77777777" w:rsidR="00EE7F52" w:rsidRDefault="00EE7F52" w:rsidP="000B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4AF73" w14:textId="46843E39" w:rsidR="000B28A8" w:rsidRPr="000B28A8" w:rsidRDefault="000B28A8" w:rsidP="000B28A8">
    <w:pPr>
      <w:pStyle w:val="Fuzeile"/>
      <w:rPr>
        <w:b/>
        <w:bCs/>
        <w:color w:val="4472C4" w:themeColor="accent5"/>
        <w:sz w:val="18"/>
        <w:szCs w:val="18"/>
      </w:rPr>
    </w:pPr>
    <w:r w:rsidRPr="00D809B3">
      <w:rPr>
        <w:b/>
        <w:bCs/>
        <w:color w:val="4472C4" w:themeColor="accent5"/>
        <w:sz w:val="18"/>
        <w:szCs w:val="18"/>
      </w:rPr>
      <w:t>Jugendliche 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801EE" w14:textId="77777777" w:rsidR="00EE7F52" w:rsidRDefault="00EE7F52" w:rsidP="000B28A8">
      <w:pPr>
        <w:spacing w:after="0" w:line="240" w:lineRule="auto"/>
      </w:pPr>
      <w:r>
        <w:separator/>
      </w:r>
    </w:p>
  </w:footnote>
  <w:footnote w:type="continuationSeparator" w:id="0">
    <w:p w14:paraId="4455B112" w14:textId="77777777" w:rsidR="00EE7F52" w:rsidRDefault="00EE7F52" w:rsidP="000B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24C8" w14:textId="629875C1" w:rsidR="000B28A8" w:rsidRPr="00F27DAC" w:rsidRDefault="000B28A8" w:rsidP="000B28A8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12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1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3</w:t>
    </w:r>
  </w:p>
  <w:p w14:paraId="3E6A8311" w14:textId="77777777" w:rsidR="000B28A8" w:rsidRDefault="000B28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E950" w14:textId="0918CAFD" w:rsidR="002408ED" w:rsidRPr="00F27DAC" w:rsidRDefault="002408ED" w:rsidP="000B28A8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12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2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3</w:t>
    </w:r>
  </w:p>
  <w:p w14:paraId="63FD5C58" w14:textId="77777777" w:rsidR="002408ED" w:rsidRDefault="002408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B128" w14:textId="539208B5" w:rsidR="002408ED" w:rsidRPr="00F27DAC" w:rsidRDefault="002408ED" w:rsidP="000B28A8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12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3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3</w:t>
    </w:r>
  </w:p>
  <w:p w14:paraId="73122332" w14:textId="77777777" w:rsidR="002408ED" w:rsidRDefault="002408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3D"/>
    <w:rsid w:val="0003649D"/>
    <w:rsid w:val="000B28A8"/>
    <w:rsid w:val="00130553"/>
    <w:rsid w:val="002408ED"/>
    <w:rsid w:val="005A6BA4"/>
    <w:rsid w:val="00690F6D"/>
    <w:rsid w:val="00727232"/>
    <w:rsid w:val="00B74EE4"/>
    <w:rsid w:val="00D11CB5"/>
    <w:rsid w:val="00D56622"/>
    <w:rsid w:val="00D60A00"/>
    <w:rsid w:val="00E321AD"/>
    <w:rsid w:val="00E6693D"/>
    <w:rsid w:val="00EA3B6E"/>
    <w:rsid w:val="00EE7F52"/>
    <w:rsid w:val="00F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824B"/>
  <w15:chartTrackingRefBased/>
  <w15:docId w15:val="{91BA4871-5650-458C-B74F-FEAA87AF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B2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8A8"/>
  </w:style>
  <w:style w:type="paragraph" w:styleId="Fuzeile">
    <w:name w:val="footer"/>
    <w:basedOn w:val="Standard"/>
    <w:link w:val="FuzeileZchn"/>
    <w:uiPriority w:val="99"/>
    <w:unhideWhenUsed/>
    <w:rsid w:val="000B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8A8"/>
  </w:style>
  <w:style w:type="character" w:customStyle="1" w:styleId="berschrift1Zchn">
    <w:name w:val="Überschrift 1 Zchn"/>
    <w:basedOn w:val="Absatz-Standardschriftart"/>
    <w:link w:val="berschrift1"/>
    <w:uiPriority w:val="9"/>
    <w:rsid w:val="000B28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0B28A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B28A8"/>
    <w:rPr>
      <w:color w:val="605E5C"/>
      <w:shd w:val="clear" w:color="auto" w:fill="E1DFDD"/>
    </w:rPr>
  </w:style>
  <w:style w:type="table" w:styleId="Gitternetztabelle1hellAkzent1">
    <w:name w:val="Grid Table 1 Light Accent 1"/>
    <w:basedOn w:val="NormaleTabelle"/>
    <w:uiPriority w:val="46"/>
    <w:rsid w:val="00690F6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D56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ysektor.de" TargetMode="External"/><Relationship Id="rId13" Type="http://schemas.openxmlformats.org/officeDocument/2006/relationships/hyperlink" Target="https://nummergegenkummer.de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www.klicksafe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ndysektor.de" TargetMode="External"/><Relationship Id="rId7" Type="http://schemas.openxmlformats.org/officeDocument/2006/relationships/hyperlink" Target="https://www.cybermobbing-hilfe.de" TargetMode="External"/><Relationship Id="rId12" Type="http://schemas.openxmlformats.org/officeDocument/2006/relationships/hyperlink" Target="https://klicksafe.de" TargetMode="External"/><Relationship Id="rId17" Type="http://schemas.openxmlformats.org/officeDocument/2006/relationships/hyperlink" Target="https://bke.de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www.wakeup.jetzt/edustories" TargetMode="External"/><Relationship Id="rId20" Type="http://schemas.openxmlformats.org/officeDocument/2006/relationships/hyperlink" Target="https://www.cybermobbing-hilfe.d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ke.de" TargetMode="External"/><Relationship Id="rId11" Type="http://schemas.openxmlformats.org/officeDocument/2006/relationships/hyperlink" Target="https://www.jugend.support" TargetMode="External"/><Relationship Id="rId24" Type="http://schemas.openxmlformats.org/officeDocument/2006/relationships/hyperlink" Target="https://www.jugend.suppor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olizeif&#252;rdich.de/deine-themen/gewalt/mobbing" TargetMode="External"/><Relationship Id="rId23" Type="http://schemas.openxmlformats.org/officeDocument/2006/relationships/hyperlink" Target="https://www.juuuport.de/beratung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juuuport.de/beratung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jugendnotmail.de" TargetMode="External"/><Relationship Id="rId14" Type="http://schemas.openxmlformats.org/officeDocument/2006/relationships/hyperlink" Target="https://polizei-beratung.de" TargetMode="External"/><Relationship Id="rId22" Type="http://schemas.openxmlformats.org/officeDocument/2006/relationships/hyperlink" Target="https://www.jugendnotmail.de" TargetMode="External"/><Relationship Id="rId27" Type="http://schemas.openxmlformats.org/officeDocument/2006/relationships/hyperlink" Target="https://polizei-beratung.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Lidia de Reese</cp:lastModifiedBy>
  <cp:revision>6</cp:revision>
  <dcterms:created xsi:type="dcterms:W3CDTF">2022-08-24T14:02:00Z</dcterms:created>
  <dcterms:modified xsi:type="dcterms:W3CDTF">2022-08-31T13:05:00Z</dcterms:modified>
</cp:coreProperties>
</file>