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5A6D2C" w14:textId="5C7BD3E4" w:rsidR="00436444" w:rsidRPr="000E6CDA" w:rsidRDefault="00436444" w:rsidP="00436444">
      <w:pPr>
        <w:rPr>
          <w:b/>
          <w:sz w:val="24"/>
        </w:rPr>
      </w:pPr>
      <w:r w:rsidRPr="000E6CDA">
        <w:rPr>
          <w:b/>
          <w:sz w:val="24"/>
        </w:rPr>
        <w:t>Impressum</w:t>
      </w:r>
    </w:p>
    <w:p w14:paraId="711B0F8B" w14:textId="77777777" w:rsidR="00436444" w:rsidRPr="00615498" w:rsidRDefault="00436444" w:rsidP="00436444"/>
    <w:p w14:paraId="36302A2D" w14:textId="77777777" w:rsidR="00436444" w:rsidRDefault="00436444" w:rsidP="00436444"/>
    <w:p w14:paraId="70CEE2BA" w14:textId="77777777" w:rsidR="00436444" w:rsidRPr="00C764A6" w:rsidRDefault="00436444" w:rsidP="00436444">
      <w:r w:rsidRPr="009D380C">
        <w:rPr>
          <w:b/>
        </w:rPr>
        <w:t xml:space="preserve">Titel: </w:t>
      </w:r>
    </w:p>
    <w:p w14:paraId="4BDCE65E" w14:textId="77777777" w:rsidR="00436444" w:rsidRPr="009D380C" w:rsidRDefault="00436444" w:rsidP="00436444">
      <w:pPr>
        <w:rPr>
          <w:b/>
        </w:rPr>
      </w:pPr>
      <w:r w:rsidRPr="00C764A6">
        <w:t xml:space="preserve">Werkzeugkasten </w:t>
      </w:r>
      <w:r w:rsidRPr="00C764A6">
        <w:rPr>
          <w:b/>
        </w:rPr>
        <w:t>DIY und Making - Gestalten mit Technik, Elektronik und PC</w:t>
      </w:r>
    </w:p>
    <w:p w14:paraId="747E7418" w14:textId="77777777" w:rsidR="00436444" w:rsidRDefault="00436444" w:rsidP="00436444">
      <w:r w:rsidRPr="009D380C">
        <w:t xml:space="preserve">im Projekt </w:t>
      </w:r>
    </w:p>
    <w:p w14:paraId="3238B5A7" w14:textId="77777777" w:rsidR="00436444" w:rsidRPr="009D380C" w:rsidRDefault="00436444" w:rsidP="00436444">
      <w:r>
        <w:t>„</w:t>
      </w:r>
      <w:r w:rsidRPr="009D380C">
        <w:t>Medien in die Schule</w:t>
      </w:r>
      <w:r>
        <w:t>“</w:t>
      </w:r>
    </w:p>
    <w:p w14:paraId="449DA81A" w14:textId="77777777" w:rsidR="00436444" w:rsidRDefault="00436444" w:rsidP="00436444">
      <w:r w:rsidRPr="009D380C">
        <w:t>- Materialien für den Unterricht –</w:t>
      </w:r>
    </w:p>
    <w:p w14:paraId="6F46BE84" w14:textId="77777777" w:rsidR="00436444" w:rsidRPr="009D380C" w:rsidRDefault="00436444" w:rsidP="00436444"/>
    <w:p w14:paraId="0807BC54" w14:textId="77777777" w:rsidR="00436444" w:rsidRPr="00BB1AD0" w:rsidRDefault="00436444" w:rsidP="00436444">
      <w:pPr>
        <w:rPr>
          <w:rFonts w:asciiTheme="minorHAnsi" w:hAnsiTheme="minorHAnsi"/>
          <w:b/>
          <w:bCs/>
        </w:rPr>
      </w:pPr>
      <w:r w:rsidRPr="00BB1AD0">
        <w:rPr>
          <w:rFonts w:asciiTheme="minorHAnsi" w:hAnsiTheme="minorHAnsi"/>
          <w:b/>
          <w:bCs/>
        </w:rPr>
        <w:t xml:space="preserve">Herausgeber: </w:t>
      </w:r>
    </w:p>
    <w:p w14:paraId="2BD0850F" w14:textId="77777777" w:rsidR="00436444" w:rsidRPr="00BB1AD0" w:rsidRDefault="00436444" w:rsidP="00436444">
      <w:pPr>
        <w:rPr>
          <w:rFonts w:asciiTheme="minorHAnsi" w:hAnsiTheme="minorHAnsi"/>
          <w:b/>
          <w:bCs/>
        </w:rPr>
      </w:pPr>
      <w:r w:rsidRPr="00BB1AD0">
        <w:rPr>
          <w:rFonts w:asciiTheme="minorHAnsi" w:hAnsiTheme="minorHAnsi"/>
          <w:noProof/>
          <w:lang w:eastAsia="de-DE"/>
        </w:rPr>
        <w:drawing>
          <wp:anchor distT="0" distB="0" distL="114300" distR="114300" simplePos="0" relativeHeight="251673600" behindDoc="0" locked="0" layoutInCell="1" allowOverlap="1" wp14:anchorId="4BDACAAC" wp14:editId="239DFFB4">
            <wp:simplePos x="0" y="0"/>
            <wp:positionH relativeFrom="column">
              <wp:posOffset>4827270</wp:posOffset>
            </wp:positionH>
            <wp:positionV relativeFrom="paragraph">
              <wp:posOffset>114935</wp:posOffset>
            </wp:positionV>
            <wp:extent cx="1022350" cy="643255"/>
            <wp:effectExtent l="0" t="0" r="6350" b="4445"/>
            <wp:wrapSquare wrapText="bothSides"/>
            <wp:docPr id="14" name="Grafik 14" descr="fsm_tr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m_tran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0" cy="643255"/>
                    </a:xfrm>
                    <a:prstGeom prst="rect">
                      <a:avLst/>
                    </a:prstGeom>
                    <a:noFill/>
                    <a:ln>
                      <a:noFill/>
                    </a:ln>
                  </pic:spPr>
                </pic:pic>
              </a:graphicData>
            </a:graphic>
          </wp:anchor>
        </w:drawing>
      </w:r>
    </w:p>
    <w:p w14:paraId="798D602B" w14:textId="77777777" w:rsidR="00436444" w:rsidRPr="00BB1AD0" w:rsidRDefault="00436444" w:rsidP="00436444">
      <w:pPr>
        <w:rPr>
          <w:rFonts w:asciiTheme="minorHAnsi" w:hAnsiTheme="minorHAnsi"/>
        </w:rPr>
      </w:pPr>
      <w:r w:rsidRPr="00BB1AD0">
        <w:rPr>
          <w:rFonts w:asciiTheme="minorHAnsi" w:hAnsiTheme="minorHAnsi"/>
        </w:rPr>
        <w:t>Freiwillige Selbstkontrolle Multimedia-Diensteanbieter e.V.</w:t>
      </w:r>
    </w:p>
    <w:p w14:paraId="3FAF5C04" w14:textId="77777777" w:rsidR="00436444" w:rsidRPr="00BB1AD0" w:rsidRDefault="00436444" w:rsidP="00436444">
      <w:pPr>
        <w:rPr>
          <w:rFonts w:asciiTheme="minorHAnsi" w:hAnsiTheme="minorHAnsi"/>
        </w:rPr>
      </w:pPr>
      <w:r>
        <w:rPr>
          <w:rFonts w:asciiTheme="minorHAnsi" w:hAnsiTheme="minorHAnsi"/>
        </w:rPr>
        <w:t>Beuthstraße 6</w:t>
      </w:r>
    </w:p>
    <w:p w14:paraId="4569CBD0" w14:textId="77777777" w:rsidR="00436444" w:rsidRPr="00BB1AD0" w:rsidRDefault="00436444" w:rsidP="00436444">
      <w:pPr>
        <w:rPr>
          <w:rFonts w:asciiTheme="minorHAnsi" w:hAnsiTheme="minorHAnsi"/>
        </w:rPr>
      </w:pPr>
      <w:r w:rsidRPr="00BB1AD0">
        <w:rPr>
          <w:rFonts w:asciiTheme="minorHAnsi" w:hAnsiTheme="minorHAnsi"/>
        </w:rPr>
        <w:t>101</w:t>
      </w:r>
      <w:r>
        <w:rPr>
          <w:rFonts w:asciiTheme="minorHAnsi" w:hAnsiTheme="minorHAnsi"/>
        </w:rPr>
        <w:t>17</w:t>
      </w:r>
      <w:r w:rsidRPr="00BB1AD0">
        <w:rPr>
          <w:rFonts w:asciiTheme="minorHAnsi" w:hAnsiTheme="minorHAnsi"/>
        </w:rPr>
        <w:t xml:space="preserve"> Berlin </w:t>
      </w:r>
    </w:p>
    <w:p w14:paraId="06BCB38C" w14:textId="77777777" w:rsidR="00436444" w:rsidRPr="00BB1AD0" w:rsidRDefault="00436444" w:rsidP="00436444">
      <w:pPr>
        <w:rPr>
          <w:rFonts w:asciiTheme="minorHAnsi" w:hAnsiTheme="minorHAnsi"/>
        </w:rPr>
      </w:pPr>
      <w:r w:rsidRPr="00BB1AD0">
        <w:rPr>
          <w:rFonts w:asciiTheme="minorHAnsi" w:hAnsiTheme="minorHAnsi"/>
        </w:rPr>
        <w:t xml:space="preserve">030/ 24 04 84 </w:t>
      </w:r>
      <w:r>
        <w:rPr>
          <w:rFonts w:asciiTheme="minorHAnsi" w:hAnsiTheme="minorHAnsi"/>
        </w:rPr>
        <w:t>3</w:t>
      </w:r>
      <w:r w:rsidRPr="00BB1AD0">
        <w:rPr>
          <w:rFonts w:asciiTheme="minorHAnsi" w:hAnsiTheme="minorHAnsi"/>
        </w:rPr>
        <w:t>0</w:t>
      </w:r>
    </w:p>
    <w:p w14:paraId="1040B231" w14:textId="77777777" w:rsidR="00436444" w:rsidRPr="00BB1AD0" w:rsidRDefault="00436444" w:rsidP="00436444">
      <w:pPr>
        <w:rPr>
          <w:rFonts w:asciiTheme="minorHAnsi" w:hAnsiTheme="minorHAnsi"/>
        </w:rPr>
      </w:pPr>
      <w:hyperlink r:id="rId9" w:history="1">
        <w:r w:rsidRPr="00BB1AD0">
          <w:rPr>
            <w:rStyle w:val="Hyperlink"/>
            <w:rFonts w:asciiTheme="minorHAnsi" w:eastAsia="MS Mincho" w:hAnsiTheme="minorHAnsi"/>
          </w:rPr>
          <w:t>www.fsm.de</w:t>
        </w:r>
      </w:hyperlink>
    </w:p>
    <w:p w14:paraId="1D00BB59" w14:textId="77777777" w:rsidR="00436444" w:rsidRPr="00BB1AD0" w:rsidRDefault="00436444" w:rsidP="00436444">
      <w:pPr>
        <w:rPr>
          <w:rFonts w:asciiTheme="minorHAnsi" w:hAnsiTheme="minorHAnsi"/>
        </w:rPr>
      </w:pPr>
      <w:r w:rsidRPr="00BB1AD0">
        <w:rPr>
          <w:rFonts w:asciiTheme="minorHAnsi" w:hAnsiTheme="minorHAnsi"/>
          <w:noProof/>
          <w:lang w:eastAsia="de-DE"/>
        </w:rPr>
        <w:drawing>
          <wp:anchor distT="0" distB="0" distL="114300" distR="114300" simplePos="0" relativeHeight="251674624" behindDoc="0" locked="0" layoutInCell="1" allowOverlap="1" wp14:anchorId="7F676059" wp14:editId="3BE82CDF">
            <wp:simplePos x="0" y="0"/>
            <wp:positionH relativeFrom="column">
              <wp:posOffset>3748405</wp:posOffset>
            </wp:positionH>
            <wp:positionV relativeFrom="paragraph">
              <wp:posOffset>168275</wp:posOffset>
            </wp:positionV>
            <wp:extent cx="2101215" cy="556895"/>
            <wp:effectExtent l="0" t="0" r="0" b="0"/>
            <wp:wrapSquare wrapText="bothSides"/>
            <wp:docPr id="16" name="Grafik 16" descr="FSF-logo_100_3z_RGB_300dpi_Dru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SF-logo_100_3z_RGB_300dpi_Druck"/>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01215" cy="556895"/>
                    </a:xfrm>
                    <a:prstGeom prst="rect">
                      <a:avLst/>
                    </a:prstGeom>
                    <a:noFill/>
                    <a:ln>
                      <a:noFill/>
                    </a:ln>
                  </pic:spPr>
                </pic:pic>
              </a:graphicData>
            </a:graphic>
          </wp:anchor>
        </w:drawing>
      </w:r>
    </w:p>
    <w:p w14:paraId="40200BFD" w14:textId="77777777" w:rsidR="00436444" w:rsidRPr="00BB1AD0" w:rsidRDefault="00436444" w:rsidP="00436444">
      <w:pPr>
        <w:rPr>
          <w:rFonts w:asciiTheme="minorHAnsi" w:hAnsiTheme="minorHAnsi"/>
        </w:rPr>
      </w:pPr>
      <w:r w:rsidRPr="00BB1AD0">
        <w:rPr>
          <w:rFonts w:asciiTheme="minorHAnsi" w:hAnsiTheme="minorHAnsi"/>
        </w:rPr>
        <w:t xml:space="preserve">Freiwillige Selbstkontrolle Fernsehen e.V. </w:t>
      </w:r>
    </w:p>
    <w:p w14:paraId="2878CDC4" w14:textId="77777777" w:rsidR="00436444" w:rsidRPr="00BB1AD0" w:rsidRDefault="00436444" w:rsidP="00436444">
      <w:pPr>
        <w:rPr>
          <w:rFonts w:asciiTheme="minorHAnsi" w:hAnsiTheme="minorHAnsi"/>
        </w:rPr>
      </w:pPr>
      <w:r w:rsidRPr="00BB1AD0">
        <w:rPr>
          <w:rFonts w:asciiTheme="minorHAnsi" w:hAnsiTheme="minorHAnsi"/>
        </w:rPr>
        <w:t>Am Karlsbad 11</w:t>
      </w:r>
    </w:p>
    <w:p w14:paraId="3D7A9E69" w14:textId="77777777" w:rsidR="00436444" w:rsidRPr="00BB1AD0" w:rsidRDefault="00436444" w:rsidP="00436444">
      <w:pPr>
        <w:rPr>
          <w:rFonts w:asciiTheme="minorHAnsi" w:hAnsiTheme="minorHAnsi"/>
        </w:rPr>
      </w:pPr>
      <w:r w:rsidRPr="00BB1AD0">
        <w:rPr>
          <w:rFonts w:asciiTheme="minorHAnsi" w:hAnsiTheme="minorHAnsi"/>
        </w:rPr>
        <w:t>10785 Berlin</w:t>
      </w:r>
    </w:p>
    <w:p w14:paraId="241C038E" w14:textId="77777777" w:rsidR="00436444" w:rsidRPr="00BB1AD0" w:rsidRDefault="00436444" w:rsidP="00436444">
      <w:pPr>
        <w:rPr>
          <w:rFonts w:asciiTheme="minorHAnsi" w:hAnsiTheme="minorHAnsi"/>
        </w:rPr>
      </w:pPr>
      <w:r w:rsidRPr="00BB1AD0">
        <w:rPr>
          <w:rFonts w:asciiTheme="minorHAnsi" w:hAnsiTheme="minorHAnsi"/>
        </w:rPr>
        <w:t>030 / 23 08 36 20</w:t>
      </w:r>
    </w:p>
    <w:p w14:paraId="61C11728" w14:textId="77777777" w:rsidR="00436444" w:rsidRPr="00BB1AD0" w:rsidRDefault="00436444" w:rsidP="00436444">
      <w:pPr>
        <w:rPr>
          <w:rFonts w:asciiTheme="minorHAnsi" w:hAnsiTheme="minorHAnsi"/>
        </w:rPr>
      </w:pPr>
      <w:hyperlink r:id="rId11" w:history="1">
        <w:r w:rsidRPr="00BB1AD0">
          <w:rPr>
            <w:rStyle w:val="Hyperlink"/>
            <w:rFonts w:asciiTheme="minorHAnsi" w:eastAsia="MS Mincho" w:hAnsiTheme="minorHAnsi"/>
          </w:rPr>
          <w:t>www.fsf.de</w:t>
        </w:r>
      </w:hyperlink>
    </w:p>
    <w:p w14:paraId="47A238B1" w14:textId="217D252C" w:rsidR="00436444" w:rsidRPr="00BB1AD0" w:rsidRDefault="00420ABB" w:rsidP="00436444">
      <w:pPr>
        <w:rPr>
          <w:rFonts w:asciiTheme="minorHAnsi" w:hAnsiTheme="minorHAnsi"/>
        </w:rPr>
      </w:pPr>
      <w:r w:rsidRPr="00686594">
        <w:rPr>
          <w:b/>
          <w:bCs/>
          <w:noProof/>
          <w:sz w:val="20"/>
          <w:szCs w:val="20"/>
          <w:lang w:eastAsia="de-DE"/>
        </w:rPr>
        <w:drawing>
          <wp:anchor distT="0" distB="0" distL="114300" distR="114300" simplePos="0" relativeHeight="251684864" behindDoc="0" locked="0" layoutInCell="1" allowOverlap="1" wp14:anchorId="7BCBA8B6" wp14:editId="0F0F3EC0">
            <wp:simplePos x="0" y="0"/>
            <wp:positionH relativeFrom="margin">
              <wp:posOffset>3971925</wp:posOffset>
            </wp:positionH>
            <wp:positionV relativeFrom="paragraph">
              <wp:posOffset>87630</wp:posOffset>
            </wp:positionV>
            <wp:extent cx="1933575" cy="628650"/>
            <wp:effectExtent l="0" t="0" r="9525" b="0"/>
            <wp:wrapSquare wrapText="bothSides"/>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oogle2015.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33575" cy="628650"/>
                    </a:xfrm>
                    <a:prstGeom prst="rect">
                      <a:avLst/>
                    </a:prstGeom>
                  </pic:spPr>
                </pic:pic>
              </a:graphicData>
            </a:graphic>
          </wp:anchor>
        </w:drawing>
      </w:r>
    </w:p>
    <w:p w14:paraId="3565AC01" w14:textId="3ADF3EE8" w:rsidR="00436444" w:rsidRPr="00BB1AD0" w:rsidRDefault="00436444" w:rsidP="00436444">
      <w:pPr>
        <w:rPr>
          <w:rFonts w:asciiTheme="minorHAnsi" w:hAnsiTheme="minorHAnsi"/>
        </w:rPr>
      </w:pPr>
      <w:r w:rsidRPr="00BB1AD0">
        <w:rPr>
          <w:rFonts w:asciiTheme="minorHAnsi" w:hAnsiTheme="minorHAnsi"/>
        </w:rPr>
        <w:t xml:space="preserve">Google Germany GmbH </w:t>
      </w:r>
    </w:p>
    <w:p w14:paraId="188463B4" w14:textId="77777777" w:rsidR="00436444" w:rsidRPr="00BB1AD0" w:rsidRDefault="00436444" w:rsidP="00436444">
      <w:pPr>
        <w:rPr>
          <w:rFonts w:asciiTheme="minorHAnsi" w:hAnsiTheme="minorHAnsi"/>
        </w:rPr>
      </w:pPr>
      <w:r w:rsidRPr="00BB1AD0">
        <w:rPr>
          <w:rFonts w:asciiTheme="minorHAnsi" w:hAnsiTheme="minorHAnsi"/>
        </w:rPr>
        <w:t>Unter den Linden 14</w:t>
      </w:r>
    </w:p>
    <w:p w14:paraId="29F1B2DB" w14:textId="77777777" w:rsidR="00436444" w:rsidRDefault="00436444" w:rsidP="00436444">
      <w:pPr>
        <w:rPr>
          <w:rFonts w:asciiTheme="minorHAnsi" w:hAnsiTheme="minorHAnsi"/>
        </w:rPr>
      </w:pPr>
      <w:r w:rsidRPr="00BB1AD0">
        <w:rPr>
          <w:rFonts w:asciiTheme="minorHAnsi" w:hAnsiTheme="minorHAnsi"/>
        </w:rPr>
        <w:t>10117 Berlin</w:t>
      </w:r>
    </w:p>
    <w:p w14:paraId="56E706A4" w14:textId="4C6F29A0" w:rsidR="00420ABB" w:rsidRPr="00BB1AD0" w:rsidRDefault="00420ABB" w:rsidP="00436444">
      <w:pPr>
        <w:rPr>
          <w:rFonts w:asciiTheme="minorHAnsi" w:hAnsiTheme="minorHAnsi"/>
        </w:rPr>
      </w:pPr>
      <w:hyperlink r:id="rId13" w:history="1">
        <w:r w:rsidRPr="00B06DEB">
          <w:rPr>
            <w:rStyle w:val="Hyperlink"/>
            <w:rFonts w:asciiTheme="minorHAnsi" w:hAnsiTheme="minorHAnsi"/>
          </w:rPr>
          <w:t>www.google.com</w:t>
        </w:r>
      </w:hyperlink>
      <w:r>
        <w:rPr>
          <w:rFonts w:asciiTheme="minorHAnsi" w:hAnsiTheme="minorHAnsi"/>
        </w:rPr>
        <w:t xml:space="preserve"> </w:t>
      </w:r>
      <w:bookmarkStart w:id="0" w:name="_GoBack"/>
      <w:bookmarkEnd w:id="0"/>
    </w:p>
    <w:p w14:paraId="38673375" w14:textId="77777777" w:rsidR="00436444" w:rsidRDefault="00436444" w:rsidP="00436444">
      <w:pPr>
        <w:rPr>
          <w:rFonts w:asciiTheme="minorHAnsi" w:hAnsiTheme="minorHAnsi"/>
        </w:rPr>
      </w:pPr>
    </w:p>
    <w:p w14:paraId="6A2DD64F" w14:textId="77777777" w:rsidR="00436444" w:rsidRDefault="00436444" w:rsidP="00436444">
      <w:pPr>
        <w:rPr>
          <w:rFonts w:asciiTheme="minorHAnsi" w:hAnsiTheme="minorHAnsi"/>
        </w:rPr>
      </w:pPr>
    </w:p>
    <w:p w14:paraId="7B83877C" w14:textId="77777777" w:rsidR="00436444" w:rsidRPr="00BB1AD0" w:rsidRDefault="00436444" w:rsidP="00436444">
      <w:pPr>
        <w:rPr>
          <w:rFonts w:asciiTheme="minorHAnsi" w:hAnsiTheme="minorHAnsi"/>
        </w:rPr>
      </w:pPr>
    </w:p>
    <w:p w14:paraId="7FF1AABC" w14:textId="77777777" w:rsidR="00436444" w:rsidRPr="00BB1AD0" w:rsidRDefault="00436444" w:rsidP="00436444">
      <w:pPr>
        <w:rPr>
          <w:rFonts w:asciiTheme="minorHAnsi" w:hAnsiTheme="minorHAnsi"/>
          <w:b/>
          <w:bCs/>
        </w:rPr>
      </w:pPr>
      <w:r w:rsidRPr="00BB1AD0">
        <w:rPr>
          <w:rFonts w:asciiTheme="minorHAnsi" w:hAnsiTheme="minorHAnsi"/>
          <w:b/>
          <w:bCs/>
        </w:rPr>
        <w:t xml:space="preserve">Unterstützer: </w:t>
      </w:r>
    </w:p>
    <w:p w14:paraId="752FF6E3" w14:textId="77777777" w:rsidR="00436444" w:rsidRPr="00BB1AD0" w:rsidRDefault="00436444" w:rsidP="00436444">
      <w:pPr>
        <w:rPr>
          <w:rFonts w:asciiTheme="minorHAnsi" w:hAnsiTheme="minorHAnsi"/>
          <w:b/>
          <w:bCs/>
        </w:rPr>
      </w:pPr>
      <w:r w:rsidRPr="00BB1AD0">
        <w:rPr>
          <w:rFonts w:asciiTheme="minorHAnsi" w:hAnsiTheme="minorHAnsi"/>
          <w:noProof/>
          <w:lang w:eastAsia="de-DE"/>
        </w:rPr>
        <w:drawing>
          <wp:anchor distT="0" distB="0" distL="114300" distR="114300" simplePos="0" relativeHeight="251675648" behindDoc="0" locked="0" layoutInCell="1" allowOverlap="1" wp14:anchorId="550E2846" wp14:editId="1B2BE74A">
            <wp:simplePos x="0" y="0"/>
            <wp:positionH relativeFrom="margin">
              <wp:posOffset>2352675</wp:posOffset>
            </wp:positionH>
            <wp:positionV relativeFrom="paragraph">
              <wp:posOffset>99060</wp:posOffset>
            </wp:positionV>
            <wp:extent cx="1771650" cy="723900"/>
            <wp:effectExtent l="0" t="0" r="0" b="0"/>
            <wp:wrapSquare wrapText="bothSides"/>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71650" cy="723900"/>
                    </a:xfrm>
                    <a:prstGeom prst="rect">
                      <a:avLst/>
                    </a:prstGeom>
                    <a:noFill/>
                    <a:ln>
                      <a:noFill/>
                    </a:ln>
                  </pic:spPr>
                </pic:pic>
              </a:graphicData>
            </a:graphic>
          </wp:anchor>
        </w:drawing>
      </w:r>
      <w:r>
        <w:rPr>
          <w:rFonts w:asciiTheme="minorHAnsi" w:hAnsiTheme="minorHAnsi"/>
          <w:noProof/>
          <w:lang w:eastAsia="de-DE"/>
        </w:rPr>
        <w:drawing>
          <wp:anchor distT="0" distB="0" distL="114300" distR="114300" simplePos="0" relativeHeight="251677696" behindDoc="0" locked="0" layoutInCell="1" allowOverlap="1" wp14:anchorId="7E54BDE6" wp14:editId="14060D5B">
            <wp:simplePos x="0" y="0"/>
            <wp:positionH relativeFrom="column">
              <wp:posOffset>4424045</wp:posOffset>
            </wp:positionH>
            <wp:positionV relativeFrom="paragraph">
              <wp:posOffset>65405</wp:posOffset>
            </wp:positionV>
            <wp:extent cx="1844970" cy="626110"/>
            <wp:effectExtent l="0" t="0" r="3175" b="2540"/>
            <wp:wrapSquare wrapText="bothSides"/>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Auerbach Logo rgb.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844970" cy="626110"/>
                    </a:xfrm>
                    <a:prstGeom prst="rect">
                      <a:avLst/>
                    </a:prstGeom>
                  </pic:spPr>
                </pic:pic>
              </a:graphicData>
            </a:graphic>
          </wp:anchor>
        </w:drawing>
      </w:r>
      <w:r>
        <w:rPr>
          <w:rFonts w:asciiTheme="minorHAnsi" w:hAnsiTheme="minorHAnsi"/>
          <w:noProof/>
          <w:lang w:eastAsia="de-DE"/>
        </w:rPr>
        <w:drawing>
          <wp:inline distT="0" distB="0" distL="0" distR="0" wp14:anchorId="473B05A5" wp14:editId="3E545D83">
            <wp:extent cx="1914144" cy="676656"/>
            <wp:effectExtent l="0" t="0" r="0" b="9525"/>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DsiN_Logo_Zusatz_cmyk.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914144" cy="676656"/>
                    </a:xfrm>
                    <a:prstGeom prst="rect">
                      <a:avLst/>
                    </a:prstGeom>
                  </pic:spPr>
                </pic:pic>
              </a:graphicData>
            </a:graphic>
          </wp:inline>
        </w:drawing>
      </w:r>
    </w:p>
    <w:p w14:paraId="4C1F67C3" w14:textId="77777777" w:rsidR="00436444" w:rsidRPr="00BB1AD0" w:rsidRDefault="00436444" w:rsidP="00436444">
      <w:pPr>
        <w:pStyle w:val="Listenabsatz"/>
        <w:ind w:left="0"/>
        <w:rPr>
          <w:rFonts w:asciiTheme="minorHAnsi" w:hAnsiTheme="minorHAnsi"/>
        </w:rPr>
      </w:pPr>
    </w:p>
    <w:p w14:paraId="6BDC8312" w14:textId="77777777" w:rsidR="00436444" w:rsidRPr="00BB1AD0" w:rsidRDefault="00436444" w:rsidP="00436444">
      <w:pPr>
        <w:pStyle w:val="Listenabsatz"/>
        <w:ind w:left="0"/>
        <w:rPr>
          <w:rFonts w:asciiTheme="minorHAnsi" w:hAnsiTheme="minorHAnsi"/>
        </w:rPr>
      </w:pPr>
    </w:p>
    <w:p w14:paraId="059D4493" w14:textId="77777777" w:rsidR="00436444" w:rsidRPr="00BB1AD0" w:rsidRDefault="00436444" w:rsidP="00436444">
      <w:pPr>
        <w:pStyle w:val="Listenabsatz"/>
        <w:ind w:left="0"/>
        <w:rPr>
          <w:rFonts w:asciiTheme="minorHAnsi" w:hAnsiTheme="minorHAnsi"/>
        </w:rPr>
      </w:pPr>
    </w:p>
    <w:p w14:paraId="7D5C78C4" w14:textId="77777777" w:rsidR="00436444" w:rsidRPr="00BB1AD0" w:rsidRDefault="00436444" w:rsidP="00436444">
      <w:pPr>
        <w:pStyle w:val="Listenabsatz"/>
        <w:ind w:left="0"/>
        <w:rPr>
          <w:rFonts w:asciiTheme="minorHAnsi" w:hAnsiTheme="minorHAnsi"/>
        </w:rPr>
      </w:pPr>
    </w:p>
    <w:p w14:paraId="5F91EE56" w14:textId="77777777" w:rsidR="00436444" w:rsidRPr="00BB1AD0" w:rsidRDefault="00436444" w:rsidP="00436444">
      <w:pPr>
        <w:pStyle w:val="Listenabsatz"/>
        <w:rPr>
          <w:rFonts w:asciiTheme="minorHAnsi" w:hAnsiTheme="minorHAnsi"/>
        </w:rPr>
      </w:pPr>
    </w:p>
    <w:p w14:paraId="7C71523F" w14:textId="77777777" w:rsidR="00436444" w:rsidRPr="00BB1AD0" w:rsidRDefault="00436444" w:rsidP="00436444">
      <w:pPr>
        <w:pStyle w:val="Listenabsatz"/>
        <w:rPr>
          <w:rFonts w:asciiTheme="minorHAnsi" w:hAnsiTheme="minorHAnsi"/>
        </w:rPr>
      </w:pPr>
    </w:p>
    <w:p w14:paraId="226D4881" w14:textId="77777777" w:rsidR="00436444" w:rsidRPr="00A57593" w:rsidRDefault="00436444" w:rsidP="00436444">
      <w:pPr>
        <w:pStyle w:val="Listenabsatz"/>
        <w:rPr>
          <w:rFonts w:asciiTheme="minorHAnsi" w:hAnsiTheme="minorHAnsi"/>
        </w:rPr>
      </w:pPr>
    </w:p>
    <w:p w14:paraId="55833C07" w14:textId="77777777" w:rsidR="00436444" w:rsidRPr="00A57593" w:rsidRDefault="00436444" w:rsidP="00436444">
      <w:pPr>
        <w:pStyle w:val="Listenabsatz"/>
        <w:ind w:left="0"/>
        <w:rPr>
          <w:rFonts w:asciiTheme="minorHAnsi" w:hAnsiTheme="minorHAnsi"/>
          <w:b/>
          <w:bCs/>
        </w:rPr>
      </w:pPr>
      <w:r>
        <w:rPr>
          <w:rFonts w:asciiTheme="minorHAnsi" w:hAnsiTheme="minorHAnsi"/>
          <w:b/>
          <w:bCs/>
        </w:rPr>
        <w:t xml:space="preserve">2. Überarbeitete </w:t>
      </w:r>
      <w:r w:rsidRPr="00A57593">
        <w:rPr>
          <w:rFonts w:asciiTheme="minorHAnsi" w:hAnsiTheme="minorHAnsi"/>
          <w:b/>
          <w:bCs/>
        </w:rPr>
        <w:t>Auflage</w:t>
      </w:r>
      <w:r>
        <w:rPr>
          <w:rFonts w:asciiTheme="minorHAnsi" w:hAnsiTheme="minorHAnsi"/>
          <w:b/>
          <w:bCs/>
        </w:rPr>
        <w:t>, November 2015</w:t>
      </w:r>
    </w:p>
    <w:p w14:paraId="26A2B71B" w14:textId="77777777" w:rsidR="00436444" w:rsidRPr="00A57593" w:rsidRDefault="00436444" w:rsidP="00436444">
      <w:pPr>
        <w:rPr>
          <w:rFonts w:asciiTheme="minorHAnsi" w:hAnsiTheme="minorHAnsi"/>
        </w:rPr>
      </w:pPr>
    </w:p>
    <w:p w14:paraId="4B574320" w14:textId="77777777" w:rsidR="00436444" w:rsidRPr="00EE2270" w:rsidRDefault="00436444" w:rsidP="00436444">
      <w:pPr>
        <w:rPr>
          <w:rFonts w:asciiTheme="minorHAnsi" w:hAnsiTheme="minorHAnsi"/>
          <w:b/>
          <w:bCs/>
        </w:rPr>
      </w:pPr>
      <w:r>
        <w:rPr>
          <w:rFonts w:asciiTheme="minorHAnsi" w:hAnsiTheme="minorHAnsi"/>
          <w:b/>
          <w:bCs/>
        </w:rPr>
        <w:t xml:space="preserve">Gestaltung und </w:t>
      </w:r>
      <w:r w:rsidRPr="00EE2270">
        <w:rPr>
          <w:rFonts w:asciiTheme="minorHAnsi" w:hAnsiTheme="minorHAnsi"/>
          <w:b/>
          <w:bCs/>
        </w:rPr>
        <w:t xml:space="preserve">Layout: </w:t>
      </w:r>
    </w:p>
    <w:p w14:paraId="6DB704EE" w14:textId="77777777" w:rsidR="00436444" w:rsidRDefault="00436444" w:rsidP="00436444">
      <w:pPr>
        <w:rPr>
          <w:rFonts w:asciiTheme="minorHAnsi" w:hAnsiTheme="minorHAnsi"/>
        </w:rPr>
      </w:pPr>
      <w:r>
        <w:rPr>
          <w:rFonts w:asciiTheme="minorHAnsi" w:hAnsiTheme="minorHAnsi"/>
        </w:rPr>
        <w:t xml:space="preserve">Michael Schulz / </w:t>
      </w:r>
      <w:hyperlink r:id="rId17" w:history="1">
        <w:r w:rsidRPr="00E779DC">
          <w:rPr>
            <w:rStyle w:val="Hyperlink"/>
            <w:rFonts w:asciiTheme="minorHAnsi" w:hAnsiTheme="minorHAnsi"/>
          </w:rPr>
          <w:t>www.typelover.de</w:t>
        </w:r>
      </w:hyperlink>
    </w:p>
    <w:p w14:paraId="2145044A" w14:textId="77777777" w:rsidR="00436444" w:rsidRDefault="00436444" w:rsidP="00436444">
      <w:pPr>
        <w:rPr>
          <w:rFonts w:asciiTheme="minorHAnsi" w:hAnsiTheme="minorHAnsi"/>
        </w:rPr>
      </w:pPr>
      <w:r>
        <w:rPr>
          <w:rFonts w:asciiTheme="minorHAnsi" w:hAnsiTheme="minorHAnsi"/>
        </w:rPr>
        <w:t>Illustrationen: Marcel Vockrodt</w:t>
      </w:r>
    </w:p>
    <w:p w14:paraId="6FC25F06" w14:textId="77777777" w:rsidR="00436444" w:rsidRPr="00BB1AD0" w:rsidRDefault="00436444" w:rsidP="00436444">
      <w:pPr>
        <w:rPr>
          <w:rFonts w:asciiTheme="minorHAnsi" w:hAnsiTheme="minorHAnsi"/>
          <w:color w:val="575757"/>
        </w:rPr>
      </w:pPr>
    </w:p>
    <w:p w14:paraId="0EC468B6" w14:textId="77777777" w:rsidR="00436444" w:rsidRPr="00BB1AD0" w:rsidRDefault="00436444" w:rsidP="00436444">
      <w:pPr>
        <w:rPr>
          <w:rFonts w:asciiTheme="minorHAnsi" w:hAnsiTheme="minorHAnsi"/>
          <w:color w:val="575757"/>
        </w:rPr>
      </w:pPr>
    </w:p>
    <w:p w14:paraId="1FF1C797" w14:textId="77777777" w:rsidR="00436444" w:rsidRPr="00BB1AD0" w:rsidRDefault="00436444" w:rsidP="00436444">
      <w:pPr>
        <w:rPr>
          <w:rFonts w:asciiTheme="minorHAnsi" w:hAnsiTheme="minorHAnsi"/>
          <w:b/>
          <w:bCs/>
          <w:lang w:val="en-US"/>
        </w:rPr>
      </w:pPr>
      <w:r w:rsidRPr="00BB1AD0">
        <w:rPr>
          <w:rFonts w:asciiTheme="minorHAnsi" w:hAnsiTheme="minorHAnsi"/>
          <w:noProof/>
          <w:lang w:eastAsia="de-DE"/>
        </w:rPr>
        <w:drawing>
          <wp:anchor distT="0" distB="0" distL="114300" distR="114300" simplePos="0" relativeHeight="251672576" behindDoc="0" locked="0" layoutInCell="1" allowOverlap="1" wp14:anchorId="45944ADF" wp14:editId="65093682">
            <wp:simplePos x="0" y="0"/>
            <wp:positionH relativeFrom="column">
              <wp:posOffset>-4445</wp:posOffset>
            </wp:positionH>
            <wp:positionV relativeFrom="paragraph">
              <wp:posOffset>10795</wp:posOffset>
            </wp:positionV>
            <wp:extent cx="942975" cy="356235"/>
            <wp:effectExtent l="0" t="0" r="9525" b="5715"/>
            <wp:wrapSquare wrapText="bothSides"/>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42975" cy="356235"/>
                    </a:xfrm>
                    <a:prstGeom prst="rect">
                      <a:avLst/>
                    </a:prstGeom>
                    <a:noFill/>
                  </pic:spPr>
                </pic:pic>
              </a:graphicData>
            </a:graphic>
          </wp:anchor>
        </w:drawing>
      </w:r>
      <w:r w:rsidRPr="00BB1AD0">
        <w:rPr>
          <w:rFonts w:asciiTheme="minorHAnsi" w:hAnsiTheme="minorHAnsi"/>
          <w:b/>
          <w:noProof/>
          <w:lang w:eastAsia="de-DE"/>
        </w:rPr>
        <w:drawing>
          <wp:inline distT="0" distB="0" distL="0" distR="0" wp14:anchorId="2D7D0FD7" wp14:editId="31D57330">
            <wp:extent cx="800100" cy="276225"/>
            <wp:effectExtent l="0" t="0" r="0" b="9525"/>
            <wp:docPr id="20" name="Grafik 20" descr="cid:image003.jpg@01CE9DC8.B6060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jpg@01CE9DC8.B6060170"/>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800100" cy="276225"/>
                    </a:xfrm>
                    <a:prstGeom prst="rect">
                      <a:avLst/>
                    </a:prstGeom>
                    <a:noFill/>
                    <a:ln>
                      <a:noFill/>
                    </a:ln>
                  </pic:spPr>
                </pic:pic>
              </a:graphicData>
            </a:graphic>
          </wp:inline>
        </w:drawing>
      </w:r>
    </w:p>
    <w:p w14:paraId="1982AB8C" w14:textId="77777777" w:rsidR="00436444" w:rsidRPr="00BB1AD0" w:rsidRDefault="00436444" w:rsidP="00436444">
      <w:pPr>
        <w:rPr>
          <w:rFonts w:asciiTheme="minorHAnsi" w:hAnsiTheme="minorHAnsi"/>
          <w:b/>
          <w:bCs/>
          <w:lang w:val="en-US"/>
        </w:rPr>
      </w:pPr>
    </w:p>
    <w:p w14:paraId="44FBDC78" w14:textId="77777777" w:rsidR="00436444" w:rsidRPr="00BB1AD0" w:rsidRDefault="00436444" w:rsidP="00436444">
      <w:pPr>
        <w:rPr>
          <w:rFonts w:asciiTheme="minorHAnsi" w:hAnsiTheme="minorHAnsi"/>
        </w:rPr>
      </w:pPr>
      <w:r w:rsidRPr="00BB1AD0">
        <w:rPr>
          <w:rFonts w:asciiTheme="minorHAnsi" w:hAnsiTheme="minorHAnsi"/>
        </w:rPr>
        <w:t xml:space="preserve">Vervielfältigung und Verbreitung ist unter Angabe der Quelle (Titel, Herausgeberschaft sowie Auflage) erlaubt. Weitere Informationen: </w:t>
      </w:r>
      <w:hyperlink r:id="rId21" w:history="1">
        <w:r w:rsidRPr="00BB1AD0">
          <w:rPr>
            <w:rStyle w:val="Hyperlink"/>
            <w:rFonts w:asciiTheme="minorHAnsi" w:eastAsia="MS Mincho" w:hAnsiTheme="minorHAnsi"/>
          </w:rPr>
          <w:t>http://creativecommons.org/licenses/by-sa/3.0/legalcode</w:t>
        </w:r>
      </w:hyperlink>
      <w:r w:rsidRPr="00BB1AD0">
        <w:rPr>
          <w:rFonts w:asciiTheme="minorHAnsi" w:hAnsiTheme="minorHAnsi"/>
        </w:rPr>
        <w:t xml:space="preserve"> </w:t>
      </w:r>
    </w:p>
    <w:p w14:paraId="0D45D3CB" w14:textId="77777777" w:rsidR="00436444" w:rsidRPr="00BB1AD0" w:rsidRDefault="00436444" w:rsidP="00436444">
      <w:pPr>
        <w:rPr>
          <w:rFonts w:asciiTheme="minorHAnsi" w:hAnsiTheme="minorHAnsi"/>
          <w:b/>
          <w:bCs/>
        </w:rPr>
      </w:pPr>
    </w:p>
    <w:p w14:paraId="4ADAD150" w14:textId="77777777" w:rsidR="00436444" w:rsidRPr="00BB1AD0" w:rsidRDefault="00436444" w:rsidP="00436444">
      <w:pPr>
        <w:rPr>
          <w:rFonts w:asciiTheme="minorHAnsi" w:hAnsiTheme="minorHAnsi"/>
        </w:rPr>
      </w:pPr>
      <w:r w:rsidRPr="00BB1AD0">
        <w:rPr>
          <w:rFonts w:asciiTheme="minorHAnsi" w:hAnsiTheme="minorHAnsi"/>
        </w:rPr>
        <w:t xml:space="preserve">Es wird darauf hingewiesen, dass trotz sorgfältiger Bearbeitung und Prüfung alle Angaben ohne Gewähr erfolgen. Eine Haftung der Herausgeber ist ausgeschlossen. </w:t>
      </w:r>
    </w:p>
    <w:p w14:paraId="479CB73D" w14:textId="77777777" w:rsidR="00436444" w:rsidRPr="00BB1AD0" w:rsidRDefault="00436444" w:rsidP="00436444">
      <w:pPr>
        <w:rPr>
          <w:rFonts w:asciiTheme="minorHAnsi" w:hAnsiTheme="minorHAnsi"/>
        </w:rPr>
      </w:pPr>
    </w:p>
    <w:p w14:paraId="622E7C72" w14:textId="77777777" w:rsidR="00436444" w:rsidRPr="00BB1AD0" w:rsidRDefault="00436444" w:rsidP="00436444">
      <w:pPr>
        <w:rPr>
          <w:rFonts w:asciiTheme="minorHAnsi" w:hAnsiTheme="minorHAnsi"/>
          <w:b/>
        </w:rPr>
      </w:pPr>
      <w:hyperlink r:id="rId22" w:history="1">
        <w:r w:rsidRPr="00BB1AD0">
          <w:rPr>
            <w:rStyle w:val="Hyperlink"/>
            <w:rFonts w:asciiTheme="minorHAnsi" w:hAnsiTheme="minorHAnsi"/>
            <w:b/>
          </w:rPr>
          <w:t>www.medien-in-die-schule.de</w:t>
        </w:r>
      </w:hyperlink>
    </w:p>
    <w:p w14:paraId="2C6900B9" w14:textId="77777777" w:rsidR="00436444" w:rsidRDefault="00436444" w:rsidP="00436444">
      <w:pPr>
        <w:rPr>
          <w:b/>
        </w:rPr>
      </w:pPr>
      <w:r w:rsidRPr="00615498">
        <w:rPr>
          <w:b/>
        </w:rPr>
        <w:br w:type="page"/>
      </w:r>
    </w:p>
    <w:p w14:paraId="07F1DC8A" w14:textId="07A4DAE5" w:rsidR="00C32C02" w:rsidRDefault="00C32C02" w:rsidP="00C32C02">
      <w:pPr>
        <w:rPr>
          <w:rFonts w:asciiTheme="minorHAnsi" w:hAnsiTheme="minorHAnsi"/>
        </w:rPr>
      </w:pPr>
      <w:r>
        <w:rPr>
          <w:rFonts w:asciiTheme="minorHAnsi" w:hAnsiTheme="minorHAnsi"/>
        </w:rPr>
        <w:lastRenderedPageBreak/>
        <w:t>Inhalt</w:t>
      </w:r>
      <w:r>
        <w:rPr>
          <w:rFonts w:asciiTheme="minorHAnsi" w:hAnsiTheme="minorHAnsi"/>
        </w:rPr>
        <w:tab/>
      </w:r>
    </w:p>
    <w:p w14:paraId="64A65925" w14:textId="77777777" w:rsidR="00C32C02" w:rsidRDefault="00C32C02" w:rsidP="00C32C02">
      <w:pPr>
        <w:rPr>
          <w:rFonts w:asciiTheme="minorHAnsi" w:hAnsiTheme="minorHAnsi"/>
        </w:rPr>
      </w:pPr>
    </w:p>
    <w:p w14:paraId="5CB6D76D" w14:textId="77777777" w:rsidR="00C32C02" w:rsidRDefault="00C32C02" w:rsidP="00C32C02">
      <w:pPr>
        <w:rPr>
          <w:rFonts w:asciiTheme="minorHAnsi" w:hAnsiTheme="minorHAnsi"/>
        </w:rPr>
      </w:pPr>
      <w:r>
        <w:rPr>
          <w:rFonts w:asciiTheme="minorHAnsi" w:hAnsiTheme="minorHAnsi"/>
        </w:rPr>
        <w:t>1. Einführung</w:t>
      </w:r>
    </w:p>
    <w:p w14:paraId="6D735B85" w14:textId="77777777" w:rsidR="00C32C02" w:rsidRDefault="00C32C02" w:rsidP="00C32C02">
      <w:pPr>
        <w:ind w:firstLine="708"/>
        <w:rPr>
          <w:rFonts w:asciiTheme="minorHAnsi" w:hAnsiTheme="minorHAnsi"/>
        </w:rPr>
      </w:pPr>
      <w:r>
        <w:rPr>
          <w:rFonts w:asciiTheme="minorHAnsi" w:hAnsiTheme="minorHAnsi"/>
        </w:rPr>
        <w:t>1.1</w:t>
      </w:r>
      <w:r>
        <w:rPr>
          <w:rFonts w:asciiTheme="minorHAnsi" w:hAnsiTheme="minorHAnsi"/>
        </w:rPr>
        <w:tab/>
        <w:t>Ziel</w:t>
      </w:r>
    </w:p>
    <w:p w14:paraId="7D8ADEDF" w14:textId="77777777" w:rsidR="00C32C02" w:rsidRDefault="00C32C02" w:rsidP="00C32C02">
      <w:pPr>
        <w:ind w:firstLine="708"/>
        <w:rPr>
          <w:rFonts w:asciiTheme="minorHAnsi" w:hAnsiTheme="minorHAnsi"/>
        </w:rPr>
      </w:pPr>
      <w:r>
        <w:rPr>
          <w:rFonts w:asciiTheme="minorHAnsi" w:hAnsiTheme="minorHAnsi"/>
        </w:rPr>
        <w:t>1.2</w:t>
      </w:r>
      <w:r>
        <w:rPr>
          <w:rFonts w:asciiTheme="minorHAnsi" w:hAnsiTheme="minorHAnsi"/>
        </w:rPr>
        <w:tab/>
        <w:t>Relevanz</w:t>
      </w:r>
    </w:p>
    <w:p w14:paraId="5394FE08" w14:textId="77777777" w:rsidR="00C32C02" w:rsidRDefault="00C32C02" w:rsidP="00C32C02">
      <w:pPr>
        <w:ind w:firstLine="708"/>
        <w:rPr>
          <w:rFonts w:asciiTheme="minorHAnsi" w:hAnsiTheme="minorHAnsi"/>
        </w:rPr>
      </w:pPr>
      <w:r>
        <w:rPr>
          <w:rFonts w:asciiTheme="minorHAnsi" w:hAnsiTheme="minorHAnsi"/>
        </w:rPr>
        <w:t xml:space="preserve">1.3 </w:t>
      </w:r>
      <w:r>
        <w:rPr>
          <w:rFonts w:asciiTheme="minorHAnsi" w:hAnsiTheme="minorHAnsi"/>
        </w:rPr>
        <w:tab/>
        <w:t>Hintergrund</w:t>
      </w:r>
    </w:p>
    <w:p w14:paraId="15E25DD6" w14:textId="77777777" w:rsidR="00C32C02" w:rsidRDefault="00C32C02" w:rsidP="00C32C02">
      <w:pPr>
        <w:ind w:firstLine="708"/>
        <w:rPr>
          <w:rFonts w:asciiTheme="minorHAnsi" w:hAnsiTheme="minorHAnsi"/>
        </w:rPr>
      </w:pPr>
      <w:r>
        <w:rPr>
          <w:rFonts w:asciiTheme="minorHAnsi" w:hAnsiTheme="minorHAnsi"/>
        </w:rPr>
        <w:t>1.4</w:t>
      </w:r>
      <w:r>
        <w:rPr>
          <w:rFonts w:asciiTheme="minorHAnsi" w:hAnsiTheme="minorHAnsi"/>
        </w:rPr>
        <w:tab/>
        <w:t>Aufbau des Unterrichtsthemas</w:t>
      </w:r>
    </w:p>
    <w:p w14:paraId="2836A7EC" w14:textId="77777777" w:rsidR="00C32C02" w:rsidRDefault="00C32C02" w:rsidP="00C32C02">
      <w:pPr>
        <w:ind w:firstLine="708"/>
        <w:rPr>
          <w:rFonts w:asciiTheme="minorHAnsi" w:hAnsiTheme="minorHAnsi"/>
        </w:rPr>
      </w:pPr>
      <w:r>
        <w:rPr>
          <w:rFonts w:asciiTheme="minorHAnsi" w:hAnsiTheme="minorHAnsi"/>
        </w:rPr>
        <w:t>1.5</w:t>
      </w:r>
      <w:r>
        <w:rPr>
          <w:rFonts w:asciiTheme="minorHAnsi" w:hAnsiTheme="minorHAnsi"/>
        </w:rPr>
        <w:tab/>
        <w:t>Modulübersicht</w:t>
      </w:r>
    </w:p>
    <w:p w14:paraId="53D4BFA8" w14:textId="77777777" w:rsidR="00C32C02" w:rsidRDefault="00C32C02" w:rsidP="00C32C02">
      <w:pPr>
        <w:ind w:firstLine="708"/>
        <w:rPr>
          <w:rFonts w:asciiTheme="minorHAnsi" w:hAnsiTheme="minorHAnsi"/>
        </w:rPr>
      </w:pPr>
      <w:r>
        <w:rPr>
          <w:rFonts w:asciiTheme="minorHAnsi" w:hAnsiTheme="minorHAnsi"/>
        </w:rPr>
        <w:t>1.6</w:t>
      </w:r>
      <w:r>
        <w:rPr>
          <w:rFonts w:asciiTheme="minorHAnsi" w:hAnsiTheme="minorHAnsi"/>
        </w:rPr>
        <w:tab/>
        <w:t>Unterstützende Materialien</w:t>
      </w:r>
    </w:p>
    <w:p w14:paraId="23C96F58" w14:textId="77777777" w:rsidR="00C32C02" w:rsidRDefault="00C32C02" w:rsidP="00C32C02">
      <w:pPr>
        <w:ind w:firstLine="708"/>
        <w:rPr>
          <w:rFonts w:asciiTheme="minorHAnsi" w:hAnsiTheme="minorHAnsi"/>
        </w:rPr>
      </w:pPr>
    </w:p>
    <w:p w14:paraId="01C1383F" w14:textId="77777777" w:rsidR="00C32C02" w:rsidRDefault="00C32C02" w:rsidP="00C32C02">
      <w:pPr>
        <w:rPr>
          <w:rFonts w:asciiTheme="minorHAnsi" w:hAnsiTheme="minorHAnsi"/>
        </w:rPr>
      </w:pPr>
      <w:r>
        <w:rPr>
          <w:rFonts w:asciiTheme="minorHAnsi" w:hAnsiTheme="minorHAnsi"/>
        </w:rPr>
        <w:t>2. Module</w:t>
      </w:r>
    </w:p>
    <w:p w14:paraId="6C9781FB" w14:textId="77777777" w:rsidR="00C32C02" w:rsidRDefault="00C32C02" w:rsidP="00C32C02">
      <w:pPr>
        <w:ind w:firstLine="708"/>
        <w:rPr>
          <w:rFonts w:asciiTheme="minorHAnsi" w:hAnsiTheme="minorHAnsi"/>
        </w:rPr>
      </w:pPr>
      <w:r>
        <w:rPr>
          <w:rFonts w:asciiTheme="minorHAnsi" w:hAnsiTheme="minorHAnsi"/>
        </w:rPr>
        <w:t>2.1</w:t>
      </w:r>
      <w:r>
        <w:rPr>
          <w:rFonts w:asciiTheme="minorHAnsi" w:hAnsiTheme="minorHAnsi"/>
        </w:rPr>
        <w:tab/>
        <w:t>Modul 1:  Persönliche Daten</w:t>
      </w:r>
    </w:p>
    <w:p w14:paraId="0B6263C3" w14:textId="77777777" w:rsidR="00F76DF6" w:rsidRDefault="00F76DF6" w:rsidP="00C32C02">
      <w:pPr>
        <w:ind w:firstLine="708"/>
        <w:rPr>
          <w:rFonts w:asciiTheme="minorHAnsi" w:hAnsiTheme="minorHAnsi"/>
        </w:rPr>
      </w:pPr>
      <w:r>
        <w:rPr>
          <w:rFonts w:asciiTheme="minorHAnsi" w:hAnsiTheme="minorHAnsi"/>
        </w:rPr>
        <w:tab/>
        <w:t>2.1.1</w:t>
      </w:r>
      <w:r>
        <w:rPr>
          <w:rFonts w:asciiTheme="minorHAnsi" w:hAnsiTheme="minorHAnsi"/>
        </w:rPr>
        <w:tab/>
        <w:t>Einführung</w:t>
      </w:r>
    </w:p>
    <w:p w14:paraId="5899F7B2" w14:textId="77777777" w:rsidR="00F76DF6" w:rsidRDefault="00F76DF6" w:rsidP="00C32C02">
      <w:pPr>
        <w:ind w:firstLine="708"/>
        <w:rPr>
          <w:rFonts w:asciiTheme="minorHAnsi" w:hAnsiTheme="minorHAnsi"/>
        </w:rPr>
      </w:pPr>
      <w:r>
        <w:rPr>
          <w:rFonts w:asciiTheme="minorHAnsi" w:hAnsiTheme="minorHAnsi"/>
        </w:rPr>
        <w:tab/>
        <w:t>2.1.2</w:t>
      </w:r>
      <w:r>
        <w:rPr>
          <w:rFonts w:asciiTheme="minorHAnsi" w:hAnsiTheme="minorHAnsi"/>
        </w:rPr>
        <w:tab/>
        <w:t>Ziel</w:t>
      </w:r>
    </w:p>
    <w:p w14:paraId="25C048EC" w14:textId="77777777" w:rsidR="00F76DF6" w:rsidRDefault="00F76DF6" w:rsidP="00C32C02">
      <w:pPr>
        <w:ind w:firstLine="708"/>
        <w:rPr>
          <w:rFonts w:asciiTheme="minorHAnsi" w:hAnsiTheme="minorHAnsi"/>
        </w:rPr>
      </w:pPr>
      <w:r>
        <w:rPr>
          <w:rFonts w:asciiTheme="minorHAnsi" w:hAnsiTheme="minorHAnsi"/>
        </w:rPr>
        <w:tab/>
        <w:t>2.1.3</w:t>
      </w:r>
      <w:r>
        <w:rPr>
          <w:rFonts w:asciiTheme="minorHAnsi" w:hAnsiTheme="minorHAnsi"/>
        </w:rPr>
        <w:tab/>
        <w:t>Zeitbedarf</w:t>
      </w:r>
    </w:p>
    <w:p w14:paraId="5CBA56BB" w14:textId="77777777" w:rsidR="00F76DF6" w:rsidRDefault="00F76DF6" w:rsidP="00C32C02">
      <w:pPr>
        <w:ind w:firstLine="708"/>
        <w:rPr>
          <w:rFonts w:asciiTheme="minorHAnsi" w:hAnsiTheme="minorHAnsi"/>
        </w:rPr>
      </w:pPr>
      <w:r>
        <w:rPr>
          <w:rFonts w:asciiTheme="minorHAnsi" w:hAnsiTheme="minorHAnsi"/>
        </w:rPr>
        <w:tab/>
        <w:t>2.1.4</w:t>
      </w:r>
      <w:r>
        <w:rPr>
          <w:rFonts w:asciiTheme="minorHAnsi" w:hAnsiTheme="minorHAnsi"/>
        </w:rPr>
        <w:tab/>
        <w:t>Unterrichteinheiten (UE1a – UE1g)</w:t>
      </w:r>
    </w:p>
    <w:p w14:paraId="739E2B55" w14:textId="77777777" w:rsidR="00F76DF6" w:rsidRDefault="00F76DF6" w:rsidP="00C32C02">
      <w:pPr>
        <w:ind w:firstLine="708"/>
        <w:rPr>
          <w:rFonts w:asciiTheme="minorHAnsi" w:hAnsiTheme="minorHAnsi"/>
        </w:rPr>
      </w:pPr>
    </w:p>
    <w:p w14:paraId="15F14F32" w14:textId="77777777" w:rsidR="00C32C02" w:rsidRDefault="00C32C02" w:rsidP="00C32C02">
      <w:pPr>
        <w:ind w:firstLine="708"/>
        <w:rPr>
          <w:rFonts w:asciiTheme="minorHAnsi" w:hAnsiTheme="minorHAnsi"/>
        </w:rPr>
      </w:pPr>
      <w:r>
        <w:rPr>
          <w:rFonts w:asciiTheme="minorHAnsi" w:hAnsiTheme="minorHAnsi"/>
        </w:rPr>
        <w:t>2.2</w:t>
      </w:r>
      <w:r>
        <w:rPr>
          <w:rFonts w:asciiTheme="minorHAnsi" w:hAnsiTheme="minorHAnsi"/>
        </w:rPr>
        <w:tab/>
        <w:t>Modul 2: Kommunikation im Netz</w:t>
      </w:r>
    </w:p>
    <w:p w14:paraId="6577F99E" w14:textId="77777777" w:rsidR="00F76DF6" w:rsidRDefault="00F76DF6" w:rsidP="00F76DF6">
      <w:pPr>
        <w:ind w:firstLine="708"/>
        <w:rPr>
          <w:rFonts w:asciiTheme="minorHAnsi" w:hAnsiTheme="minorHAnsi"/>
        </w:rPr>
      </w:pPr>
      <w:r>
        <w:rPr>
          <w:rFonts w:asciiTheme="minorHAnsi" w:hAnsiTheme="minorHAnsi"/>
        </w:rPr>
        <w:tab/>
        <w:t>2.2.1</w:t>
      </w:r>
      <w:r>
        <w:rPr>
          <w:rFonts w:asciiTheme="minorHAnsi" w:hAnsiTheme="minorHAnsi"/>
        </w:rPr>
        <w:tab/>
        <w:t>Einführung</w:t>
      </w:r>
    </w:p>
    <w:p w14:paraId="46B0150A" w14:textId="77777777" w:rsidR="00F76DF6" w:rsidRDefault="00F76DF6" w:rsidP="00F76DF6">
      <w:pPr>
        <w:ind w:firstLine="708"/>
        <w:rPr>
          <w:rFonts w:asciiTheme="minorHAnsi" w:hAnsiTheme="minorHAnsi"/>
        </w:rPr>
      </w:pPr>
      <w:r>
        <w:rPr>
          <w:rFonts w:asciiTheme="minorHAnsi" w:hAnsiTheme="minorHAnsi"/>
        </w:rPr>
        <w:tab/>
        <w:t>2.2.2</w:t>
      </w:r>
      <w:r>
        <w:rPr>
          <w:rFonts w:asciiTheme="minorHAnsi" w:hAnsiTheme="minorHAnsi"/>
        </w:rPr>
        <w:tab/>
        <w:t>Ziel</w:t>
      </w:r>
    </w:p>
    <w:p w14:paraId="6C23F706" w14:textId="77777777" w:rsidR="00F76DF6" w:rsidRDefault="00F76DF6" w:rsidP="00F76DF6">
      <w:pPr>
        <w:ind w:firstLine="708"/>
        <w:rPr>
          <w:rFonts w:asciiTheme="minorHAnsi" w:hAnsiTheme="minorHAnsi"/>
        </w:rPr>
      </w:pPr>
      <w:r>
        <w:rPr>
          <w:rFonts w:asciiTheme="minorHAnsi" w:hAnsiTheme="minorHAnsi"/>
        </w:rPr>
        <w:tab/>
        <w:t>2.2.3</w:t>
      </w:r>
      <w:r>
        <w:rPr>
          <w:rFonts w:asciiTheme="minorHAnsi" w:hAnsiTheme="minorHAnsi"/>
        </w:rPr>
        <w:tab/>
        <w:t>Zeitbedarf</w:t>
      </w:r>
    </w:p>
    <w:p w14:paraId="3AC88B94" w14:textId="77777777" w:rsidR="00F76DF6" w:rsidRDefault="00F76DF6" w:rsidP="00F76DF6">
      <w:pPr>
        <w:ind w:firstLine="708"/>
        <w:rPr>
          <w:rFonts w:asciiTheme="minorHAnsi" w:hAnsiTheme="minorHAnsi"/>
        </w:rPr>
      </w:pPr>
      <w:r>
        <w:rPr>
          <w:rFonts w:asciiTheme="minorHAnsi" w:hAnsiTheme="minorHAnsi"/>
        </w:rPr>
        <w:tab/>
        <w:t>2.2.4</w:t>
      </w:r>
      <w:r>
        <w:rPr>
          <w:rFonts w:asciiTheme="minorHAnsi" w:hAnsiTheme="minorHAnsi"/>
        </w:rPr>
        <w:tab/>
        <w:t>Unterrichteinheiten (UE2a – UE2d)</w:t>
      </w:r>
    </w:p>
    <w:p w14:paraId="3A9F83E8" w14:textId="77777777" w:rsidR="00F76DF6" w:rsidRDefault="00F76DF6" w:rsidP="00C32C02">
      <w:pPr>
        <w:ind w:firstLine="708"/>
        <w:rPr>
          <w:rFonts w:asciiTheme="minorHAnsi" w:hAnsiTheme="minorHAnsi"/>
        </w:rPr>
      </w:pPr>
    </w:p>
    <w:p w14:paraId="14943EA4" w14:textId="77777777" w:rsidR="00C32C02" w:rsidRDefault="00C32C02" w:rsidP="00C32C02">
      <w:pPr>
        <w:ind w:firstLine="708"/>
        <w:rPr>
          <w:rFonts w:asciiTheme="minorHAnsi" w:hAnsiTheme="minorHAnsi"/>
        </w:rPr>
      </w:pPr>
      <w:r>
        <w:rPr>
          <w:rFonts w:asciiTheme="minorHAnsi" w:hAnsiTheme="minorHAnsi"/>
        </w:rPr>
        <w:t>2.3</w:t>
      </w:r>
      <w:r>
        <w:rPr>
          <w:rFonts w:asciiTheme="minorHAnsi" w:hAnsiTheme="minorHAnsi"/>
        </w:rPr>
        <w:tab/>
        <w:t>Modul 3: Sicheres Suchen</w:t>
      </w:r>
    </w:p>
    <w:p w14:paraId="1633C783" w14:textId="77777777" w:rsidR="00F76DF6" w:rsidRDefault="00F76DF6" w:rsidP="00F76DF6">
      <w:pPr>
        <w:ind w:firstLine="708"/>
        <w:rPr>
          <w:rFonts w:asciiTheme="minorHAnsi" w:hAnsiTheme="minorHAnsi"/>
        </w:rPr>
      </w:pPr>
      <w:r>
        <w:rPr>
          <w:rFonts w:asciiTheme="minorHAnsi" w:hAnsiTheme="minorHAnsi"/>
        </w:rPr>
        <w:tab/>
        <w:t>2.3.1</w:t>
      </w:r>
      <w:r>
        <w:rPr>
          <w:rFonts w:asciiTheme="minorHAnsi" w:hAnsiTheme="minorHAnsi"/>
        </w:rPr>
        <w:tab/>
        <w:t>Einführung</w:t>
      </w:r>
    </w:p>
    <w:p w14:paraId="5B79AD54" w14:textId="77777777" w:rsidR="00F76DF6" w:rsidRDefault="00F76DF6" w:rsidP="00F76DF6">
      <w:pPr>
        <w:ind w:firstLine="708"/>
        <w:rPr>
          <w:rFonts w:asciiTheme="minorHAnsi" w:hAnsiTheme="minorHAnsi"/>
        </w:rPr>
      </w:pPr>
      <w:r>
        <w:rPr>
          <w:rFonts w:asciiTheme="minorHAnsi" w:hAnsiTheme="minorHAnsi"/>
        </w:rPr>
        <w:tab/>
        <w:t>2.3.2</w:t>
      </w:r>
      <w:r>
        <w:rPr>
          <w:rFonts w:asciiTheme="minorHAnsi" w:hAnsiTheme="minorHAnsi"/>
        </w:rPr>
        <w:tab/>
        <w:t>Ziel</w:t>
      </w:r>
    </w:p>
    <w:p w14:paraId="65FB46F4" w14:textId="77777777" w:rsidR="00F76DF6" w:rsidRDefault="00F76DF6" w:rsidP="00F76DF6">
      <w:pPr>
        <w:ind w:firstLine="708"/>
        <w:rPr>
          <w:rFonts w:asciiTheme="minorHAnsi" w:hAnsiTheme="minorHAnsi"/>
        </w:rPr>
      </w:pPr>
      <w:r>
        <w:rPr>
          <w:rFonts w:asciiTheme="minorHAnsi" w:hAnsiTheme="minorHAnsi"/>
        </w:rPr>
        <w:tab/>
        <w:t>2.3.3</w:t>
      </w:r>
      <w:r>
        <w:rPr>
          <w:rFonts w:asciiTheme="minorHAnsi" w:hAnsiTheme="minorHAnsi"/>
        </w:rPr>
        <w:tab/>
        <w:t>Zeitbedarf</w:t>
      </w:r>
    </w:p>
    <w:p w14:paraId="73DDFDDE" w14:textId="77777777" w:rsidR="00F76DF6" w:rsidRDefault="00F76DF6" w:rsidP="00F76DF6">
      <w:pPr>
        <w:ind w:firstLine="708"/>
        <w:rPr>
          <w:rFonts w:asciiTheme="minorHAnsi" w:hAnsiTheme="minorHAnsi"/>
        </w:rPr>
      </w:pPr>
      <w:r>
        <w:rPr>
          <w:rFonts w:asciiTheme="minorHAnsi" w:hAnsiTheme="minorHAnsi"/>
        </w:rPr>
        <w:tab/>
        <w:t>2.3.4</w:t>
      </w:r>
      <w:r>
        <w:rPr>
          <w:rFonts w:asciiTheme="minorHAnsi" w:hAnsiTheme="minorHAnsi"/>
        </w:rPr>
        <w:tab/>
        <w:t>Unterrichteinheiten (UE3a – UE3g)</w:t>
      </w:r>
    </w:p>
    <w:p w14:paraId="266117D3" w14:textId="77777777" w:rsidR="00F76DF6" w:rsidRDefault="00F76DF6" w:rsidP="00C32C02">
      <w:pPr>
        <w:ind w:firstLine="708"/>
        <w:rPr>
          <w:rFonts w:asciiTheme="minorHAnsi" w:hAnsiTheme="minorHAnsi"/>
        </w:rPr>
      </w:pPr>
    </w:p>
    <w:p w14:paraId="75DBBBF6" w14:textId="77777777" w:rsidR="00C32C02" w:rsidRDefault="00C32C02" w:rsidP="00C32C02">
      <w:pPr>
        <w:rPr>
          <w:rFonts w:asciiTheme="minorHAnsi" w:hAnsiTheme="minorHAnsi"/>
        </w:rPr>
      </w:pPr>
    </w:p>
    <w:p w14:paraId="09C6C30F" w14:textId="77777777" w:rsidR="00C32C02" w:rsidRDefault="00C32C02" w:rsidP="00C32C02">
      <w:pPr>
        <w:rPr>
          <w:rFonts w:asciiTheme="minorHAnsi" w:hAnsiTheme="minorHAnsi"/>
        </w:rPr>
      </w:pPr>
      <w:r>
        <w:rPr>
          <w:rFonts w:asciiTheme="minorHAnsi" w:hAnsiTheme="minorHAnsi"/>
        </w:rPr>
        <w:t>3. Arbeits- und Materialblätter</w:t>
      </w:r>
    </w:p>
    <w:p w14:paraId="2935BF23" w14:textId="77777777" w:rsidR="00C32C02" w:rsidRDefault="00C32C02">
      <w:pPr>
        <w:suppressAutoHyphens w:val="0"/>
        <w:spacing w:before="0" w:after="200" w:line="276" w:lineRule="auto"/>
        <w:rPr>
          <w:rFonts w:asciiTheme="minorHAnsi" w:hAnsiTheme="minorHAnsi"/>
          <w:b/>
        </w:rPr>
      </w:pPr>
      <w:r>
        <w:rPr>
          <w:rFonts w:asciiTheme="minorHAnsi" w:hAnsiTheme="minorHAnsi"/>
          <w:b/>
        </w:rPr>
        <w:br w:type="page"/>
      </w:r>
    </w:p>
    <w:p w14:paraId="0DF26D65" w14:textId="77777777" w:rsidR="00375BE8" w:rsidRPr="00BB1AD0" w:rsidRDefault="00113D9F" w:rsidP="00BB1AD0">
      <w:pPr>
        <w:suppressAutoHyphens w:val="0"/>
        <w:spacing w:before="0" w:after="200" w:line="276" w:lineRule="auto"/>
        <w:rPr>
          <w:rFonts w:asciiTheme="minorHAnsi" w:hAnsiTheme="minorHAnsi"/>
          <w:b/>
        </w:rPr>
      </w:pPr>
      <w:r w:rsidRPr="00BB1AD0">
        <w:rPr>
          <w:rFonts w:asciiTheme="minorHAnsi" w:hAnsiTheme="minorHAnsi"/>
          <w:b/>
        </w:rPr>
        <w:lastRenderedPageBreak/>
        <w:t xml:space="preserve">Unterrichtsthema: </w:t>
      </w:r>
      <w:r w:rsidR="002A0CC2" w:rsidRPr="00BB1AD0">
        <w:rPr>
          <w:rFonts w:asciiTheme="minorHAnsi" w:hAnsiTheme="minorHAnsi"/>
          <w:b/>
        </w:rPr>
        <w:t xml:space="preserve">Jugend und </w:t>
      </w:r>
      <w:r w:rsidRPr="00BB1AD0">
        <w:rPr>
          <w:rFonts w:asciiTheme="minorHAnsi" w:hAnsiTheme="minorHAnsi"/>
          <w:b/>
        </w:rPr>
        <w:t>Internet</w:t>
      </w:r>
    </w:p>
    <w:p w14:paraId="285B80B4" w14:textId="77777777" w:rsidR="003463FD" w:rsidRPr="00BB1AD0" w:rsidRDefault="003463FD" w:rsidP="003463FD">
      <w:pPr>
        <w:spacing w:after="0" w:line="288" w:lineRule="auto"/>
        <w:jc w:val="both"/>
        <w:rPr>
          <w:rFonts w:asciiTheme="minorHAnsi" w:hAnsiTheme="minorHAnsi"/>
        </w:rPr>
      </w:pPr>
      <w:r w:rsidRPr="00BB1AD0">
        <w:rPr>
          <w:rFonts w:asciiTheme="minorHAnsi" w:hAnsiTheme="minorHAnsi"/>
          <w:b/>
        </w:rPr>
        <w:t>Ziel</w:t>
      </w:r>
    </w:p>
    <w:p w14:paraId="59653808" w14:textId="77777777" w:rsidR="003463FD" w:rsidRPr="00BB1AD0" w:rsidRDefault="003463FD" w:rsidP="003463FD">
      <w:pPr>
        <w:spacing w:after="0" w:line="288" w:lineRule="auto"/>
        <w:jc w:val="both"/>
        <w:rPr>
          <w:rFonts w:asciiTheme="minorHAnsi" w:hAnsiTheme="minorHAnsi"/>
        </w:rPr>
      </w:pPr>
      <w:r w:rsidRPr="003463FD">
        <w:rPr>
          <w:rFonts w:asciiTheme="minorHAnsi" w:hAnsiTheme="minorHAnsi"/>
        </w:rPr>
        <w:t>Die vorliegende Unterrichtseinheit soll die Schüler_innen für zentrale Aspekte von Onlinemedien sensibilisieren. Dabei wird kein Anspruch auf Vollständigkeit erhoben. Vielmehr sollen Themen angesprochen werden, die eine wichtige Rolle für Jugendliche einnehmen. Dazu gehören vor allem die Onlinekommunikation und der Umgang mit persönlichen Daten. Aber auch die interessengeleitete Suche nach Inhalten – egal ob zur Unterhaltung oder zur Information – sind wichtige Lernziele. Besonders bedeutsam in der Unterrichtseinheit sind zudem Phasen zur Selbstreflexion der persönlichen Onlinemediennutzung. Neben theoretischen und selbstreflexiven Inhalten dieser Einheit finden sich auch immer wieder praktische Aufgaben, die unterstützend beziehungsweise beispielhaft zur Erreichung des Lernziels beitragen sollen.</w:t>
      </w:r>
      <w:r w:rsidRPr="00BB1AD0">
        <w:rPr>
          <w:rFonts w:asciiTheme="minorHAnsi" w:hAnsiTheme="minorHAnsi"/>
        </w:rPr>
        <w:t xml:space="preserve"> </w:t>
      </w:r>
    </w:p>
    <w:p w14:paraId="1B235F0E" w14:textId="77777777" w:rsidR="003463FD" w:rsidRDefault="003463FD" w:rsidP="003463FD">
      <w:pPr>
        <w:suppressAutoHyphens w:val="0"/>
        <w:spacing w:before="0" w:after="200" w:line="276" w:lineRule="auto"/>
        <w:rPr>
          <w:rFonts w:asciiTheme="minorHAnsi" w:hAnsiTheme="minorHAnsi"/>
          <w:b/>
        </w:rPr>
      </w:pPr>
    </w:p>
    <w:p w14:paraId="37024EE3" w14:textId="77777777" w:rsidR="00F95F1F" w:rsidRDefault="00F95F1F" w:rsidP="003463FD">
      <w:pPr>
        <w:suppressAutoHyphens w:val="0"/>
        <w:spacing w:before="0" w:after="200" w:line="276" w:lineRule="auto"/>
        <w:rPr>
          <w:rFonts w:asciiTheme="minorHAnsi" w:hAnsiTheme="minorHAnsi"/>
          <w:b/>
        </w:rPr>
      </w:pPr>
      <w:r>
        <w:rPr>
          <w:rFonts w:asciiTheme="minorHAnsi" w:hAnsiTheme="minorHAnsi"/>
          <w:b/>
        </w:rPr>
        <w:t>Relevanz</w:t>
      </w:r>
    </w:p>
    <w:p w14:paraId="07589BED" w14:textId="77777777" w:rsidR="00F90F82" w:rsidRPr="00BB1AD0" w:rsidRDefault="00F90F82" w:rsidP="003463FD">
      <w:pPr>
        <w:suppressAutoHyphens w:val="0"/>
        <w:spacing w:before="0" w:after="200" w:line="276" w:lineRule="auto"/>
        <w:rPr>
          <w:rFonts w:asciiTheme="minorHAnsi" w:hAnsiTheme="minorHAnsi"/>
        </w:rPr>
      </w:pPr>
      <w:r w:rsidRPr="00BB1AD0">
        <w:rPr>
          <w:rFonts w:asciiTheme="minorHAnsi" w:hAnsiTheme="minorHAnsi"/>
          <w:b/>
        </w:rPr>
        <w:t>Vernetzung für die Wissenschaft</w:t>
      </w:r>
    </w:p>
    <w:p w14:paraId="6D627796" w14:textId="77777777" w:rsidR="00F90F82" w:rsidRPr="00BB1AD0" w:rsidRDefault="00F90F82" w:rsidP="002A0CC2">
      <w:pPr>
        <w:spacing w:after="0" w:line="288" w:lineRule="auto"/>
        <w:jc w:val="both"/>
        <w:rPr>
          <w:rFonts w:asciiTheme="minorHAnsi" w:hAnsiTheme="minorHAnsi"/>
        </w:rPr>
      </w:pPr>
      <w:r w:rsidRPr="00BB1AD0">
        <w:rPr>
          <w:rFonts w:asciiTheme="minorHAnsi" w:hAnsiTheme="minorHAnsi"/>
        </w:rPr>
        <w:t xml:space="preserve">Kein Medium hat sich seit seiner Entstehung so radikal verändert und weiterentwickelt wie das Internet. Ursprünglich geplant als „sicherer Kommunikationsweg“ und „elitäre Austauschplattform“ für die Wissenschaft hat es sich zu einem globalen, offenen und partizipativen Medium gewandelt, dem nicht selten auch eine Rolle in politischen Umbruchsituationen – wie z.B. während des Arabischen Frühlings – zugesprochen wird. Dabei hat alles ganz klein angefangen. Die erste vernetzte Struktur bestand lediglich aus vier Knotenpunkten, die miteinander kommunizieren konnten. Dabei wurden die Informationen zu Paketen gepackt und unter der Nutzung einer Adresse verschickt. Aus dieser sehr einfachen Struktur – übrigens in der Universität von Kalifornien erstmals installiert – entwickelten sich fortan zwei unterschiedliche Nutzungszwecke: ein Netzwerk für den wissenschaftlichen und eines für den militärischen Gebrauch. </w:t>
      </w:r>
    </w:p>
    <w:p w14:paraId="7592A0F0" w14:textId="77777777" w:rsidR="00F90F82" w:rsidRPr="00BB1AD0" w:rsidRDefault="00F90F82" w:rsidP="0018026A">
      <w:pPr>
        <w:spacing w:after="0" w:line="288" w:lineRule="auto"/>
        <w:jc w:val="both"/>
        <w:rPr>
          <w:rFonts w:asciiTheme="minorHAnsi" w:hAnsiTheme="minorHAnsi"/>
        </w:rPr>
      </w:pPr>
    </w:p>
    <w:p w14:paraId="15350350" w14:textId="77777777" w:rsidR="00113D9F" w:rsidRPr="00BB1AD0" w:rsidRDefault="00113D9F" w:rsidP="00B7376F">
      <w:pPr>
        <w:spacing w:after="0" w:line="288" w:lineRule="auto"/>
        <w:jc w:val="both"/>
        <w:rPr>
          <w:rFonts w:asciiTheme="minorHAnsi" w:hAnsiTheme="minorHAnsi"/>
        </w:rPr>
      </w:pPr>
      <w:r w:rsidRPr="00BB1AD0">
        <w:rPr>
          <w:rFonts w:asciiTheme="minorHAnsi" w:hAnsiTheme="minorHAnsi"/>
          <w:b/>
        </w:rPr>
        <w:t>Vom „Elitenetz“ zum globalen Netzwerk</w:t>
      </w:r>
    </w:p>
    <w:p w14:paraId="2DCCCBBC" w14:textId="77777777" w:rsidR="00113D9F" w:rsidRPr="00BB1AD0" w:rsidRDefault="00113D9F" w:rsidP="00B7376F">
      <w:pPr>
        <w:spacing w:after="0" w:line="288" w:lineRule="auto"/>
        <w:jc w:val="both"/>
        <w:rPr>
          <w:rFonts w:asciiTheme="minorHAnsi" w:hAnsiTheme="minorHAnsi"/>
        </w:rPr>
      </w:pPr>
      <w:r w:rsidRPr="00BB1AD0">
        <w:rPr>
          <w:rFonts w:asciiTheme="minorHAnsi" w:hAnsiTheme="minorHAnsi"/>
        </w:rPr>
        <w:t xml:space="preserve">Seinen Durchbruch erfuhr das Internet durch die Entwicklung des „World Wide Web“ im Jahr 1992 im europäischen Kernforschungszentrum CERN. Mit dem WWW oder W3 auf der Grundlage der Auszeichnungssprache HTML entstand erstmals eine „massentaugliche“ Benutzeroberfläche, mit der multimediale Präsentationen von Inhalten möglich waren. Ebenfalls anfangs als Kommunikations- und Informationssystem für wissenschaftliche Zwecke genutzt, wuchs das WWW in den Folgejahren sprunghaft. Erste Internetprovider und Suchmaschinen entstanden und Domainnamen wurden kostenpflichtig. So erfuhr das Internet eine Kommerzialisierung, die zugleich den Zugang für die breite Masse ermöglichte. </w:t>
      </w:r>
    </w:p>
    <w:p w14:paraId="24B0C390" w14:textId="0C6F94AD" w:rsidR="00113D9F" w:rsidRPr="00BB1AD0" w:rsidRDefault="00113D9F" w:rsidP="00B7376F">
      <w:pPr>
        <w:spacing w:after="0" w:line="288" w:lineRule="auto"/>
        <w:jc w:val="both"/>
        <w:rPr>
          <w:rFonts w:asciiTheme="minorHAnsi" w:hAnsiTheme="minorHAnsi"/>
        </w:rPr>
      </w:pPr>
      <w:r w:rsidRPr="00BB1AD0">
        <w:rPr>
          <w:rFonts w:asciiTheme="minorHAnsi" w:hAnsiTheme="minorHAnsi"/>
        </w:rPr>
        <w:t>Dabei scheinen die Zugangswege der späten neunziger Jahre aus heutiger Sicht wie ein steinernes Fossil. Durch die rasante technische Entwicklung hat sich von der relativ langsamen Datenverbindung via Modem mit einem Desktoprechner bis zu heutigen mobilen Nutzungsformen mit dem Smartphone</w:t>
      </w:r>
      <w:r w:rsidR="00661807" w:rsidRPr="00BB1AD0">
        <w:rPr>
          <w:rFonts w:asciiTheme="minorHAnsi" w:hAnsiTheme="minorHAnsi"/>
        </w:rPr>
        <w:t xml:space="preserve"> oder Tablet</w:t>
      </w:r>
      <w:r w:rsidRPr="00BB1AD0">
        <w:rPr>
          <w:rFonts w:asciiTheme="minorHAnsi" w:hAnsiTheme="minorHAnsi"/>
        </w:rPr>
        <w:t xml:space="preserve"> ein vielfältiges, nahezu unüberschaubares und schnelles Medium entwickelt, an dem eine Vielzahl von Menschen teilhaben können. </w:t>
      </w:r>
      <w:r w:rsidR="001B62B0" w:rsidRPr="00BB1AD0">
        <w:rPr>
          <w:rFonts w:asciiTheme="minorHAnsi" w:hAnsiTheme="minorHAnsi"/>
        </w:rPr>
        <w:t xml:space="preserve">Gab </w:t>
      </w:r>
      <w:r w:rsidRPr="00BB1AD0">
        <w:rPr>
          <w:rFonts w:asciiTheme="minorHAnsi" w:hAnsiTheme="minorHAnsi"/>
        </w:rPr>
        <w:t xml:space="preserve">es im Jahr 2000 </w:t>
      </w:r>
      <w:r w:rsidR="001B62B0" w:rsidRPr="00BB1AD0">
        <w:rPr>
          <w:rFonts w:asciiTheme="minorHAnsi" w:hAnsiTheme="minorHAnsi"/>
        </w:rPr>
        <w:t>circa</w:t>
      </w:r>
      <w:r w:rsidRPr="00BB1AD0">
        <w:rPr>
          <w:rFonts w:asciiTheme="minorHAnsi" w:hAnsiTheme="minorHAnsi"/>
        </w:rPr>
        <w:t xml:space="preserve"> 361 Millionen Menschen mit einem Zugang zum Internet, so </w:t>
      </w:r>
      <w:r w:rsidR="001B62B0" w:rsidRPr="00BB1AD0">
        <w:rPr>
          <w:rFonts w:asciiTheme="minorHAnsi" w:hAnsiTheme="minorHAnsi"/>
        </w:rPr>
        <w:t xml:space="preserve">wurde </w:t>
      </w:r>
      <w:r w:rsidR="00A06E07" w:rsidRPr="00D50ADE">
        <w:rPr>
          <w:rFonts w:asciiTheme="minorHAnsi" w:hAnsiTheme="minorHAnsi"/>
        </w:rPr>
        <w:t>es 201</w:t>
      </w:r>
      <w:r w:rsidR="00FA2A37" w:rsidRPr="00D50ADE">
        <w:rPr>
          <w:rFonts w:asciiTheme="minorHAnsi" w:hAnsiTheme="minorHAnsi"/>
        </w:rPr>
        <w:t>4</w:t>
      </w:r>
      <w:r w:rsidR="00A06E07" w:rsidRPr="00D50ADE">
        <w:rPr>
          <w:rFonts w:asciiTheme="minorHAnsi" w:hAnsiTheme="minorHAnsi"/>
        </w:rPr>
        <w:t xml:space="preserve">  von mehr als 2,</w:t>
      </w:r>
      <w:r w:rsidR="00FA2A37" w:rsidRPr="00D50ADE">
        <w:rPr>
          <w:rFonts w:asciiTheme="minorHAnsi" w:hAnsiTheme="minorHAnsi"/>
        </w:rPr>
        <w:t>9</w:t>
      </w:r>
      <w:r w:rsidRPr="00BB1AD0">
        <w:rPr>
          <w:rFonts w:asciiTheme="minorHAnsi" w:hAnsiTheme="minorHAnsi"/>
        </w:rPr>
        <w:t xml:space="preserve"> Milliarden</w:t>
      </w:r>
      <w:r w:rsidR="001B62B0" w:rsidRPr="00BB1AD0">
        <w:rPr>
          <w:rFonts w:asciiTheme="minorHAnsi" w:hAnsiTheme="minorHAnsi"/>
        </w:rPr>
        <w:t xml:space="preserve"> Menschen genutzt</w:t>
      </w:r>
      <w:r w:rsidRPr="00BB1AD0">
        <w:rPr>
          <w:rFonts w:asciiTheme="minorHAnsi" w:hAnsiTheme="minorHAnsi"/>
        </w:rPr>
        <w:t xml:space="preserve">. Und das Netz </w:t>
      </w:r>
      <w:r w:rsidRPr="00BB1AD0">
        <w:rPr>
          <w:rFonts w:asciiTheme="minorHAnsi" w:hAnsiTheme="minorHAnsi"/>
        </w:rPr>
        <w:lastRenderedPageBreak/>
        <w:t xml:space="preserve">wächst weiter. Gerade in Schwellenländern steigt </w:t>
      </w:r>
      <w:r w:rsidR="00F95F1F">
        <w:rPr>
          <w:rFonts w:asciiTheme="minorHAnsi" w:hAnsiTheme="minorHAnsi"/>
        </w:rPr>
        <w:t xml:space="preserve">die </w:t>
      </w:r>
      <w:r w:rsidR="001B62B0" w:rsidRPr="00BB1AD0">
        <w:rPr>
          <w:rFonts w:asciiTheme="minorHAnsi" w:hAnsiTheme="minorHAnsi"/>
        </w:rPr>
        <w:t>Rate der</w:t>
      </w:r>
      <w:r w:rsidRPr="00BB1AD0">
        <w:rPr>
          <w:rFonts w:asciiTheme="minorHAnsi" w:hAnsiTheme="minorHAnsi"/>
        </w:rPr>
        <w:t xml:space="preserve"> Internetnutzung stetig. Gleichzeitig können die Nutzer_innen das Internet mitgestalten, eigene Inhalte produzieren und somit auch zu der genannten Vielfalt beitragen. Mit Web 2.0-Angeboten wie z.B. Blogs, Soziale Netzwerke oder Video-on-</w:t>
      </w:r>
      <w:r w:rsidR="00F95F1F">
        <w:rPr>
          <w:rFonts w:asciiTheme="minorHAnsi" w:hAnsiTheme="minorHAnsi"/>
        </w:rPr>
        <w:t>D</w:t>
      </w:r>
      <w:r w:rsidRPr="00BB1AD0">
        <w:rPr>
          <w:rFonts w:asciiTheme="minorHAnsi" w:hAnsiTheme="minorHAnsi"/>
        </w:rPr>
        <w:t xml:space="preserve">emand-Plattformen ist dies ohne große technische oder inhaltliche Hürden möglich. So nutzen </w:t>
      </w:r>
      <w:r w:rsidR="00AF551A">
        <w:rPr>
          <w:rFonts w:asciiTheme="minorHAnsi" w:hAnsiTheme="minorHAnsi"/>
        </w:rPr>
        <w:t xml:space="preserve">1,35 </w:t>
      </w:r>
      <w:r w:rsidRPr="00BB1AD0">
        <w:rPr>
          <w:rFonts w:asciiTheme="minorHAnsi" w:hAnsiTheme="minorHAnsi"/>
        </w:rPr>
        <w:t xml:space="preserve">Milliarden Menschen Facebook, </w:t>
      </w:r>
      <w:r w:rsidR="00A06E07" w:rsidRPr="00D50ADE">
        <w:rPr>
          <w:rFonts w:asciiTheme="minorHAnsi" w:hAnsiTheme="minorHAnsi"/>
        </w:rPr>
        <w:t>2</w:t>
      </w:r>
      <w:r w:rsidR="00AF551A" w:rsidRPr="00D50ADE">
        <w:rPr>
          <w:rFonts w:asciiTheme="minorHAnsi" w:hAnsiTheme="minorHAnsi"/>
        </w:rPr>
        <w:t>88</w:t>
      </w:r>
      <w:r w:rsidR="00A06E07" w:rsidRPr="00D50ADE">
        <w:rPr>
          <w:rFonts w:asciiTheme="minorHAnsi" w:hAnsiTheme="minorHAnsi"/>
        </w:rPr>
        <w:t xml:space="preserve"> Millionen Menschen Twitter. Weltweit werden </w:t>
      </w:r>
      <w:r w:rsidR="00AF551A" w:rsidRPr="00D50ADE">
        <w:rPr>
          <w:rFonts w:asciiTheme="minorHAnsi" w:hAnsiTheme="minorHAnsi"/>
        </w:rPr>
        <w:t>täglich</w:t>
      </w:r>
      <w:r w:rsidR="00A06E07" w:rsidRPr="00D50ADE">
        <w:rPr>
          <w:rFonts w:asciiTheme="minorHAnsi" w:hAnsiTheme="minorHAnsi"/>
        </w:rPr>
        <w:t xml:space="preserve"> </w:t>
      </w:r>
      <w:r w:rsidR="00AF551A" w:rsidRPr="00D50ADE">
        <w:rPr>
          <w:rFonts w:asciiTheme="minorHAnsi" w:hAnsiTheme="minorHAnsi"/>
        </w:rPr>
        <w:t xml:space="preserve">Videos mit einer Gesamtdauer von mehreren hundert Millionen Stunden wiedergegeben </w:t>
      </w:r>
      <w:r w:rsidRPr="00BB1AD0">
        <w:rPr>
          <w:rFonts w:asciiTheme="minorHAnsi" w:hAnsiTheme="minorHAnsi"/>
        </w:rPr>
        <w:t>– die Mehrheit davon selbst von den Nutzer</w:t>
      </w:r>
      <w:r w:rsidR="00661807" w:rsidRPr="00BB1AD0">
        <w:rPr>
          <w:rFonts w:asciiTheme="minorHAnsi" w:hAnsiTheme="minorHAnsi"/>
        </w:rPr>
        <w:t xml:space="preserve">_innen </w:t>
      </w:r>
      <w:r w:rsidRPr="00BB1AD0">
        <w:rPr>
          <w:rFonts w:asciiTheme="minorHAnsi" w:hAnsiTheme="minorHAnsi"/>
        </w:rPr>
        <w:t>erstellt</w:t>
      </w:r>
      <w:r w:rsidRPr="00BB1AD0">
        <w:rPr>
          <w:rStyle w:val="Funotenzeichen1"/>
          <w:rFonts w:asciiTheme="minorHAnsi" w:hAnsiTheme="minorHAnsi"/>
        </w:rPr>
        <w:footnoteReference w:id="1"/>
      </w:r>
      <w:r w:rsidRPr="00BB1AD0">
        <w:rPr>
          <w:rFonts w:asciiTheme="minorHAnsi" w:hAnsiTheme="minorHAnsi"/>
        </w:rPr>
        <w:t xml:space="preserve">. Das ehemalige Wissenschaftsnetz hat sich also zu einem Netz für (fast) alle Menschen entwickelt. </w:t>
      </w:r>
    </w:p>
    <w:p w14:paraId="5E807CA6" w14:textId="77777777" w:rsidR="00113D9F" w:rsidRPr="00BB1AD0" w:rsidRDefault="00113D9F" w:rsidP="002A0CC2">
      <w:pPr>
        <w:spacing w:after="0" w:line="288" w:lineRule="auto"/>
        <w:jc w:val="both"/>
        <w:rPr>
          <w:rFonts w:asciiTheme="minorHAnsi" w:hAnsiTheme="minorHAnsi"/>
        </w:rPr>
      </w:pPr>
      <w:r w:rsidRPr="00BB1AD0">
        <w:rPr>
          <w:rFonts w:asciiTheme="minorHAnsi" w:hAnsiTheme="minorHAnsi"/>
          <w:b/>
        </w:rPr>
        <w:t>Digital Natives und Digital Immigrants</w:t>
      </w:r>
    </w:p>
    <w:p w14:paraId="023AD908" w14:textId="77777777" w:rsidR="00113D9F" w:rsidRPr="00BB1AD0" w:rsidRDefault="00113D9F" w:rsidP="002A0CC2">
      <w:pPr>
        <w:spacing w:after="0" w:line="288" w:lineRule="auto"/>
        <w:jc w:val="both"/>
        <w:rPr>
          <w:rFonts w:asciiTheme="minorHAnsi" w:hAnsiTheme="minorHAnsi"/>
        </w:rPr>
      </w:pPr>
      <w:r w:rsidRPr="00BB1AD0">
        <w:rPr>
          <w:rFonts w:asciiTheme="minorHAnsi" w:hAnsiTheme="minorHAnsi"/>
        </w:rPr>
        <w:t xml:space="preserve">Die Zugänge zum Netz und die jeweiligen Nutzungsformen sind höchst unterschiedlich. Dabei handelt es sich weniger um ein technisches als ein inhaltliches Problem. So findet vor allem in bildungsbenachteiligten Milieus meist eine einseitige Nutzung des Internets </w:t>
      </w:r>
      <w:r w:rsidR="001B62B0" w:rsidRPr="00BB1AD0">
        <w:rPr>
          <w:rFonts w:asciiTheme="minorHAnsi" w:hAnsiTheme="minorHAnsi"/>
        </w:rPr>
        <w:t xml:space="preserve">zur </w:t>
      </w:r>
      <w:r w:rsidRPr="00BB1AD0">
        <w:rPr>
          <w:rFonts w:asciiTheme="minorHAnsi" w:hAnsiTheme="minorHAnsi"/>
        </w:rPr>
        <w:t>Unterhaltung und Spiel statt.</w:t>
      </w:r>
    </w:p>
    <w:p w14:paraId="26A4AA86" w14:textId="77777777" w:rsidR="00113D9F" w:rsidRPr="00BB1AD0" w:rsidRDefault="00113D9F" w:rsidP="002A0CC2">
      <w:pPr>
        <w:spacing w:after="0" w:line="288" w:lineRule="auto"/>
        <w:jc w:val="both"/>
        <w:rPr>
          <w:rFonts w:asciiTheme="minorHAnsi" w:hAnsiTheme="minorHAnsi"/>
        </w:rPr>
      </w:pPr>
      <w:r w:rsidRPr="00BB1AD0">
        <w:rPr>
          <w:rFonts w:asciiTheme="minorHAnsi" w:hAnsiTheme="minorHAnsi"/>
        </w:rPr>
        <w:t>Ältere Menschen trauen sich nur in einer geringen Prozentzahl an das für sie neue Medium</w:t>
      </w:r>
      <w:r w:rsidR="001B62B0" w:rsidRPr="00BB1AD0">
        <w:rPr>
          <w:rFonts w:asciiTheme="minorHAnsi" w:hAnsiTheme="minorHAnsi"/>
        </w:rPr>
        <w:t xml:space="preserve"> heran</w:t>
      </w:r>
      <w:r w:rsidRPr="00BB1AD0">
        <w:rPr>
          <w:rFonts w:asciiTheme="minorHAnsi" w:hAnsiTheme="minorHAnsi"/>
        </w:rPr>
        <w:t xml:space="preserve">. Gerade die Vielfalt an Nutzungsmöglichkeiten und die für sie ungewohnte Nutzung von Computern oder Smartphones stellt sie dabei vor </w:t>
      </w:r>
      <w:r w:rsidR="001B62B0" w:rsidRPr="00BB1AD0">
        <w:rPr>
          <w:rFonts w:asciiTheme="minorHAnsi" w:hAnsiTheme="minorHAnsi"/>
        </w:rPr>
        <w:t xml:space="preserve">schwer zu bewältigende </w:t>
      </w:r>
      <w:r w:rsidRPr="00BB1AD0">
        <w:rPr>
          <w:rFonts w:asciiTheme="minorHAnsi" w:hAnsiTheme="minorHAnsi"/>
        </w:rPr>
        <w:t xml:space="preserve">Herausforderungen. Doch mit der zunehmenden Verlagerung von Serviceangeboten, Kontoverwaltung und Behördengängen ins Internet stellt sich hier die gesellschaftliche Aufgabe, auch älteren Menschen eine Teilhabe zu ermöglichen. </w:t>
      </w:r>
    </w:p>
    <w:p w14:paraId="162EAD60" w14:textId="73395E61" w:rsidR="00113D9F" w:rsidRPr="00BB1AD0" w:rsidRDefault="00113D9F" w:rsidP="002A0CC2">
      <w:pPr>
        <w:spacing w:after="0" w:line="288" w:lineRule="auto"/>
        <w:jc w:val="both"/>
        <w:rPr>
          <w:rFonts w:asciiTheme="minorHAnsi" w:hAnsiTheme="minorHAnsi"/>
        </w:rPr>
      </w:pPr>
      <w:r w:rsidRPr="00BB1AD0">
        <w:rPr>
          <w:rFonts w:asciiTheme="minorHAnsi" w:hAnsiTheme="minorHAnsi"/>
        </w:rPr>
        <w:t>Kindern und Jugendlichen ist das Netz nicht fremd. Im Gegenteil: Sie gehen fast intuitiv und mit großer Neugi</w:t>
      </w:r>
      <w:r w:rsidR="005E52FF" w:rsidRPr="00BB1AD0">
        <w:rPr>
          <w:rFonts w:asciiTheme="minorHAnsi" w:hAnsiTheme="minorHAnsi"/>
        </w:rPr>
        <w:t xml:space="preserve">erde mit Internetangeboten um und </w:t>
      </w:r>
      <w:r w:rsidRPr="00BB1AD0">
        <w:rPr>
          <w:rFonts w:asciiTheme="minorHAnsi" w:hAnsiTheme="minorHAnsi"/>
        </w:rPr>
        <w:t xml:space="preserve">erkunden das WWW interessengebunden, wachsen sie doch mit der digitalen Technologie auf. Dabei trennen sie – im Gegensatz zu vielen Erwachsenen – das Internet nicht von ihrer „realen“ Lebenswelt, sondern verstehen es als einen Teil davon. Freundschaften werden sowohl in der Schule und im Sozialen Netzwerk gepflegt, Lernen findet nicht nur in der Schule statt, sondern eben auch im Netz, Computerspiele sind ein genauso anerkanntes Hobby wie das Fußballspiel mit Freunden. Dass das Internet nicht mit realen Erlebnissen und Mechanismen gleichzusetzen ist, wird dabei jedoch manchmal vergessen. Besonders die spezifischen Kommunikationsformen, die Preisgabe persönlicher Daten und die Selbstdarstellung in Sozialen Netzwerken bieten dabei durchaus auch Angriffsflächen für negative Erfahrungen. </w:t>
      </w:r>
    </w:p>
    <w:p w14:paraId="17BE0C6D" w14:textId="4C4FEEC8" w:rsidR="00113D9F" w:rsidRPr="00BB1AD0" w:rsidRDefault="00113D9F" w:rsidP="002A0CC2">
      <w:pPr>
        <w:spacing w:after="0" w:line="288" w:lineRule="auto"/>
        <w:jc w:val="both"/>
        <w:rPr>
          <w:rFonts w:asciiTheme="minorHAnsi" w:hAnsiTheme="minorHAnsi"/>
        </w:rPr>
      </w:pPr>
      <w:r w:rsidRPr="00BB1AD0">
        <w:rPr>
          <w:rFonts w:asciiTheme="minorHAnsi" w:hAnsiTheme="minorHAnsi"/>
        </w:rPr>
        <w:t>Erwachsene hingegen nutzen das Internet weitaus weniger intuitiv. Sie stehen – je nach Alter – neuen medialen Formen auch skeptisch gegenüber und prüfen deren Zweck, Nutzen und mögliche Nachteile. Auch fällt ihnen die Nutzung von Angeboten – z.</w:t>
      </w:r>
      <w:r w:rsidR="004B0B14">
        <w:rPr>
          <w:rFonts w:asciiTheme="minorHAnsi" w:hAnsiTheme="minorHAnsi"/>
        </w:rPr>
        <w:t xml:space="preserve"> </w:t>
      </w:r>
      <w:r w:rsidRPr="00BB1AD0">
        <w:rPr>
          <w:rFonts w:asciiTheme="minorHAnsi" w:hAnsiTheme="minorHAnsi"/>
        </w:rPr>
        <w:t xml:space="preserve">B. solchen im Web 2.0 – oftmals schwerer als Jugendlichen, die sozusagen einfach „drauf los klicken“. Auch die inhaltliche Nutzung unterscheidet sich. Nutzen Erwachsene das Internet häufig </w:t>
      </w:r>
      <w:r w:rsidR="00AF0B26">
        <w:rPr>
          <w:rFonts w:asciiTheme="minorHAnsi" w:hAnsiTheme="minorHAnsi"/>
        </w:rPr>
        <w:t>sehr zielgerichtet und zu Berufs- und Informations- sowie Kommunikationszwecken</w:t>
      </w:r>
      <w:r w:rsidRPr="00BB1AD0">
        <w:rPr>
          <w:rFonts w:asciiTheme="minorHAnsi" w:hAnsiTheme="minorHAnsi"/>
        </w:rPr>
        <w:t xml:space="preserve">, so spielt für Jugendliche </w:t>
      </w:r>
      <w:r w:rsidR="00AF0B26">
        <w:rPr>
          <w:rFonts w:asciiTheme="minorHAnsi" w:hAnsiTheme="minorHAnsi"/>
        </w:rPr>
        <w:t xml:space="preserve">vor allem </w:t>
      </w:r>
      <w:r w:rsidRPr="00BB1AD0">
        <w:rPr>
          <w:rFonts w:asciiTheme="minorHAnsi" w:hAnsiTheme="minorHAnsi"/>
        </w:rPr>
        <w:t xml:space="preserve">Kommunikation und Unterhaltung eine </w:t>
      </w:r>
      <w:r w:rsidR="00AF0B26">
        <w:rPr>
          <w:rFonts w:asciiTheme="minorHAnsi" w:hAnsiTheme="minorHAnsi"/>
        </w:rPr>
        <w:t xml:space="preserve">zentrale </w:t>
      </w:r>
      <w:r w:rsidRPr="00BB1AD0">
        <w:rPr>
          <w:rFonts w:asciiTheme="minorHAnsi" w:hAnsiTheme="minorHAnsi"/>
        </w:rPr>
        <w:t xml:space="preserve"> Rolle. </w:t>
      </w:r>
    </w:p>
    <w:p w14:paraId="2C896A1E" w14:textId="77777777" w:rsidR="00113D9F" w:rsidRPr="00BB1AD0" w:rsidRDefault="00113D9F" w:rsidP="002A0CC2">
      <w:pPr>
        <w:spacing w:after="0" w:line="288" w:lineRule="auto"/>
        <w:jc w:val="both"/>
        <w:rPr>
          <w:rFonts w:asciiTheme="minorHAnsi" w:hAnsiTheme="minorHAnsi"/>
        </w:rPr>
      </w:pPr>
    </w:p>
    <w:p w14:paraId="2EB8C71C" w14:textId="77777777" w:rsidR="00113D9F" w:rsidRPr="00BB1AD0" w:rsidRDefault="00113D9F" w:rsidP="002A0CC2">
      <w:pPr>
        <w:spacing w:after="0" w:line="288" w:lineRule="auto"/>
        <w:jc w:val="both"/>
        <w:rPr>
          <w:rFonts w:asciiTheme="minorHAnsi" w:hAnsiTheme="minorHAnsi"/>
        </w:rPr>
      </w:pPr>
      <w:r w:rsidRPr="00BB1AD0">
        <w:rPr>
          <w:rFonts w:asciiTheme="minorHAnsi" w:hAnsiTheme="minorHAnsi"/>
          <w:b/>
        </w:rPr>
        <w:t>Das Netz der Vielfalt – überall und zu jeder Zeit</w:t>
      </w:r>
    </w:p>
    <w:p w14:paraId="01BB3838" w14:textId="77777777" w:rsidR="00113D9F" w:rsidRPr="00BB1AD0" w:rsidRDefault="00113D9F" w:rsidP="002A0CC2">
      <w:pPr>
        <w:spacing w:after="0" w:line="288" w:lineRule="auto"/>
        <w:jc w:val="both"/>
        <w:rPr>
          <w:rFonts w:asciiTheme="minorHAnsi" w:hAnsiTheme="minorHAnsi"/>
        </w:rPr>
      </w:pPr>
      <w:r w:rsidRPr="00BB1AD0">
        <w:rPr>
          <w:rFonts w:asciiTheme="minorHAnsi" w:hAnsiTheme="minorHAnsi"/>
        </w:rPr>
        <w:lastRenderedPageBreak/>
        <w:t xml:space="preserve">Mit der Vereinfachung der technischen Zugänge und einer Verbesserung technischer Infrastrukturen haben sich Nutzungsdauer und Nutzungsvielfalt im Internet kontinuierlich erhöht. Für nahezu jedes Interessengebiet kann man inzwischen fachspezifische Informationen finden </w:t>
      </w:r>
      <w:r w:rsidR="0084677C" w:rsidRPr="00BB1AD0">
        <w:rPr>
          <w:rFonts w:asciiTheme="minorHAnsi" w:hAnsiTheme="minorHAnsi"/>
        </w:rPr>
        <w:t>beziehungsweise</w:t>
      </w:r>
      <w:r w:rsidRPr="00BB1AD0">
        <w:rPr>
          <w:rFonts w:asciiTheme="minorHAnsi" w:hAnsiTheme="minorHAnsi"/>
        </w:rPr>
        <w:t xml:space="preserve"> via Web 2.0-Angebote selbst erzeugen. So individualisiert sich der Zugang zu Informationen ebenfalls. Während beispielsweise Nachrichtensendungen im Fernsehen eine zuvor ausgewählte Bandbreite an Informationen bereitstellen, ist es </w:t>
      </w:r>
      <w:r w:rsidR="0084677C" w:rsidRPr="00BB1AD0">
        <w:rPr>
          <w:rFonts w:asciiTheme="minorHAnsi" w:hAnsiTheme="minorHAnsi"/>
        </w:rPr>
        <w:t xml:space="preserve">durch das </w:t>
      </w:r>
      <w:r w:rsidRPr="00BB1AD0">
        <w:rPr>
          <w:rFonts w:asciiTheme="minorHAnsi" w:hAnsiTheme="minorHAnsi"/>
        </w:rPr>
        <w:t xml:space="preserve">Internet möglich, auch persönliche Interessen und Informationsbedürfnisse spezifisch zu berücksichtigen. </w:t>
      </w:r>
      <w:r w:rsidR="0084677C" w:rsidRPr="00BB1AD0">
        <w:rPr>
          <w:rFonts w:asciiTheme="minorHAnsi" w:hAnsiTheme="minorHAnsi"/>
        </w:rPr>
        <w:t xml:space="preserve">Zugleich </w:t>
      </w:r>
      <w:r w:rsidRPr="00BB1AD0">
        <w:rPr>
          <w:rFonts w:asciiTheme="minorHAnsi" w:hAnsiTheme="minorHAnsi"/>
        </w:rPr>
        <w:t xml:space="preserve">sind aber auch Nachrichtenportale im Internet beliebte Quellen, da hier Informationen zeit- und ortsunabhängig zur Verfügung stehen. Man braucht in diesem Falle eben nicht mehr bis zur Hauptnachrichtensendung vor dem Spielfilm oder dem </w:t>
      </w:r>
      <w:r w:rsidR="0084677C" w:rsidRPr="00BB1AD0">
        <w:rPr>
          <w:rFonts w:asciiTheme="minorHAnsi" w:hAnsiTheme="minorHAnsi"/>
        </w:rPr>
        <w:t>„</w:t>
      </w:r>
      <w:r w:rsidRPr="00BB1AD0">
        <w:rPr>
          <w:rFonts w:asciiTheme="minorHAnsi" w:hAnsiTheme="minorHAnsi"/>
          <w:i/>
        </w:rPr>
        <w:t>Tatort</w:t>
      </w:r>
      <w:r w:rsidR="0084677C" w:rsidRPr="00BB1AD0">
        <w:rPr>
          <w:rFonts w:asciiTheme="minorHAnsi" w:hAnsiTheme="minorHAnsi"/>
          <w:i/>
        </w:rPr>
        <w:t>“</w:t>
      </w:r>
      <w:r w:rsidRPr="00BB1AD0">
        <w:rPr>
          <w:rFonts w:asciiTheme="minorHAnsi" w:hAnsiTheme="minorHAnsi"/>
        </w:rPr>
        <w:t xml:space="preserve"> zu warten. </w:t>
      </w:r>
    </w:p>
    <w:p w14:paraId="066874EB" w14:textId="4757440E" w:rsidR="00113D9F" w:rsidRPr="00BB1AD0" w:rsidRDefault="00113D9F" w:rsidP="002A0CC2">
      <w:pPr>
        <w:spacing w:after="0" w:line="288" w:lineRule="auto"/>
        <w:jc w:val="both"/>
        <w:rPr>
          <w:rFonts w:asciiTheme="minorHAnsi" w:hAnsiTheme="minorHAnsi"/>
        </w:rPr>
      </w:pPr>
      <w:r w:rsidRPr="00BB1AD0">
        <w:rPr>
          <w:rFonts w:asciiTheme="minorHAnsi" w:hAnsiTheme="minorHAnsi"/>
        </w:rPr>
        <w:t xml:space="preserve">Nicht nur Informationen werden individuell im Internet gesucht und verarbeitet. Einen ebenso großen Stellenwert hat die Kommunikation über Online-Medien. Die Vielfalt dabei ist enorm. Von der inzwischen fast klassischen E-Mail über Instant Messenger bis hin zu Sozialen Netzwerken und Chatprogrammen können für unterschiedliche Kommunikationsbedürfnisse die passenden Dienste ausgewählt werden. Auch hier ist die (zumeist) zeit- und ortsunabhängige Kommunikation von Bedeutung, denn praktisch von jedem Ort der Welt mit Internetzugang kann man mit </w:t>
      </w:r>
      <w:r w:rsidR="00661807" w:rsidRPr="00BB1AD0">
        <w:rPr>
          <w:rFonts w:asciiTheme="minorHAnsi" w:hAnsiTheme="minorHAnsi"/>
        </w:rPr>
        <w:t>Kolleg_innen</w:t>
      </w:r>
      <w:r w:rsidRPr="00BB1AD0">
        <w:rPr>
          <w:rFonts w:asciiTheme="minorHAnsi" w:hAnsiTheme="minorHAnsi"/>
        </w:rPr>
        <w:t>, Freund</w:t>
      </w:r>
      <w:r w:rsidR="00F95F1F">
        <w:rPr>
          <w:rFonts w:asciiTheme="minorHAnsi" w:hAnsiTheme="minorHAnsi"/>
        </w:rPr>
        <w:t>_innen</w:t>
      </w:r>
      <w:r w:rsidRPr="00BB1AD0">
        <w:rPr>
          <w:rFonts w:asciiTheme="minorHAnsi" w:hAnsiTheme="minorHAnsi"/>
        </w:rPr>
        <w:t xml:space="preserve"> oder der Familie kommunizieren. Dabei </w:t>
      </w:r>
      <w:r w:rsidR="00661807" w:rsidRPr="00BB1AD0">
        <w:rPr>
          <w:rFonts w:asciiTheme="minorHAnsi" w:hAnsiTheme="minorHAnsi"/>
        </w:rPr>
        <w:t>müssen</w:t>
      </w:r>
      <w:r w:rsidRPr="00BB1AD0">
        <w:rPr>
          <w:rFonts w:asciiTheme="minorHAnsi" w:hAnsiTheme="minorHAnsi"/>
        </w:rPr>
        <w:t xml:space="preserve"> Gesprächspartner</w:t>
      </w:r>
      <w:r w:rsidR="0084677C" w:rsidRPr="00BB1AD0">
        <w:rPr>
          <w:rFonts w:asciiTheme="minorHAnsi" w:hAnsiTheme="minorHAnsi"/>
        </w:rPr>
        <w:t>_in</w:t>
      </w:r>
      <w:r w:rsidR="00661807" w:rsidRPr="00BB1AD0">
        <w:rPr>
          <w:rFonts w:asciiTheme="minorHAnsi" w:hAnsiTheme="minorHAnsi"/>
        </w:rPr>
        <w:t>nen</w:t>
      </w:r>
      <w:r w:rsidRPr="00BB1AD0">
        <w:rPr>
          <w:rFonts w:asciiTheme="minorHAnsi" w:hAnsiTheme="minorHAnsi"/>
        </w:rPr>
        <w:t xml:space="preserve"> nicht in jedem Fall zeitgleich das Gerät nutzen. Damit einher geht eine spezifische Dynamik der Kommunikation in Onlinemedien – angefangen bei der Entwicklung von speziellen Abkürzungen und spezifischen Begriffen bis hin zu Emoticons zur Darstellung von Gefühlen, Sarkasmus oder Ironie (</w:t>
      </w:r>
      <w:r w:rsidR="0084677C" w:rsidRPr="00BB1AD0">
        <w:rPr>
          <w:rFonts w:asciiTheme="minorHAnsi" w:hAnsiTheme="minorHAnsi"/>
        </w:rPr>
        <w:t>z.B.</w:t>
      </w:r>
      <w:r w:rsidR="00661807" w:rsidRPr="00BB1AD0">
        <w:rPr>
          <w:rFonts w:asciiTheme="minorHAnsi" w:hAnsiTheme="minorHAnsi"/>
        </w:rPr>
        <w:t xml:space="preserve"> </w:t>
      </w:r>
      <w:r w:rsidRPr="00BB1AD0">
        <w:rPr>
          <w:rFonts w:asciiTheme="minorHAnsi" w:hAnsiTheme="minorHAnsi"/>
        </w:rPr>
        <w:t>der wohl bekannteste Smiley:</w:t>
      </w:r>
      <w:r w:rsidR="00375BE8">
        <w:rPr>
          <w:rFonts w:asciiTheme="minorHAnsi" w:hAnsiTheme="minorHAnsi" w:cs="Wingdings"/>
        </w:rPr>
        <w:t xml:space="preserve"> </w:t>
      </w:r>
      <w:r w:rsidR="00375BE8" w:rsidRPr="00375BE8">
        <w:rPr>
          <w:rFonts w:asciiTheme="minorHAnsi" w:hAnsiTheme="minorHAnsi" w:cs="Wingdings"/>
        </w:rPr>
        <w:sym w:font="Wingdings" w:char="F04A"/>
      </w:r>
      <w:r w:rsidRPr="00BB1AD0">
        <w:rPr>
          <w:rFonts w:asciiTheme="minorHAnsi" w:hAnsiTheme="minorHAnsi"/>
        </w:rPr>
        <w:t xml:space="preserve">, der Freude ausrücken soll; die Abkürzung „lol“ – laughing out loud; oder ein wütender Smiley: </w:t>
      </w:r>
      <w:r w:rsidRPr="00BB1AD0">
        <w:rPr>
          <w:rFonts w:asciiTheme="minorHAnsi" w:hAnsiTheme="minorHAnsi"/>
          <w:bCs/>
        </w:rPr>
        <w:t>&gt;:-@</w:t>
      </w:r>
      <w:r w:rsidRPr="00BB1AD0">
        <w:rPr>
          <w:rFonts w:asciiTheme="minorHAnsi" w:hAnsiTheme="minorHAnsi"/>
        </w:rPr>
        <w:t xml:space="preserve">). Gleichzeitig müssen die Kommunikationsspezifika erlernt sein und bergen ebenso die Gefahr von Missverständnissen bis hin zu spezifischen Kontaktrisiken im Netz. </w:t>
      </w:r>
    </w:p>
    <w:p w14:paraId="705A142B" w14:textId="77777777" w:rsidR="00113D9F" w:rsidRPr="00BB1AD0" w:rsidRDefault="00113D9F" w:rsidP="002A0CC2">
      <w:pPr>
        <w:spacing w:after="0" w:line="288" w:lineRule="auto"/>
        <w:jc w:val="both"/>
        <w:rPr>
          <w:rFonts w:asciiTheme="minorHAnsi" w:hAnsiTheme="minorHAnsi"/>
          <w:b/>
        </w:rPr>
      </w:pPr>
      <w:r w:rsidRPr="00BB1AD0">
        <w:rPr>
          <w:rFonts w:asciiTheme="minorHAnsi" w:hAnsiTheme="minorHAnsi"/>
        </w:rPr>
        <w:t xml:space="preserve">Ein dritter und vor allem für Kinder und Jugendliche wichtiger Aspekt sind Unterhaltungsformate in Onlinemedien. Dabei reicht die Bandbreite von den Mediatheken der Fernsehanbieter über Video-on-Demand-Plattformen mit eigens für das Web produzierten Inhalten bis hin zu Online-Spielen. Auch spezielle Angebote für Kinder und Jugendliche tragen zu einer zielgruppenspezifischen Angebotsstruktur bei. Jedoch ist mit der Vielfalt der Angebote auch das Risiko verbunden, dass nicht alle Inhalte für Kinder und Jugendliche geeignet sind. Dazu gehören nicht nur Pornografie oder extreme Gewaltdarstellungen, sondern ebenso Inhalte, die Kinder und Jugendliche verängstigen oder solche, die sie in irgendeiner Form negativ beeinflussen können (siehe hierzu </w:t>
      </w:r>
      <w:r w:rsidRPr="00BB1AD0">
        <w:rPr>
          <w:rFonts w:asciiTheme="minorHAnsi" w:hAnsiTheme="minorHAnsi"/>
          <w:u w:val="single"/>
        </w:rPr>
        <w:t>Unterrichts</w:t>
      </w:r>
      <w:r w:rsidR="00661807" w:rsidRPr="00BB1AD0">
        <w:rPr>
          <w:rFonts w:asciiTheme="minorHAnsi" w:hAnsiTheme="minorHAnsi"/>
          <w:u w:val="single"/>
        </w:rPr>
        <w:t xml:space="preserve">thema </w:t>
      </w:r>
      <w:r w:rsidR="00A45977" w:rsidRPr="00BB1AD0">
        <w:rPr>
          <w:rFonts w:asciiTheme="minorHAnsi" w:hAnsiTheme="minorHAnsi"/>
          <w:u w:val="single"/>
        </w:rPr>
        <w:t>„</w:t>
      </w:r>
      <w:r w:rsidR="00661807" w:rsidRPr="00BB1AD0">
        <w:rPr>
          <w:rFonts w:asciiTheme="minorHAnsi" w:hAnsiTheme="minorHAnsi"/>
          <w:u w:val="single"/>
        </w:rPr>
        <w:t xml:space="preserve">Einführung in den </w:t>
      </w:r>
      <w:r w:rsidRPr="00BB1AD0">
        <w:rPr>
          <w:rFonts w:asciiTheme="minorHAnsi" w:hAnsiTheme="minorHAnsi"/>
          <w:u w:val="single"/>
        </w:rPr>
        <w:t>Jugendmedienschutz</w:t>
      </w:r>
      <w:r w:rsidR="00A45977" w:rsidRPr="00BB1AD0">
        <w:rPr>
          <w:rFonts w:asciiTheme="minorHAnsi" w:hAnsiTheme="minorHAnsi"/>
          <w:u w:val="single"/>
        </w:rPr>
        <w:t>“</w:t>
      </w:r>
      <w:r w:rsidRPr="00BB1AD0">
        <w:rPr>
          <w:rFonts w:asciiTheme="minorHAnsi" w:hAnsiTheme="minorHAnsi"/>
        </w:rPr>
        <w:t xml:space="preserve">). Diese Risiken treten nicht nur in Unterhaltungsangeboten, sondern ebenso in Kommunikations- und Informationsangeboten auf. Auch aus diesem Grund ist eine Beschäftigung im schulischen Kontext von Bedeutung. </w:t>
      </w:r>
    </w:p>
    <w:p w14:paraId="4AC49A51" w14:textId="77777777" w:rsidR="00113D9F" w:rsidRPr="00BB1AD0" w:rsidRDefault="00113D9F" w:rsidP="002A0CC2">
      <w:pPr>
        <w:spacing w:after="0" w:line="288" w:lineRule="auto"/>
        <w:jc w:val="both"/>
        <w:rPr>
          <w:rFonts w:asciiTheme="minorHAnsi" w:hAnsiTheme="minorHAnsi"/>
          <w:b/>
        </w:rPr>
      </w:pPr>
    </w:p>
    <w:p w14:paraId="7360E4EC" w14:textId="77777777" w:rsidR="00113D9F" w:rsidRPr="007E020F" w:rsidRDefault="00113D9F" w:rsidP="002A0CC2">
      <w:pPr>
        <w:spacing w:after="0" w:line="288" w:lineRule="auto"/>
        <w:jc w:val="both"/>
        <w:rPr>
          <w:rFonts w:asciiTheme="minorHAnsi" w:hAnsiTheme="minorHAnsi"/>
        </w:rPr>
      </w:pPr>
      <w:r w:rsidRPr="007E020F">
        <w:rPr>
          <w:rFonts w:asciiTheme="minorHAnsi" w:hAnsiTheme="minorHAnsi"/>
          <w:b/>
        </w:rPr>
        <w:t>Immer on? – Jugendliche Internetnutzung</w:t>
      </w:r>
    </w:p>
    <w:p w14:paraId="673B2738" w14:textId="65BB381D" w:rsidR="00113D9F" w:rsidRPr="00171BA1" w:rsidRDefault="00113D9F" w:rsidP="009F0F23">
      <w:pPr>
        <w:widowControl w:val="0"/>
        <w:suppressAutoHyphens w:val="0"/>
        <w:autoSpaceDE w:val="0"/>
        <w:autoSpaceDN w:val="0"/>
        <w:adjustRightInd w:val="0"/>
        <w:spacing w:before="0" w:after="0"/>
        <w:rPr>
          <w:rFonts w:asciiTheme="minorHAnsi" w:hAnsiTheme="minorHAnsi"/>
          <w:highlight w:val="yellow"/>
        </w:rPr>
      </w:pPr>
      <w:r w:rsidRPr="00171BA1">
        <w:rPr>
          <w:rFonts w:asciiTheme="minorHAnsi" w:hAnsiTheme="minorHAnsi"/>
        </w:rPr>
        <w:t xml:space="preserve">Neben dem Fernsehen ist das Internet für Jugendliche zu einem Leitmedium geworden. Vor allem die vielfältigen Nutzungsszenarien machen es für eine intensive Nutzung attraktiv. Eine große Rolle spielt auch die sogenannte Medienkonvergenz, also der Umstand, dass immer mehr Funktionen von traditionellen Medien ins Netz wandern, </w:t>
      </w:r>
      <w:r w:rsidR="00302B23" w:rsidRPr="00B9113F">
        <w:rPr>
          <w:rFonts w:asciiTheme="minorHAnsi" w:hAnsiTheme="minorHAnsi"/>
        </w:rPr>
        <w:t xml:space="preserve">z.B. </w:t>
      </w:r>
      <w:r w:rsidRPr="00FC03F1">
        <w:rPr>
          <w:rFonts w:asciiTheme="minorHAnsi" w:hAnsiTheme="minorHAnsi"/>
        </w:rPr>
        <w:t xml:space="preserve">Musik hören über YouTube statt im Radio, Nachrichten </w:t>
      </w:r>
      <w:r w:rsidRPr="00D9644B">
        <w:rPr>
          <w:rFonts w:asciiTheme="minorHAnsi" w:hAnsiTheme="minorHAnsi"/>
        </w:rPr>
        <w:t xml:space="preserve">lesen im WWW statt </w:t>
      </w:r>
      <w:r w:rsidR="00302B23" w:rsidRPr="00D9644B">
        <w:rPr>
          <w:rFonts w:asciiTheme="minorHAnsi" w:hAnsiTheme="minorHAnsi"/>
        </w:rPr>
        <w:t>in der klassischen Zeitung</w:t>
      </w:r>
      <w:r w:rsidRPr="00D9644B">
        <w:rPr>
          <w:rFonts w:asciiTheme="minorHAnsi" w:hAnsiTheme="minorHAnsi"/>
        </w:rPr>
        <w:t xml:space="preserve">, Konversationen über Chat statt Telefon oder Brief. </w:t>
      </w:r>
      <w:r w:rsidR="006E6EB7" w:rsidRPr="00AF0B26">
        <w:rPr>
          <w:rFonts w:asciiTheme="minorHAnsi" w:hAnsiTheme="minorHAnsi"/>
        </w:rPr>
        <w:t>81</w:t>
      </w:r>
      <w:r w:rsidRPr="00AF0B26">
        <w:rPr>
          <w:rFonts w:asciiTheme="minorHAnsi" w:hAnsiTheme="minorHAnsi"/>
        </w:rPr>
        <w:t xml:space="preserve">% der Jugendlichen nutzen das Internet täglich, </w:t>
      </w:r>
      <w:r w:rsidR="006E6EB7" w:rsidRPr="00AF0B26">
        <w:rPr>
          <w:rFonts w:asciiTheme="minorHAnsi" w:hAnsiTheme="minorHAnsi"/>
        </w:rPr>
        <w:t>13</w:t>
      </w:r>
      <w:r w:rsidRPr="00AF0B26">
        <w:rPr>
          <w:rFonts w:asciiTheme="minorHAnsi" w:hAnsiTheme="minorHAnsi"/>
        </w:rPr>
        <w:t>% mehrmals pro Woche.</w:t>
      </w:r>
      <w:r w:rsidR="006E6EB7" w:rsidRPr="00171BA1">
        <w:rPr>
          <w:rFonts w:asciiTheme="minorHAnsi" w:eastAsiaTheme="minorHAnsi" w:hAnsiTheme="minorHAnsi"/>
          <w:color w:val="auto"/>
          <w:kern w:val="0"/>
          <w:lang w:eastAsia="en-US"/>
        </w:rPr>
        <w:t xml:space="preserve"> </w:t>
      </w:r>
      <w:r w:rsidR="00D9644B">
        <w:rPr>
          <w:rFonts w:asciiTheme="minorHAnsi" w:eastAsiaTheme="minorHAnsi" w:hAnsiTheme="minorHAnsi"/>
          <w:color w:val="auto"/>
          <w:kern w:val="0"/>
          <w:lang w:eastAsia="en-US"/>
        </w:rPr>
        <w:t>„</w:t>
      </w:r>
      <w:r w:rsidR="006E6EB7" w:rsidRPr="00171BA1">
        <w:rPr>
          <w:rFonts w:asciiTheme="minorHAnsi" w:eastAsiaTheme="minorHAnsi" w:hAnsiTheme="minorHAnsi"/>
          <w:color w:val="auto"/>
          <w:kern w:val="0"/>
          <w:lang w:eastAsia="en-US"/>
        </w:rPr>
        <w:t>Fast jeder Zwölf- bis 19-Jährige besitzt ein eigenes Mobiltelefon (97 %)</w:t>
      </w:r>
      <w:r w:rsidR="007E020F">
        <w:rPr>
          <w:rFonts w:asciiTheme="minorHAnsi" w:eastAsiaTheme="minorHAnsi" w:hAnsiTheme="minorHAnsi"/>
          <w:color w:val="auto"/>
          <w:kern w:val="0"/>
          <w:lang w:eastAsia="en-US"/>
        </w:rPr>
        <w:t>, davon die meisten</w:t>
      </w:r>
      <w:r w:rsidR="006E6EB7" w:rsidRPr="00171BA1">
        <w:rPr>
          <w:rFonts w:asciiTheme="minorHAnsi" w:eastAsiaTheme="minorHAnsi" w:hAnsiTheme="minorHAnsi"/>
          <w:color w:val="auto"/>
          <w:kern w:val="0"/>
          <w:lang w:eastAsia="en-US"/>
        </w:rPr>
        <w:t xml:space="preserve"> ein Smartphone mit Touchscreen und Internetzugang</w:t>
      </w:r>
      <w:r w:rsidR="007E020F">
        <w:rPr>
          <w:rFonts w:asciiTheme="minorHAnsi" w:eastAsiaTheme="minorHAnsi" w:hAnsiTheme="minorHAnsi"/>
          <w:color w:val="auto"/>
          <w:kern w:val="0"/>
          <w:lang w:eastAsia="en-US"/>
        </w:rPr>
        <w:t>. N</w:t>
      </w:r>
      <w:r w:rsidR="006E6EB7" w:rsidRPr="00171BA1">
        <w:rPr>
          <w:rFonts w:asciiTheme="minorHAnsi" w:eastAsiaTheme="minorHAnsi" w:hAnsiTheme="minorHAnsi"/>
          <w:color w:val="auto"/>
          <w:kern w:val="0"/>
          <w:lang w:eastAsia="en-US"/>
        </w:rPr>
        <w:t xml:space="preserve">eun von zehn Jugendlichen (92 %) können vom eigenen Zimmer </w:t>
      </w:r>
      <w:r w:rsidR="006E6EB7" w:rsidRPr="00171BA1">
        <w:rPr>
          <w:rFonts w:asciiTheme="minorHAnsi" w:eastAsiaTheme="minorHAnsi" w:hAnsiTheme="minorHAnsi"/>
          <w:color w:val="auto"/>
          <w:kern w:val="0"/>
          <w:lang w:eastAsia="en-US"/>
        </w:rPr>
        <w:lastRenderedPageBreak/>
        <w:t>aus auf das Internet</w:t>
      </w:r>
      <w:r w:rsidR="007E020F">
        <w:rPr>
          <w:rFonts w:asciiTheme="minorHAnsi" w:eastAsiaTheme="minorHAnsi" w:hAnsiTheme="minorHAnsi"/>
          <w:color w:val="auto"/>
          <w:kern w:val="0"/>
          <w:lang w:eastAsia="en-US"/>
        </w:rPr>
        <w:t xml:space="preserve"> </w:t>
      </w:r>
      <w:r w:rsidR="006E6EB7" w:rsidRPr="00171BA1">
        <w:rPr>
          <w:rFonts w:asciiTheme="minorHAnsi" w:eastAsiaTheme="minorHAnsi" w:hAnsiTheme="minorHAnsi"/>
          <w:color w:val="auto"/>
          <w:kern w:val="0"/>
          <w:lang w:eastAsia="en-US"/>
        </w:rPr>
        <w:t xml:space="preserve">zugreifen. </w:t>
      </w:r>
      <w:r w:rsidR="00D9644B">
        <w:rPr>
          <w:rFonts w:asciiTheme="minorHAnsi" w:eastAsiaTheme="minorHAnsi" w:hAnsiTheme="minorHAnsi"/>
          <w:color w:val="auto"/>
          <w:kern w:val="0"/>
          <w:lang w:eastAsia="en-US"/>
        </w:rPr>
        <w:t>„</w:t>
      </w:r>
      <w:r w:rsidRPr="00171BA1">
        <w:rPr>
          <w:rFonts w:asciiTheme="minorHAnsi" w:hAnsiTheme="minorHAnsi"/>
          <w:highlight w:val="yellow"/>
        </w:rPr>
        <w:t>.</w:t>
      </w:r>
      <w:r w:rsidRPr="00171BA1">
        <w:rPr>
          <w:rStyle w:val="Funotenzeichen1"/>
          <w:rFonts w:asciiTheme="minorHAnsi" w:hAnsiTheme="minorHAnsi"/>
          <w:highlight w:val="yellow"/>
        </w:rPr>
        <w:footnoteReference w:id="2"/>
      </w:r>
      <w:r w:rsidRPr="00171BA1">
        <w:rPr>
          <w:rFonts w:asciiTheme="minorHAnsi" w:hAnsiTheme="minorHAnsi"/>
          <w:highlight w:val="yellow"/>
        </w:rPr>
        <w:t xml:space="preserve"> </w:t>
      </w:r>
    </w:p>
    <w:p w14:paraId="635C885A" w14:textId="5F543943" w:rsidR="00113D9F" w:rsidRPr="00BB1AD0" w:rsidRDefault="00113D9F" w:rsidP="002A0CC2">
      <w:pPr>
        <w:spacing w:after="0" w:line="288" w:lineRule="auto"/>
        <w:jc w:val="both"/>
        <w:rPr>
          <w:rFonts w:asciiTheme="minorHAnsi" w:hAnsiTheme="minorHAnsi"/>
        </w:rPr>
      </w:pPr>
      <w:r w:rsidRPr="009F0F23">
        <w:rPr>
          <w:rFonts w:asciiTheme="minorHAnsi" w:hAnsiTheme="minorHAnsi"/>
        </w:rPr>
        <w:t xml:space="preserve">Die Bedeutung des Mediums ist für Jugendliche in den letzten Jahren weiter gestiegen. Eingestuft nach der persönlichen Wichtigkeit der genutzten Medien liegt das Internet </w:t>
      </w:r>
      <w:r w:rsidR="006E6EB7" w:rsidRPr="009F0F23">
        <w:rPr>
          <w:rFonts w:asciiTheme="minorHAnsi" w:hAnsiTheme="minorHAnsi"/>
        </w:rPr>
        <w:t>vor</w:t>
      </w:r>
      <w:r w:rsidRPr="009F0F23">
        <w:rPr>
          <w:rFonts w:asciiTheme="minorHAnsi" w:hAnsiTheme="minorHAnsi"/>
        </w:rPr>
        <w:t xml:space="preserve"> „Musik hören“</w:t>
      </w:r>
      <w:r w:rsidR="007E020F" w:rsidRPr="009F0F23">
        <w:rPr>
          <w:rFonts w:asciiTheme="minorHAnsi" w:hAnsiTheme="minorHAnsi"/>
        </w:rPr>
        <w:t xml:space="preserve">, Fernsehen </w:t>
      </w:r>
      <w:r w:rsidR="006E6EB7" w:rsidRPr="009F0F23">
        <w:rPr>
          <w:rFonts w:asciiTheme="minorHAnsi" w:hAnsiTheme="minorHAnsi"/>
        </w:rPr>
        <w:t xml:space="preserve">und der </w:t>
      </w:r>
      <w:r w:rsidRPr="009F0F23">
        <w:rPr>
          <w:rFonts w:asciiTheme="minorHAnsi" w:hAnsiTheme="minorHAnsi"/>
        </w:rPr>
        <w:t xml:space="preserve">Handynutzung an </w:t>
      </w:r>
      <w:r w:rsidR="006E6EB7" w:rsidRPr="009F0F23">
        <w:rPr>
          <w:rFonts w:asciiTheme="minorHAnsi" w:hAnsiTheme="minorHAnsi"/>
        </w:rPr>
        <w:t xml:space="preserve">erster </w:t>
      </w:r>
      <w:r w:rsidRPr="009F0F23">
        <w:rPr>
          <w:rFonts w:asciiTheme="minorHAnsi" w:hAnsiTheme="minorHAnsi"/>
        </w:rPr>
        <w:t>Stelle</w:t>
      </w:r>
      <w:r w:rsidR="007E020F" w:rsidRPr="009F0F23">
        <w:rPr>
          <w:rFonts w:asciiTheme="minorHAnsi" w:hAnsiTheme="minorHAnsi"/>
        </w:rPr>
        <w:t>.</w:t>
      </w:r>
      <w:r w:rsidRPr="009F0F23">
        <w:rPr>
          <w:rFonts w:asciiTheme="minorHAnsi" w:hAnsiTheme="minorHAnsi"/>
        </w:rPr>
        <w:t>.</w:t>
      </w:r>
      <w:r w:rsidRPr="009F0F23">
        <w:rPr>
          <w:rStyle w:val="Funotenzeichen1"/>
          <w:rFonts w:asciiTheme="minorHAnsi" w:hAnsiTheme="minorHAnsi"/>
        </w:rPr>
        <w:footnoteReference w:id="3"/>
      </w:r>
      <w:r w:rsidRPr="009F0F23">
        <w:rPr>
          <w:rFonts w:asciiTheme="minorHAnsi" w:hAnsiTheme="minorHAnsi"/>
        </w:rPr>
        <w:t xml:space="preserve"> Dabei gehen die Jugendlichen – soweit sich dies aus wissenschaftlichen Studien ableiten lässt – auch durchaus kritisch mit dem Medium um. So stehen Tageszeitungen, Fernsehen und das Radio in Bezug auf ihre Glaubwürdigkeit mit Abstand vor dem Internet.</w:t>
      </w:r>
      <w:r w:rsidRPr="009F0F23">
        <w:rPr>
          <w:rStyle w:val="Funotenzeichen1"/>
          <w:rFonts w:asciiTheme="minorHAnsi" w:hAnsiTheme="minorHAnsi"/>
        </w:rPr>
        <w:footnoteReference w:id="4"/>
      </w:r>
      <w:r w:rsidRPr="00BB1AD0">
        <w:rPr>
          <w:rFonts w:asciiTheme="minorHAnsi" w:hAnsiTheme="minorHAnsi"/>
        </w:rPr>
        <w:t xml:space="preserve"> </w:t>
      </w:r>
    </w:p>
    <w:p w14:paraId="6FE7CBF2" w14:textId="3D25AB50" w:rsidR="00113D9F" w:rsidRPr="00BB1AD0" w:rsidRDefault="00113D9F" w:rsidP="002A0CC2">
      <w:pPr>
        <w:spacing w:after="0" w:line="288" w:lineRule="auto"/>
        <w:jc w:val="both"/>
        <w:rPr>
          <w:rFonts w:asciiTheme="minorHAnsi" w:hAnsiTheme="minorHAnsi"/>
        </w:rPr>
      </w:pPr>
      <w:r w:rsidRPr="00171BA1">
        <w:rPr>
          <w:rFonts w:asciiTheme="minorHAnsi" w:hAnsiTheme="minorHAnsi"/>
        </w:rPr>
        <w:t>So vielfältig wie jugendliche Bedürfnisse nach Kommunikation, Information und Unterhaltung sind, so vielfältig sind die Möglichkeiten im Internet. Dabei steht Kommunikation an erster Stelle – rund 4</w:t>
      </w:r>
      <w:r w:rsidR="007E020F" w:rsidRPr="00171BA1">
        <w:rPr>
          <w:rFonts w:asciiTheme="minorHAnsi" w:hAnsiTheme="minorHAnsi"/>
        </w:rPr>
        <w:t>4</w:t>
      </w:r>
      <w:r w:rsidRPr="00171BA1">
        <w:rPr>
          <w:rFonts w:asciiTheme="minorHAnsi" w:hAnsiTheme="minorHAnsi"/>
        </w:rPr>
        <w:t>% der in der JIM-Studie befragten Jugendliche</w:t>
      </w:r>
      <w:r w:rsidR="00302B23" w:rsidRPr="00B9113F">
        <w:rPr>
          <w:rFonts w:asciiTheme="minorHAnsi" w:hAnsiTheme="minorHAnsi"/>
        </w:rPr>
        <w:t>n</w:t>
      </w:r>
      <w:r w:rsidRPr="00FC03F1">
        <w:rPr>
          <w:rFonts w:asciiTheme="minorHAnsi" w:hAnsiTheme="minorHAnsi"/>
        </w:rPr>
        <w:t xml:space="preserve"> nutzen das Internet für diesen Zweck. Dabei stellt sich heraus, dass Jugendliche vor allem mit Freund</w:t>
      </w:r>
      <w:r w:rsidR="00A45977" w:rsidRPr="00F901BA">
        <w:rPr>
          <w:rFonts w:asciiTheme="minorHAnsi" w:hAnsiTheme="minorHAnsi"/>
        </w:rPr>
        <w:t>_inn</w:t>
      </w:r>
      <w:r w:rsidRPr="00171BA1">
        <w:rPr>
          <w:rFonts w:asciiTheme="minorHAnsi" w:hAnsiTheme="minorHAnsi"/>
        </w:rPr>
        <w:t>en und Bekannten kommunizieren.</w:t>
      </w:r>
      <w:r w:rsidRPr="00BB1AD0">
        <w:rPr>
          <w:rFonts w:asciiTheme="minorHAnsi" w:hAnsiTheme="minorHAnsi"/>
        </w:rPr>
        <w:t xml:space="preserve"> Die oftmals beschworene Gefahr des Kontakts zu wildfremden und potentiell gefährlichen Menschen ist in wissenschaftlichen Studien nicht </w:t>
      </w:r>
      <w:r w:rsidR="00302B23" w:rsidRPr="00BB1AD0">
        <w:rPr>
          <w:rFonts w:asciiTheme="minorHAnsi" w:hAnsiTheme="minorHAnsi"/>
        </w:rPr>
        <w:t>beziehungsweise</w:t>
      </w:r>
      <w:r w:rsidRPr="00BB1AD0">
        <w:rPr>
          <w:rFonts w:asciiTheme="minorHAnsi" w:hAnsiTheme="minorHAnsi"/>
        </w:rPr>
        <w:t xml:space="preserve"> kaum nachgewiesen. </w:t>
      </w:r>
      <w:r w:rsidR="00302B23" w:rsidRPr="00BB1AD0">
        <w:rPr>
          <w:rFonts w:asciiTheme="minorHAnsi" w:hAnsiTheme="minorHAnsi"/>
        </w:rPr>
        <w:t>D</w:t>
      </w:r>
      <w:r w:rsidRPr="00BB1AD0">
        <w:rPr>
          <w:rFonts w:asciiTheme="minorHAnsi" w:hAnsiTheme="minorHAnsi"/>
        </w:rPr>
        <w:t>urchaus relevant</w:t>
      </w:r>
      <w:r w:rsidR="00302B23" w:rsidRPr="00BB1AD0">
        <w:rPr>
          <w:rFonts w:asciiTheme="minorHAnsi" w:hAnsiTheme="minorHAnsi"/>
        </w:rPr>
        <w:t xml:space="preserve"> jedoch ist das</w:t>
      </w:r>
      <w:r w:rsidRPr="00BB1AD0">
        <w:rPr>
          <w:rFonts w:asciiTheme="minorHAnsi" w:hAnsiTheme="minorHAnsi"/>
        </w:rPr>
        <w:t xml:space="preserve"> Problem des freizügigen Umgangs mit persönlichen Daten, das etwa zu Cybermobbing – also der Ausgrenzung und Beleidigung mittels digitaler Medien – führen kann. </w:t>
      </w:r>
    </w:p>
    <w:p w14:paraId="2A87E84B" w14:textId="6929EC15" w:rsidR="00113D9F" w:rsidRPr="00BB1AD0" w:rsidRDefault="00113D9F" w:rsidP="002A0CC2">
      <w:pPr>
        <w:spacing w:after="0" w:line="288" w:lineRule="auto"/>
        <w:jc w:val="both"/>
        <w:rPr>
          <w:rFonts w:asciiTheme="minorHAnsi" w:hAnsiTheme="minorHAnsi"/>
        </w:rPr>
      </w:pPr>
      <w:r w:rsidRPr="00BB1AD0">
        <w:rPr>
          <w:rFonts w:asciiTheme="minorHAnsi" w:hAnsiTheme="minorHAnsi"/>
        </w:rPr>
        <w:t>Gleichzeitig dient die Onlinekommunikation und die Selbstdarstellung im Netz z.</w:t>
      </w:r>
      <w:r w:rsidR="00DD2F6F">
        <w:rPr>
          <w:rFonts w:asciiTheme="minorHAnsi" w:hAnsiTheme="minorHAnsi"/>
        </w:rPr>
        <w:t xml:space="preserve"> </w:t>
      </w:r>
      <w:r w:rsidRPr="00BB1AD0">
        <w:rPr>
          <w:rFonts w:asciiTheme="minorHAnsi" w:hAnsiTheme="minorHAnsi"/>
        </w:rPr>
        <w:t xml:space="preserve">B. </w:t>
      </w:r>
      <w:r w:rsidR="00A45977" w:rsidRPr="00BB1AD0">
        <w:rPr>
          <w:rFonts w:asciiTheme="minorHAnsi" w:hAnsiTheme="minorHAnsi"/>
        </w:rPr>
        <w:t>mittels</w:t>
      </w:r>
      <w:r w:rsidRPr="00BB1AD0">
        <w:rPr>
          <w:rFonts w:asciiTheme="minorHAnsi" w:hAnsiTheme="minorHAnsi"/>
        </w:rPr>
        <w:t xml:space="preserve"> Sozialer Netzwerke</w:t>
      </w:r>
      <w:r w:rsidR="003765D0" w:rsidRPr="00BB1AD0">
        <w:rPr>
          <w:rFonts w:asciiTheme="minorHAnsi" w:hAnsiTheme="minorHAnsi"/>
        </w:rPr>
        <w:t xml:space="preserve"> auch der Erprobung der (Selbst-)Wirksamkeit und unterschiedlicher Rollenbilder.</w:t>
      </w:r>
      <w:r w:rsidR="00DD2F6F">
        <w:rPr>
          <w:rFonts w:asciiTheme="minorHAnsi" w:hAnsiTheme="minorHAnsi"/>
        </w:rPr>
        <w:t xml:space="preserve"> </w:t>
      </w:r>
      <w:r w:rsidR="003765D0" w:rsidRPr="00BB1AD0">
        <w:rPr>
          <w:rFonts w:asciiTheme="minorHAnsi" w:hAnsiTheme="minorHAnsi"/>
        </w:rPr>
        <w:t>B</w:t>
      </w:r>
      <w:r w:rsidRPr="00BB1AD0">
        <w:rPr>
          <w:rFonts w:asciiTheme="minorHAnsi" w:hAnsiTheme="minorHAnsi"/>
        </w:rPr>
        <w:t xml:space="preserve">eide ergeben oftmals eine Einheit </w:t>
      </w:r>
      <w:r w:rsidR="003765D0" w:rsidRPr="00BB1AD0">
        <w:rPr>
          <w:rFonts w:asciiTheme="minorHAnsi" w:hAnsiTheme="minorHAnsi"/>
        </w:rPr>
        <w:t>beziehungsweise</w:t>
      </w:r>
      <w:r w:rsidRPr="00BB1AD0">
        <w:rPr>
          <w:rFonts w:asciiTheme="minorHAnsi" w:hAnsiTheme="minorHAnsi"/>
        </w:rPr>
        <w:t xml:space="preserve"> bieten Anlass zur Kommunikation</w:t>
      </w:r>
      <w:r w:rsidR="00F95F1F">
        <w:rPr>
          <w:rFonts w:asciiTheme="minorHAnsi" w:hAnsiTheme="minorHAnsi"/>
        </w:rPr>
        <w:t>. D</w:t>
      </w:r>
      <w:r w:rsidRPr="00BB1AD0">
        <w:rPr>
          <w:rFonts w:asciiTheme="minorHAnsi" w:hAnsiTheme="minorHAnsi"/>
        </w:rPr>
        <w:t xml:space="preserve">as Internet kann in diesem Sinne als Erfahrungsraum bezeichnet werden, der sozusagen „freiheitlich“ und zumeist fern der elterlichen Kontrolle erkundet wird. Somit haben Onlinemedien eine nicht zu unterschätzende Bedeutung in der Sozialisation und Identitätsentwicklung Jugendlicher und junger Erwachsener erworben. </w:t>
      </w:r>
    </w:p>
    <w:p w14:paraId="3AE755F2" w14:textId="77777777" w:rsidR="00113D9F" w:rsidRPr="00BB1AD0" w:rsidRDefault="00113D9F" w:rsidP="002A0CC2">
      <w:pPr>
        <w:spacing w:after="0" w:line="288" w:lineRule="auto"/>
        <w:jc w:val="both"/>
        <w:rPr>
          <w:rFonts w:asciiTheme="minorHAnsi" w:hAnsiTheme="minorHAnsi"/>
        </w:rPr>
      </w:pPr>
      <w:r w:rsidRPr="007E020F">
        <w:rPr>
          <w:rFonts w:asciiTheme="minorHAnsi" w:hAnsiTheme="minorHAnsi"/>
        </w:rPr>
        <w:t xml:space="preserve">Mit rund </w:t>
      </w:r>
      <w:r w:rsidR="00A06E07" w:rsidRPr="00171BA1">
        <w:rPr>
          <w:rFonts w:asciiTheme="minorHAnsi" w:hAnsiTheme="minorHAnsi"/>
        </w:rPr>
        <w:t>25% nimmt Unterhaltung den zweiten Platz ein und scheint somit auch dem Fernsehen durchaus Konkurrenz zu machen – zumal</w:t>
      </w:r>
      <w:r w:rsidRPr="00B9113F">
        <w:rPr>
          <w:rFonts w:asciiTheme="minorHAnsi" w:hAnsiTheme="minorHAnsi"/>
        </w:rPr>
        <w:t xml:space="preserve"> die wichtigsten TV-Unterhaltungs-Formate inzwischen auch in den Online-Mediatheken der TV-Sender zu finden sind. Hier ergeben sich auch neue Kommunikations- und Bewertungsformen, schlagwortartig unter dem Begriff </w:t>
      </w:r>
      <w:r w:rsidRPr="00FC03F1">
        <w:rPr>
          <w:rStyle w:val="Eigename"/>
          <w:rFonts w:asciiTheme="minorHAnsi" w:hAnsiTheme="minorHAnsi"/>
        </w:rPr>
        <w:t>Social</w:t>
      </w:r>
      <w:r w:rsidRPr="00F901BA">
        <w:rPr>
          <w:rStyle w:val="Eigename"/>
          <w:rFonts w:asciiTheme="minorHAnsi" w:hAnsiTheme="minorHAnsi"/>
        </w:rPr>
        <w:t>-TV</w:t>
      </w:r>
      <w:r w:rsidRPr="007E020F">
        <w:rPr>
          <w:rFonts w:asciiTheme="minorHAnsi" w:hAnsiTheme="minorHAnsi"/>
        </w:rPr>
        <w:t xml:space="preserve"> zusammengefasst. An dritter und vierter Stelle folgen das Spielen und die Informationsbeschaffung im Netz.</w:t>
      </w:r>
      <w:r w:rsidRPr="007E020F">
        <w:rPr>
          <w:rStyle w:val="Funotenzeichen1"/>
          <w:rFonts w:asciiTheme="minorHAnsi" w:hAnsiTheme="minorHAnsi"/>
        </w:rPr>
        <w:footnoteReference w:id="5"/>
      </w:r>
    </w:p>
    <w:p w14:paraId="57D8F071" w14:textId="77777777" w:rsidR="00113D9F" w:rsidRPr="00BB1AD0" w:rsidRDefault="00113D9F" w:rsidP="002A0CC2">
      <w:pPr>
        <w:spacing w:after="0" w:line="288" w:lineRule="auto"/>
        <w:jc w:val="both"/>
        <w:rPr>
          <w:rFonts w:asciiTheme="minorHAnsi" w:hAnsiTheme="minorHAnsi"/>
        </w:rPr>
      </w:pPr>
      <w:r w:rsidRPr="00BB1AD0">
        <w:rPr>
          <w:rFonts w:asciiTheme="minorHAnsi" w:hAnsiTheme="minorHAnsi"/>
        </w:rPr>
        <w:t xml:space="preserve">Gerade wegen seiner Nutzungsvielfalt ergeben sich in der Internetnutzung erhebliche Herausforderungen – etwa wenn es darum geht, den richtigen Inhalt für den jeweiligen Zweck zu finden und zu nutzen oder Internetangebote inhaltlich (aber auch ästhetisch) zu bewerten. So zeigen </w:t>
      </w:r>
      <w:r w:rsidR="003E5847" w:rsidRPr="00BB1AD0">
        <w:rPr>
          <w:rFonts w:asciiTheme="minorHAnsi" w:hAnsiTheme="minorHAnsi"/>
        </w:rPr>
        <w:t>z.B.</w:t>
      </w:r>
      <w:r w:rsidR="00A45977" w:rsidRPr="00BB1AD0">
        <w:rPr>
          <w:rFonts w:asciiTheme="minorHAnsi" w:hAnsiTheme="minorHAnsi"/>
        </w:rPr>
        <w:t xml:space="preserve"> </w:t>
      </w:r>
      <w:r w:rsidRPr="00BB1AD0">
        <w:rPr>
          <w:rFonts w:asciiTheme="minorHAnsi" w:hAnsiTheme="minorHAnsi"/>
        </w:rPr>
        <w:t xml:space="preserve">neuere Studien im Bereich von Sozialen Netzwerken auf, dass diese einen nicht unerheblichen Teil der Informationsbeschaffung im Netz ausmachen. Damit verbunden sind zuweilen nicht kenntlich gemachte Quellen, nicht </w:t>
      </w:r>
      <w:r w:rsidR="003E5847" w:rsidRPr="00BB1AD0">
        <w:rPr>
          <w:rFonts w:asciiTheme="minorHAnsi" w:hAnsiTheme="minorHAnsi"/>
        </w:rPr>
        <w:t xml:space="preserve">zuzuordnende </w:t>
      </w:r>
      <w:r w:rsidRPr="00BB1AD0">
        <w:rPr>
          <w:rFonts w:asciiTheme="minorHAnsi" w:hAnsiTheme="minorHAnsi"/>
        </w:rPr>
        <w:t>Herausgeber von Inhalten oder die schnelle Verbreitung von Falschmeldungen oder Gerüchten (hierzu finden sich i</w:t>
      </w:r>
      <w:r w:rsidR="00A45977" w:rsidRPr="00BB1AD0">
        <w:rPr>
          <w:rFonts w:asciiTheme="minorHAnsi" w:hAnsiTheme="minorHAnsi"/>
        </w:rPr>
        <w:t>m Unterrichtsthema</w:t>
      </w:r>
      <w:r w:rsidRPr="00BB1AD0">
        <w:rPr>
          <w:rFonts w:asciiTheme="minorHAnsi" w:hAnsiTheme="minorHAnsi"/>
        </w:rPr>
        <w:t xml:space="preserve"> „Realität und Fiktion“ zahlreiche Hinweise und Unterrichtsanregungen). Gleichzeitig vereinen Soziale Netzwerke weitere Nutzungsforme</w:t>
      </w:r>
      <w:r w:rsidR="00C50CF8" w:rsidRPr="00BB1AD0">
        <w:rPr>
          <w:rFonts w:asciiTheme="minorHAnsi" w:hAnsiTheme="minorHAnsi"/>
        </w:rPr>
        <w:t>n</w:t>
      </w:r>
      <w:r w:rsidRPr="00BB1AD0">
        <w:rPr>
          <w:rFonts w:asciiTheme="minorHAnsi" w:hAnsiTheme="minorHAnsi"/>
        </w:rPr>
        <w:t xml:space="preserve"> wie Unterhaltung durch eingebettete Videos oder integrierte Spieleangebote. </w:t>
      </w:r>
    </w:p>
    <w:p w14:paraId="388CFC7D" w14:textId="77777777" w:rsidR="00113D9F" w:rsidRPr="00BB1AD0" w:rsidRDefault="00113D9F" w:rsidP="002A0CC2">
      <w:pPr>
        <w:spacing w:after="0" w:line="288" w:lineRule="auto"/>
        <w:jc w:val="both"/>
        <w:rPr>
          <w:rFonts w:asciiTheme="minorHAnsi" w:hAnsiTheme="minorHAnsi"/>
          <w:b/>
        </w:rPr>
      </w:pPr>
      <w:r w:rsidRPr="00BB1AD0">
        <w:rPr>
          <w:rFonts w:asciiTheme="minorHAnsi" w:hAnsiTheme="minorHAnsi"/>
        </w:rPr>
        <w:lastRenderedPageBreak/>
        <w:t xml:space="preserve">Zudem zeigt sich, dass Onlinemedien zwar eine nicht zu unterschätzende Bedeutung für Jugendliche haben, aber andere, vor allem non-mediale Aktivitäten für sie ebenfalls besonders wichtig sind. Vor allem das Treffen in der Peer-Group, Aktivitäten mit der Familie oder auch Sport sind beliebte Freizeitgestaltungen. Oftmals kann auch eine Vermischung der Formen festgestellt werden, etwa wenn gemeinsam mit der Peer-Group Videos geschaut werden oder das letzte Status-Update auf Facebook diskutiert wird. </w:t>
      </w:r>
    </w:p>
    <w:p w14:paraId="13BF0E4C" w14:textId="77777777" w:rsidR="00113D9F" w:rsidRPr="00BB1AD0" w:rsidRDefault="00113D9F" w:rsidP="002A0CC2">
      <w:pPr>
        <w:spacing w:after="0" w:line="288" w:lineRule="auto"/>
        <w:jc w:val="both"/>
        <w:rPr>
          <w:rFonts w:asciiTheme="minorHAnsi" w:hAnsiTheme="minorHAnsi"/>
          <w:b/>
        </w:rPr>
      </w:pPr>
    </w:p>
    <w:p w14:paraId="30379E8D" w14:textId="77777777" w:rsidR="00113D9F" w:rsidRPr="00BB1AD0" w:rsidRDefault="00113D9F" w:rsidP="002A0CC2">
      <w:pPr>
        <w:spacing w:after="0" w:line="288" w:lineRule="auto"/>
        <w:jc w:val="both"/>
        <w:rPr>
          <w:rFonts w:asciiTheme="minorHAnsi" w:hAnsiTheme="minorHAnsi"/>
        </w:rPr>
      </w:pPr>
    </w:p>
    <w:p w14:paraId="60CA5B97" w14:textId="77777777" w:rsidR="00113D9F" w:rsidRPr="00BB1AD0" w:rsidRDefault="00113D9F" w:rsidP="002A0CC2">
      <w:pPr>
        <w:pStyle w:val="berschrift3"/>
        <w:jc w:val="both"/>
        <w:rPr>
          <w:rFonts w:asciiTheme="minorHAnsi" w:hAnsiTheme="minorHAnsi"/>
          <w:sz w:val="22"/>
          <w:szCs w:val="22"/>
        </w:rPr>
      </w:pPr>
      <w:r w:rsidRPr="00BB1AD0">
        <w:rPr>
          <w:rFonts w:asciiTheme="minorHAnsi" w:hAnsiTheme="minorHAnsi" w:cs="Arial"/>
          <w:sz w:val="22"/>
          <w:szCs w:val="22"/>
        </w:rPr>
        <w:t>Aufbau des Unterrichtsthemas</w:t>
      </w:r>
    </w:p>
    <w:p w14:paraId="4E289DED" w14:textId="77777777" w:rsidR="00113D9F" w:rsidRPr="00BB1AD0" w:rsidRDefault="00113D9F" w:rsidP="002A0CC2">
      <w:pPr>
        <w:spacing w:line="288" w:lineRule="auto"/>
        <w:jc w:val="both"/>
        <w:rPr>
          <w:rFonts w:asciiTheme="minorHAnsi" w:hAnsiTheme="minorHAnsi"/>
        </w:rPr>
      </w:pPr>
      <w:r w:rsidRPr="00BB1AD0">
        <w:rPr>
          <w:rFonts w:asciiTheme="minorHAnsi" w:hAnsiTheme="minorHAnsi"/>
        </w:rPr>
        <w:t>Das Unterrichtsthema ist in drei Module untergliedert, die sich</w:t>
      </w:r>
      <w:r w:rsidR="00F95F1F">
        <w:rPr>
          <w:rFonts w:asciiTheme="minorHAnsi" w:hAnsiTheme="minorHAnsi"/>
        </w:rPr>
        <w:t xml:space="preserve"> </w:t>
      </w:r>
      <w:r w:rsidRPr="00BB1AD0">
        <w:rPr>
          <w:rFonts w:asciiTheme="minorHAnsi" w:hAnsiTheme="minorHAnsi"/>
        </w:rPr>
        <w:t xml:space="preserve"> sowohl einzeln als auch im Verbund durchführen lassen. Für beide Szenarien sind entsprechende Hinweise in den Modulen zu finden. </w:t>
      </w:r>
    </w:p>
    <w:p w14:paraId="073F606C" w14:textId="77777777" w:rsidR="00113D9F" w:rsidRPr="00BB1AD0" w:rsidRDefault="00113D9F" w:rsidP="002A0CC2">
      <w:pPr>
        <w:spacing w:line="288" w:lineRule="auto"/>
        <w:jc w:val="both"/>
        <w:rPr>
          <w:rFonts w:asciiTheme="minorHAnsi" w:hAnsiTheme="minorHAnsi"/>
        </w:rPr>
      </w:pPr>
      <w:r w:rsidRPr="00BB1AD0">
        <w:rPr>
          <w:rFonts w:asciiTheme="minorHAnsi" w:hAnsiTheme="minorHAnsi"/>
          <w:u w:val="single"/>
        </w:rPr>
        <w:t>Modul 1</w:t>
      </w:r>
      <w:r w:rsidRPr="00BB1AD0">
        <w:rPr>
          <w:rFonts w:asciiTheme="minorHAnsi" w:hAnsiTheme="minorHAnsi"/>
        </w:rPr>
        <w:t xml:space="preserve"> befasst sich mit dem Umgang mit persönlichen Daten im Netz. Neben grundsätzlichen Informationen über Daten und deren Sicherung werden auch Akteure der Datenerhebung thematisiert. In einem praktischen Teil sollen vor allem Aspekte des Selbstdatenschutzes behandelt werden. Ziel ist die Erstellung eines individuellen Leitfadens für den Umgang mit persönlichen Daten. </w:t>
      </w:r>
    </w:p>
    <w:p w14:paraId="4CB59356" w14:textId="77777777" w:rsidR="0097559F" w:rsidRPr="0097559F" w:rsidRDefault="0097559F" w:rsidP="00975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0"/>
        <w:rPr>
          <w:rFonts w:asciiTheme="minorHAnsi" w:eastAsiaTheme="minorHAnsi" w:hAnsiTheme="minorHAnsi" w:cs="Courier"/>
          <w:color w:val="auto"/>
          <w:kern w:val="0"/>
          <w:lang w:eastAsia="de-DE"/>
        </w:rPr>
      </w:pPr>
      <w:r w:rsidRPr="0097559F">
        <w:rPr>
          <w:rFonts w:asciiTheme="minorHAnsi" w:eastAsiaTheme="minorHAnsi" w:hAnsiTheme="minorHAnsi" w:cs="Courier"/>
          <w:color w:val="auto"/>
          <w:kern w:val="0"/>
          <w:u w:val="single"/>
          <w:lang w:eastAsia="de-DE"/>
        </w:rPr>
        <w:t>Modul 2</w:t>
      </w:r>
      <w:r w:rsidRPr="0097559F">
        <w:rPr>
          <w:rFonts w:asciiTheme="minorHAnsi" w:eastAsiaTheme="minorHAnsi" w:hAnsiTheme="minorHAnsi" w:cs="Courier"/>
          <w:color w:val="auto"/>
          <w:kern w:val="0"/>
          <w:lang w:eastAsia="de-DE"/>
        </w:rPr>
        <w:t xml:space="preserve"> thematisiert den Bereich der Online-Kommunikation mit Schwerpunkt auf Reflektion des eigenen Nutzungsverhaltens. Neben der Kenntnis von Einsatzmöglichkeiten unterschiedlicher Kommunikationsmittel, sollen die Risiken der Onlinekommunikation erkannt werden und Handlungsmöglichkeiten diskutiert werden.  </w:t>
      </w:r>
    </w:p>
    <w:p w14:paraId="58BD92D3" w14:textId="77777777" w:rsidR="00113D9F" w:rsidRPr="00BB1AD0" w:rsidRDefault="00113D9F" w:rsidP="002A0CC2">
      <w:pPr>
        <w:spacing w:line="288" w:lineRule="auto"/>
        <w:jc w:val="both"/>
        <w:rPr>
          <w:rFonts w:asciiTheme="minorHAnsi" w:hAnsiTheme="minorHAnsi"/>
        </w:rPr>
      </w:pPr>
      <w:r w:rsidRPr="00040BD3">
        <w:rPr>
          <w:rFonts w:asciiTheme="minorHAnsi" w:hAnsiTheme="minorHAnsi"/>
          <w:u w:val="single"/>
        </w:rPr>
        <w:t>Modul 3</w:t>
      </w:r>
      <w:r w:rsidRPr="00040BD3">
        <w:rPr>
          <w:rFonts w:asciiTheme="minorHAnsi" w:hAnsiTheme="minorHAnsi"/>
        </w:rPr>
        <w:t xml:space="preserve"> beschäftigt sich mit der Informationsbeschaffung. Thematisiert wird vor allem die Informationssuche mit Suchmaschinen. In einem praktischen Teil sollen zudem grundlegende Mechanismen von Wikis an einem </w:t>
      </w:r>
      <w:r w:rsidRPr="00D50ADE">
        <w:rPr>
          <w:rFonts w:asciiTheme="minorHAnsi" w:hAnsiTheme="minorHAnsi"/>
        </w:rPr>
        <w:t>prominenten Beispiel erklärt und selbst ausprobiert werden.</w:t>
      </w:r>
      <w:r w:rsidRPr="00BB1AD0">
        <w:rPr>
          <w:rFonts w:asciiTheme="minorHAnsi" w:hAnsiTheme="minorHAnsi"/>
        </w:rPr>
        <w:t xml:space="preserve"> </w:t>
      </w:r>
    </w:p>
    <w:p w14:paraId="7BB67CA5" w14:textId="4CCF7659" w:rsidR="00113D9F" w:rsidRPr="00BB1AD0" w:rsidRDefault="00113D9F" w:rsidP="002A0CC2">
      <w:pPr>
        <w:pStyle w:val="berschrift5"/>
        <w:jc w:val="both"/>
        <w:rPr>
          <w:rFonts w:asciiTheme="minorHAnsi" w:hAnsiTheme="minorHAnsi"/>
          <w:szCs w:val="22"/>
        </w:rPr>
      </w:pPr>
      <w:r w:rsidRPr="00BB1AD0">
        <w:rPr>
          <w:rFonts w:asciiTheme="minorHAnsi" w:hAnsiTheme="minorHAnsi" w:cs="Arial"/>
          <w:szCs w:val="22"/>
        </w:rPr>
        <w:t>Modul 1 – Persönliche Daten</w:t>
      </w:r>
    </w:p>
    <w:p w14:paraId="22D8B789" w14:textId="77777777" w:rsidR="00113D9F" w:rsidRPr="00BB1AD0" w:rsidRDefault="00113D9F" w:rsidP="002A0CC2">
      <w:pPr>
        <w:pStyle w:val="ItemimGesamtinhaltsverzeichnis"/>
        <w:jc w:val="both"/>
        <w:rPr>
          <w:rFonts w:asciiTheme="minorHAnsi" w:hAnsiTheme="minorHAnsi"/>
        </w:rPr>
      </w:pPr>
      <w:r w:rsidRPr="00BB1AD0">
        <w:rPr>
          <w:rFonts w:asciiTheme="minorHAnsi" w:hAnsiTheme="minorHAnsi"/>
        </w:rPr>
        <w:t>UE1-a</w:t>
      </w:r>
      <w:r w:rsidRPr="00BB1AD0">
        <w:rPr>
          <w:rFonts w:asciiTheme="minorHAnsi" w:hAnsiTheme="minorHAnsi"/>
        </w:rPr>
        <w:tab/>
      </w:r>
      <w:r w:rsidRPr="00BB1AD0">
        <w:rPr>
          <w:rFonts w:asciiTheme="minorHAnsi" w:hAnsiTheme="minorHAnsi"/>
          <w:color w:val="auto"/>
        </w:rPr>
        <w:t xml:space="preserve">„Ich und das WWW“ – Nutzungsformen von Jugendlichen </w:t>
      </w:r>
      <w:r w:rsidRPr="00BB1AD0">
        <w:rPr>
          <w:rFonts w:asciiTheme="minorHAnsi" w:hAnsiTheme="minorHAnsi"/>
        </w:rPr>
        <w:t>(</w:t>
      </w:r>
      <w:r w:rsidR="00C50CF8" w:rsidRPr="00BB1AD0">
        <w:rPr>
          <w:rFonts w:asciiTheme="minorHAnsi" w:hAnsiTheme="minorHAnsi"/>
        </w:rPr>
        <w:t>ca</w:t>
      </w:r>
      <w:r w:rsidRPr="00BB1AD0">
        <w:rPr>
          <w:rFonts w:asciiTheme="minorHAnsi" w:hAnsiTheme="minorHAnsi"/>
        </w:rPr>
        <w:t>. 30 Min.)</w:t>
      </w:r>
    </w:p>
    <w:p w14:paraId="6F05C454" w14:textId="77777777" w:rsidR="00113D9F" w:rsidRPr="00BB1AD0" w:rsidRDefault="00113D9F" w:rsidP="002A0CC2">
      <w:pPr>
        <w:pStyle w:val="ItemimGesamtinhaltsverzeichnis"/>
        <w:jc w:val="both"/>
        <w:rPr>
          <w:rFonts w:asciiTheme="minorHAnsi" w:hAnsiTheme="minorHAnsi"/>
        </w:rPr>
      </w:pPr>
      <w:r w:rsidRPr="00BB1AD0">
        <w:rPr>
          <w:rFonts w:asciiTheme="minorHAnsi" w:hAnsiTheme="minorHAnsi"/>
        </w:rPr>
        <w:t>UE1-b</w:t>
      </w:r>
      <w:r w:rsidRPr="00BB1AD0">
        <w:rPr>
          <w:rFonts w:asciiTheme="minorHAnsi" w:hAnsiTheme="minorHAnsi"/>
        </w:rPr>
        <w:tab/>
        <w:t>Was sind Daten? (</w:t>
      </w:r>
      <w:r w:rsidR="00C50CF8" w:rsidRPr="00BB1AD0">
        <w:rPr>
          <w:rFonts w:asciiTheme="minorHAnsi" w:hAnsiTheme="minorHAnsi"/>
        </w:rPr>
        <w:t>ca</w:t>
      </w:r>
      <w:r w:rsidRPr="00BB1AD0">
        <w:rPr>
          <w:rFonts w:asciiTheme="minorHAnsi" w:hAnsiTheme="minorHAnsi"/>
        </w:rPr>
        <w:t>. 15 Min.)</w:t>
      </w:r>
    </w:p>
    <w:p w14:paraId="4B49C83F" w14:textId="77777777" w:rsidR="00113D9F" w:rsidRPr="00BB1AD0" w:rsidRDefault="00113D9F" w:rsidP="002A0CC2">
      <w:pPr>
        <w:pStyle w:val="ItemimGesamtinhaltsverzeichnis"/>
        <w:jc w:val="both"/>
        <w:rPr>
          <w:rFonts w:asciiTheme="minorHAnsi" w:hAnsiTheme="minorHAnsi"/>
        </w:rPr>
      </w:pPr>
      <w:r w:rsidRPr="00BB1AD0">
        <w:rPr>
          <w:rFonts w:asciiTheme="minorHAnsi" w:hAnsiTheme="minorHAnsi"/>
        </w:rPr>
        <w:t>UE1-c</w:t>
      </w:r>
      <w:r w:rsidRPr="00BB1AD0">
        <w:rPr>
          <w:rFonts w:asciiTheme="minorHAnsi" w:hAnsiTheme="minorHAnsi"/>
        </w:rPr>
        <w:tab/>
        <w:t>Datennutzer und Datennutzen (</w:t>
      </w:r>
      <w:r w:rsidR="00C50CF8" w:rsidRPr="00BB1AD0">
        <w:rPr>
          <w:rFonts w:asciiTheme="minorHAnsi" w:hAnsiTheme="minorHAnsi"/>
        </w:rPr>
        <w:t>ca</w:t>
      </w:r>
      <w:r w:rsidRPr="00BB1AD0">
        <w:rPr>
          <w:rFonts w:asciiTheme="minorHAnsi" w:hAnsiTheme="minorHAnsi"/>
        </w:rPr>
        <w:t>. 25 Min.)</w:t>
      </w:r>
    </w:p>
    <w:p w14:paraId="6893EAEE" w14:textId="77777777" w:rsidR="00113D9F" w:rsidRPr="00BB1AD0" w:rsidRDefault="00113D9F" w:rsidP="002A0CC2">
      <w:pPr>
        <w:pStyle w:val="ItemimGesamtinhaltsverzeichnis"/>
        <w:jc w:val="both"/>
        <w:rPr>
          <w:rFonts w:asciiTheme="minorHAnsi" w:hAnsiTheme="minorHAnsi"/>
        </w:rPr>
      </w:pPr>
      <w:r w:rsidRPr="00BB1AD0">
        <w:rPr>
          <w:rFonts w:asciiTheme="minorHAnsi" w:hAnsiTheme="minorHAnsi"/>
        </w:rPr>
        <w:t>UE1-d</w:t>
      </w:r>
      <w:r w:rsidRPr="00BB1AD0">
        <w:rPr>
          <w:rFonts w:asciiTheme="minorHAnsi" w:hAnsiTheme="minorHAnsi"/>
        </w:rPr>
        <w:tab/>
        <w:t xml:space="preserve">Positionslinie „Ich im Netz“ </w:t>
      </w:r>
      <w:r w:rsidR="00C50CF8" w:rsidRPr="00BB1AD0">
        <w:rPr>
          <w:rFonts w:asciiTheme="minorHAnsi" w:hAnsiTheme="minorHAnsi"/>
        </w:rPr>
        <w:t>(ca.</w:t>
      </w:r>
      <w:r w:rsidRPr="00BB1AD0">
        <w:rPr>
          <w:rFonts w:asciiTheme="minorHAnsi" w:hAnsiTheme="minorHAnsi"/>
        </w:rPr>
        <w:t xml:space="preserve"> 20 Min.)</w:t>
      </w:r>
    </w:p>
    <w:p w14:paraId="0DA8A8B2" w14:textId="77777777" w:rsidR="00113D9F" w:rsidRPr="00BB1AD0" w:rsidRDefault="00113D9F" w:rsidP="002A0CC2">
      <w:pPr>
        <w:pStyle w:val="ItemimGesamtinhaltsverzeichnis"/>
        <w:jc w:val="both"/>
        <w:rPr>
          <w:rFonts w:asciiTheme="minorHAnsi" w:hAnsiTheme="minorHAnsi"/>
        </w:rPr>
      </w:pPr>
      <w:r w:rsidRPr="00BB1AD0">
        <w:rPr>
          <w:rFonts w:asciiTheme="minorHAnsi" w:hAnsiTheme="minorHAnsi"/>
        </w:rPr>
        <w:t>UE1-e</w:t>
      </w:r>
      <w:r w:rsidRPr="00BB1AD0">
        <w:rPr>
          <w:rFonts w:asciiTheme="minorHAnsi" w:hAnsiTheme="minorHAnsi"/>
        </w:rPr>
        <w:tab/>
        <w:t>Szenarioanalyse Datenveröffentlichung  (</w:t>
      </w:r>
      <w:r w:rsidR="00C50CF8" w:rsidRPr="00BB1AD0">
        <w:rPr>
          <w:rFonts w:asciiTheme="minorHAnsi" w:hAnsiTheme="minorHAnsi"/>
        </w:rPr>
        <w:t>ca</w:t>
      </w:r>
      <w:r w:rsidRPr="00BB1AD0">
        <w:rPr>
          <w:rFonts w:asciiTheme="minorHAnsi" w:hAnsiTheme="minorHAnsi"/>
        </w:rPr>
        <w:t>. 15 Min.)</w:t>
      </w:r>
    </w:p>
    <w:p w14:paraId="1A5C6E49" w14:textId="77777777" w:rsidR="00113D9F" w:rsidRPr="00BB1AD0" w:rsidRDefault="00113D9F" w:rsidP="002A0CC2">
      <w:pPr>
        <w:pStyle w:val="ItemimGesamtinhaltsverzeichnis"/>
        <w:jc w:val="both"/>
        <w:rPr>
          <w:rFonts w:asciiTheme="minorHAnsi" w:hAnsiTheme="minorHAnsi"/>
        </w:rPr>
      </w:pPr>
      <w:r w:rsidRPr="00BB1AD0">
        <w:rPr>
          <w:rFonts w:asciiTheme="minorHAnsi" w:hAnsiTheme="minorHAnsi"/>
        </w:rPr>
        <w:t>UE1-f</w:t>
      </w:r>
      <w:r w:rsidRPr="00BB1AD0">
        <w:rPr>
          <w:rFonts w:asciiTheme="minorHAnsi" w:hAnsiTheme="minorHAnsi"/>
        </w:rPr>
        <w:tab/>
        <w:t>Profil im Sozialen Netzwerk Facebook (</w:t>
      </w:r>
      <w:r w:rsidR="00C50CF8" w:rsidRPr="00BB1AD0">
        <w:rPr>
          <w:rFonts w:asciiTheme="minorHAnsi" w:hAnsiTheme="minorHAnsi"/>
        </w:rPr>
        <w:t>ca</w:t>
      </w:r>
      <w:r w:rsidRPr="00BB1AD0">
        <w:rPr>
          <w:rFonts w:asciiTheme="minorHAnsi" w:hAnsiTheme="minorHAnsi"/>
        </w:rPr>
        <w:t>. 30 Min.)</w:t>
      </w:r>
    </w:p>
    <w:p w14:paraId="66FFB425" w14:textId="77777777" w:rsidR="00113D9F" w:rsidRPr="00BB1AD0" w:rsidRDefault="00113D9F" w:rsidP="002A0CC2">
      <w:pPr>
        <w:pStyle w:val="ItemimGesamtinhaltsverzeichnis"/>
        <w:jc w:val="both"/>
        <w:rPr>
          <w:rFonts w:asciiTheme="minorHAnsi" w:hAnsiTheme="minorHAnsi"/>
        </w:rPr>
      </w:pPr>
      <w:r w:rsidRPr="00BB1AD0">
        <w:rPr>
          <w:rFonts w:asciiTheme="minorHAnsi" w:hAnsiTheme="minorHAnsi"/>
        </w:rPr>
        <w:t>UE1-g</w:t>
      </w:r>
      <w:r w:rsidRPr="00BB1AD0">
        <w:rPr>
          <w:rFonts w:asciiTheme="minorHAnsi" w:hAnsiTheme="minorHAnsi"/>
        </w:rPr>
        <w:tab/>
        <w:t>Erstellung eines Leitfadens (</w:t>
      </w:r>
      <w:r w:rsidR="00C50CF8" w:rsidRPr="00BB1AD0">
        <w:rPr>
          <w:rFonts w:asciiTheme="minorHAnsi" w:hAnsiTheme="minorHAnsi"/>
        </w:rPr>
        <w:t>ca</w:t>
      </w:r>
      <w:r w:rsidRPr="00BB1AD0">
        <w:rPr>
          <w:rFonts w:asciiTheme="minorHAnsi" w:hAnsiTheme="minorHAnsi"/>
        </w:rPr>
        <w:t>. 45 Min.)</w:t>
      </w:r>
    </w:p>
    <w:p w14:paraId="7AAED02C" w14:textId="074F2626" w:rsidR="00113D9F" w:rsidRPr="00BB1AD0" w:rsidRDefault="00113D9F" w:rsidP="002A0CC2">
      <w:pPr>
        <w:pStyle w:val="berschrift5"/>
        <w:jc w:val="both"/>
        <w:rPr>
          <w:rFonts w:asciiTheme="minorHAnsi" w:hAnsiTheme="minorHAnsi"/>
          <w:szCs w:val="22"/>
        </w:rPr>
      </w:pPr>
      <w:r w:rsidRPr="00867C4D">
        <w:rPr>
          <w:rFonts w:asciiTheme="minorHAnsi" w:hAnsiTheme="minorHAnsi" w:cs="Arial"/>
          <w:szCs w:val="22"/>
        </w:rPr>
        <w:t xml:space="preserve">Modul 2 – Kommunikation im Netz </w:t>
      </w:r>
    </w:p>
    <w:p w14:paraId="1F7514EF" w14:textId="0277402C" w:rsidR="00113D9F" w:rsidRPr="00BB1AD0" w:rsidRDefault="00113D9F" w:rsidP="002A0CC2">
      <w:pPr>
        <w:pStyle w:val="ItemimGesamtinhaltsverzeichnis"/>
        <w:jc w:val="both"/>
        <w:rPr>
          <w:rFonts w:asciiTheme="minorHAnsi" w:hAnsiTheme="minorHAnsi"/>
        </w:rPr>
      </w:pPr>
      <w:r w:rsidRPr="00BB1AD0">
        <w:rPr>
          <w:rFonts w:asciiTheme="minorHAnsi" w:hAnsiTheme="minorHAnsi"/>
        </w:rPr>
        <w:t>UE2-a</w:t>
      </w:r>
      <w:r w:rsidRPr="00BB1AD0">
        <w:rPr>
          <w:rFonts w:asciiTheme="minorHAnsi" w:hAnsiTheme="minorHAnsi"/>
        </w:rPr>
        <w:tab/>
      </w:r>
      <w:r w:rsidRPr="00BB1AD0">
        <w:rPr>
          <w:rFonts w:asciiTheme="minorHAnsi" w:hAnsiTheme="minorHAnsi"/>
          <w:color w:val="auto"/>
        </w:rPr>
        <w:t xml:space="preserve">„Ich und das WWW“ – Nutzungsformen von Jugendlichen </w:t>
      </w:r>
      <w:r w:rsidRPr="00BB1AD0">
        <w:rPr>
          <w:rFonts w:asciiTheme="minorHAnsi" w:hAnsiTheme="minorHAnsi"/>
        </w:rPr>
        <w:t>(</w:t>
      </w:r>
      <w:r w:rsidR="00C50CF8" w:rsidRPr="00BB1AD0">
        <w:rPr>
          <w:rFonts w:asciiTheme="minorHAnsi" w:hAnsiTheme="minorHAnsi"/>
        </w:rPr>
        <w:t>ca</w:t>
      </w:r>
      <w:r w:rsidRPr="00BB1AD0">
        <w:rPr>
          <w:rFonts w:asciiTheme="minorHAnsi" w:hAnsiTheme="minorHAnsi"/>
        </w:rPr>
        <w:t xml:space="preserve">. </w:t>
      </w:r>
      <w:r w:rsidR="00867C4D" w:rsidRPr="00867C4D">
        <w:rPr>
          <w:rFonts w:asciiTheme="minorHAnsi" w:hAnsiTheme="minorHAnsi"/>
        </w:rPr>
        <w:t>2</w:t>
      </w:r>
      <w:r w:rsidRPr="00867C4D">
        <w:rPr>
          <w:rFonts w:asciiTheme="minorHAnsi" w:hAnsiTheme="minorHAnsi"/>
        </w:rPr>
        <w:t>0</w:t>
      </w:r>
      <w:r w:rsidRPr="00BB1AD0">
        <w:rPr>
          <w:rFonts w:asciiTheme="minorHAnsi" w:hAnsiTheme="minorHAnsi"/>
        </w:rPr>
        <w:t xml:space="preserve"> Min.) </w:t>
      </w:r>
      <w:r w:rsidRPr="00BB1AD0">
        <w:rPr>
          <w:rFonts w:asciiTheme="minorHAnsi" w:hAnsiTheme="minorHAnsi"/>
        </w:rPr>
        <w:br/>
      </w:r>
      <w:r w:rsidRPr="00BB1AD0">
        <w:rPr>
          <w:rFonts w:asciiTheme="minorHAnsi" w:hAnsiTheme="minorHAnsi"/>
          <w:i/>
        </w:rPr>
        <w:t>UE entfällt, wenn Modul 1 bereits durchgeführt wurde!</w:t>
      </w:r>
    </w:p>
    <w:p w14:paraId="69B0CC7E" w14:textId="77777777" w:rsidR="00113D9F" w:rsidRPr="00BB1AD0" w:rsidRDefault="00113D9F" w:rsidP="002A0CC2">
      <w:pPr>
        <w:pStyle w:val="ItemimGesamtinhaltsverzeichnis"/>
        <w:jc w:val="both"/>
        <w:rPr>
          <w:rFonts w:asciiTheme="minorHAnsi" w:hAnsiTheme="minorHAnsi"/>
        </w:rPr>
      </w:pPr>
      <w:r w:rsidRPr="00BB1AD0">
        <w:rPr>
          <w:rFonts w:asciiTheme="minorHAnsi" w:hAnsiTheme="minorHAnsi"/>
        </w:rPr>
        <w:t>UE2-b</w:t>
      </w:r>
      <w:r w:rsidRPr="00BB1AD0">
        <w:rPr>
          <w:rFonts w:asciiTheme="minorHAnsi" w:hAnsiTheme="minorHAnsi"/>
        </w:rPr>
        <w:tab/>
      </w:r>
      <w:r w:rsidR="003B3EAC">
        <w:rPr>
          <w:rFonts w:asciiTheme="minorHAnsi" w:hAnsiTheme="minorHAnsi"/>
          <w:color w:val="auto"/>
        </w:rPr>
        <w:t>Chat, Online-Communities, Instant Messenger und Co.</w:t>
      </w:r>
      <w:r w:rsidRPr="00BB1AD0">
        <w:rPr>
          <w:rFonts w:asciiTheme="minorHAnsi" w:hAnsiTheme="minorHAnsi"/>
          <w:color w:val="auto"/>
        </w:rPr>
        <w:t xml:space="preserve"> </w:t>
      </w:r>
      <w:r w:rsidRPr="00BB1AD0">
        <w:rPr>
          <w:rFonts w:asciiTheme="minorHAnsi" w:hAnsiTheme="minorHAnsi"/>
        </w:rPr>
        <w:t>(</w:t>
      </w:r>
      <w:r w:rsidR="00C50CF8" w:rsidRPr="00BB1AD0">
        <w:rPr>
          <w:rFonts w:asciiTheme="minorHAnsi" w:hAnsiTheme="minorHAnsi"/>
        </w:rPr>
        <w:t>ca</w:t>
      </w:r>
      <w:r w:rsidRPr="00BB1AD0">
        <w:rPr>
          <w:rFonts w:asciiTheme="minorHAnsi" w:hAnsiTheme="minorHAnsi"/>
        </w:rPr>
        <w:t>. 25 Min.)</w:t>
      </w:r>
    </w:p>
    <w:p w14:paraId="675CD435" w14:textId="4B5B6649" w:rsidR="00113D9F" w:rsidRPr="00BB1AD0" w:rsidRDefault="00113D9F" w:rsidP="002A0CC2">
      <w:pPr>
        <w:pStyle w:val="ItemimGesamtinhaltsverzeichnis"/>
        <w:jc w:val="both"/>
        <w:rPr>
          <w:rFonts w:asciiTheme="minorHAnsi" w:hAnsiTheme="minorHAnsi"/>
        </w:rPr>
      </w:pPr>
      <w:r w:rsidRPr="00BB1AD0">
        <w:rPr>
          <w:rFonts w:asciiTheme="minorHAnsi" w:hAnsiTheme="minorHAnsi"/>
        </w:rPr>
        <w:t>UE2-</w:t>
      </w:r>
      <w:r w:rsidR="00630DB0">
        <w:rPr>
          <w:rFonts w:asciiTheme="minorHAnsi" w:hAnsiTheme="minorHAnsi"/>
        </w:rPr>
        <w:t>c</w:t>
      </w:r>
      <w:r w:rsidRPr="00BB1AD0">
        <w:rPr>
          <w:rFonts w:asciiTheme="minorHAnsi" w:hAnsiTheme="minorHAnsi"/>
        </w:rPr>
        <w:tab/>
      </w:r>
      <w:r w:rsidR="00D56296">
        <w:rPr>
          <w:rFonts w:asciiTheme="minorHAnsi" w:hAnsiTheme="minorHAnsi"/>
          <w:color w:val="auto"/>
        </w:rPr>
        <w:t>Wie verhalte ich mich im Netz?</w:t>
      </w:r>
      <w:r w:rsidR="003B3EAC">
        <w:rPr>
          <w:rFonts w:asciiTheme="minorHAnsi" w:hAnsiTheme="minorHAnsi"/>
          <w:color w:val="auto"/>
        </w:rPr>
        <w:t xml:space="preserve"> </w:t>
      </w:r>
      <w:r w:rsidRPr="00BB1AD0">
        <w:rPr>
          <w:rFonts w:asciiTheme="minorHAnsi" w:hAnsiTheme="minorHAnsi"/>
        </w:rPr>
        <w:t xml:space="preserve"> (</w:t>
      </w:r>
      <w:r w:rsidR="00C50CF8" w:rsidRPr="00BB1AD0">
        <w:rPr>
          <w:rFonts w:asciiTheme="minorHAnsi" w:hAnsiTheme="minorHAnsi"/>
        </w:rPr>
        <w:t>ca</w:t>
      </w:r>
      <w:r w:rsidRPr="00BB1AD0">
        <w:rPr>
          <w:rFonts w:asciiTheme="minorHAnsi" w:hAnsiTheme="minorHAnsi"/>
        </w:rPr>
        <w:t xml:space="preserve">. </w:t>
      </w:r>
      <w:r w:rsidR="00867C4D">
        <w:rPr>
          <w:rFonts w:asciiTheme="minorHAnsi" w:hAnsiTheme="minorHAnsi"/>
        </w:rPr>
        <w:t xml:space="preserve">30-45 </w:t>
      </w:r>
      <w:r w:rsidRPr="00BB1AD0">
        <w:rPr>
          <w:rFonts w:asciiTheme="minorHAnsi" w:hAnsiTheme="minorHAnsi"/>
        </w:rPr>
        <w:t>Min.)</w:t>
      </w:r>
    </w:p>
    <w:p w14:paraId="6F45D875" w14:textId="37F09B77" w:rsidR="00113D9F" w:rsidRPr="00BB1AD0" w:rsidRDefault="00113D9F" w:rsidP="002A0CC2">
      <w:pPr>
        <w:pStyle w:val="ItemimGesamtinhaltsverzeichnis"/>
        <w:jc w:val="both"/>
        <w:rPr>
          <w:rFonts w:asciiTheme="minorHAnsi" w:hAnsiTheme="minorHAnsi"/>
        </w:rPr>
      </w:pPr>
      <w:r w:rsidRPr="00BB1AD0">
        <w:rPr>
          <w:rFonts w:asciiTheme="minorHAnsi" w:hAnsiTheme="minorHAnsi"/>
        </w:rPr>
        <w:t>UE2-</w:t>
      </w:r>
      <w:r w:rsidR="00630DB0">
        <w:rPr>
          <w:rFonts w:asciiTheme="minorHAnsi" w:hAnsiTheme="minorHAnsi"/>
        </w:rPr>
        <w:t>d</w:t>
      </w:r>
      <w:r w:rsidRPr="00BB1AD0">
        <w:rPr>
          <w:rFonts w:asciiTheme="minorHAnsi" w:hAnsiTheme="minorHAnsi"/>
        </w:rPr>
        <w:tab/>
      </w:r>
      <w:r w:rsidR="003B3EAC">
        <w:rPr>
          <w:rFonts w:asciiTheme="minorHAnsi" w:hAnsiTheme="minorHAnsi"/>
          <w:color w:val="auto"/>
        </w:rPr>
        <w:t>Deine Meinung zum Thema Online-Kommunikation</w:t>
      </w:r>
      <w:r w:rsidRPr="00BB1AD0">
        <w:rPr>
          <w:rFonts w:asciiTheme="minorHAnsi" w:hAnsiTheme="minorHAnsi"/>
        </w:rPr>
        <w:t xml:space="preserve"> (</w:t>
      </w:r>
      <w:r w:rsidR="00C50CF8" w:rsidRPr="00BB1AD0">
        <w:rPr>
          <w:rFonts w:asciiTheme="minorHAnsi" w:hAnsiTheme="minorHAnsi"/>
        </w:rPr>
        <w:t>ca</w:t>
      </w:r>
      <w:r w:rsidRPr="00BB1AD0">
        <w:rPr>
          <w:rFonts w:asciiTheme="minorHAnsi" w:hAnsiTheme="minorHAnsi"/>
        </w:rPr>
        <w:t xml:space="preserve">. </w:t>
      </w:r>
      <w:r w:rsidR="00867C4D">
        <w:rPr>
          <w:rFonts w:asciiTheme="minorHAnsi" w:hAnsiTheme="minorHAnsi"/>
        </w:rPr>
        <w:t>15-20</w:t>
      </w:r>
      <w:r w:rsidRPr="00BB1AD0">
        <w:rPr>
          <w:rFonts w:asciiTheme="minorHAnsi" w:hAnsiTheme="minorHAnsi"/>
        </w:rPr>
        <w:t xml:space="preserve"> Min.)</w:t>
      </w:r>
    </w:p>
    <w:p w14:paraId="658DED39" w14:textId="77777777" w:rsidR="00113D9F" w:rsidRPr="00BB1AD0" w:rsidRDefault="00113D9F" w:rsidP="002A0CC2">
      <w:pPr>
        <w:pStyle w:val="berschrift5"/>
        <w:jc w:val="both"/>
        <w:rPr>
          <w:rFonts w:asciiTheme="minorHAnsi" w:hAnsiTheme="minorHAnsi"/>
          <w:szCs w:val="22"/>
        </w:rPr>
      </w:pPr>
      <w:r w:rsidRPr="00BB1AD0">
        <w:rPr>
          <w:rFonts w:asciiTheme="minorHAnsi" w:hAnsiTheme="minorHAnsi" w:cs="Arial"/>
          <w:szCs w:val="22"/>
        </w:rPr>
        <w:t>Modul 3 – Sicheres Suchen</w:t>
      </w:r>
    </w:p>
    <w:p w14:paraId="10D29321" w14:textId="77777777" w:rsidR="00113D9F" w:rsidRPr="00BB1AD0" w:rsidRDefault="00113D9F" w:rsidP="002A0CC2">
      <w:pPr>
        <w:pStyle w:val="ItemimGesamtinhaltsverzeichnis"/>
        <w:jc w:val="both"/>
        <w:rPr>
          <w:rFonts w:asciiTheme="minorHAnsi" w:hAnsiTheme="minorHAnsi"/>
        </w:rPr>
      </w:pPr>
      <w:r w:rsidRPr="00BB1AD0">
        <w:rPr>
          <w:rFonts w:asciiTheme="minorHAnsi" w:hAnsiTheme="minorHAnsi"/>
        </w:rPr>
        <w:t>UE3-a</w:t>
      </w:r>
      <w:r w:rsidRPr="00BB1AD0">
        <w:rPr>
          <w:rFonts w:asciiTheme="minorHAnsi" w:hAnsiTheme="minorHAnsi"/>
        </w:rPr>
        <w:tab/>
      </w:r>
      <w:r w:rsidRPr="00BB1AD0">
        <w:rPr>
          <w:rFonts w:asciiTheme="minorHAnsi" w:hAnsiTheme="minorHAnsi"/>
          <w:color w:val="auto"/>
        </w:rPr>
        <w:t xml:space="preserve">„Ich und das WWW“ – Nutzungsformen von Jugendlichen </w:t>
      </w:r>
      <w:r w:rsidRPr="00BB1AD0">
        <w:rPr>
          <w:rFonts w:asciiTheme="minorHAnsi" w:hAnsiTheme="minorHAnsi"/>
        </w:rPr>
        <w:t>(</w:t>
      </w:r>
      <w:r w:rsidR="00C50CF8" w:rsidRPr="00BB1AD0">
        <w:rPr>
          <w:rFonts w:asciiTheme="minorHAnsi" w:hAnsiTheme="minorHAnsi"/>
        </w:rPr>
        <w:t>ca</w:t>
      </w:r>
      <w:r w:rsidRPr="00BB1AD0">
        <w:rPr>
          <w:rFonts w:asciiTheme="minorHAnsi" w:hAnsiTheme="minorHAnsi"/>
        </w:rPr>
        <w:t xml:space="preserve">. 30 Min.) </w:t>
      </w:r>
      <w:r w:rsidRPr="00BB1AD0">
        <w:rPr>
          <w:rFonts w:asciiTheme="minorHAnsi" w:hAnsiTheme="minorHAnsi"/>
        </w:rPr>
        <w:br/>
      </w:r>
      <w:r w:rsidRPr="00BB1AD0">
        <w:rPr>
          <w:rFonts w:asciiTheme="minorHAnsi" w:hAnsiTheme="minorHAnsi"/>
          <w:i/>
        </w:rPr>
        <w:t>UE entfällt, wenn Modul 1 oder 2 bereits durchgeführt wurde!</w:t>
      </w:r>
    </w:p>
    <w:p w14:paraId="79631048" w14:textId="77777777" w:rsidR="00113D9F" w:rsidRPr="00BB1AD0" w:rsidRDefault="00113D9F" w:rsidP="002A0CC2">
      <w:pPr>
        <w:pStyle w:val="ItemimGesamtinhaltsverzeichnis"/>
        <w:jc w:val="both"/>
        <w:rPr>
          <w:rFonts w:asciiTheme="minorHAnsi" w:hAnsiTheme="minorHAnsi"/>
        </w:rPr>
      </w:pPr>
      <w:r w:rsidRPr="00BB1AD0">
        <w:rPr>
          <w:rFonts w:asciiTheme="minorHAnsi" w:hAnsiTheme="minorHAnsi"/>
        </w:rPr>
        <w:t>UE3-b</w:t>
      </w:r>
      <w:r w:rsidRPr="00BB1AD0">
        <w:rPr>
          <w:rFonts w:asciiTheme="minorHAnsi" w:hAnsiTheme="minorHAnsi"/>
        </w:rPr>
        <w:tab/>
        <w:t>„</w:t>
      </w:r>
      <w:r w:rsidRPr="00BB1AD0">
        <w:rPr>
          <w:rFonts w:asciiTheme="minorHAnsi" w:hAnsiTheme="minorHAnsi"/>
          <w:color w:val="auto"/>
        </w:rPr>
        <w:t>Wenn ich suche ...“ – Suchverhalten von Jugendlichen</w:t>
      </w:r>
      <w:r w:rsidRPr="00BB1AD0">
        <w:rPr>
          <w:rFonts w:asciiTheme="minorHAnsi" w:hAnsiTheme="minorHAnsi"/>
        </w:rPr>
        <w:t xml:space="preserve"> (</w:t>
      </w:r>
      <w:r w:rsidR="00C50CF8" w:rsidRPr="00BB1AD0">
        <w:rPr>
          <w:rFonts w:asciiTheme="minorHAnsi" w:hAnsiTheme="minorHAnsi"/>
        </w:rPr>
        <w:t>ca</w:t>
      </w:r>
      <w:r w:rsidRPr="00BB1AD0">
        <w:rPr>
          <w:rFonts w:asciiTheme="minorHAnsi" w:hAnsiTheme="minorHAnsi"/>
        </w:rPr>
        <w:t>. 15 Min.)</w:t>
      </w:r>
    </w:p>
    <w:p w14:paraId="68749C4E" w14:textId="77777777" w:rsidR="00113D9F" w:rsidRPr="00BB1AD0" w:rsidRDefault="00113D9F" w:rsidP="002A0CC2">
      <w:pPr>
        <w:pStyle w:val="ItemimGesamtinhaltsverzeichnis"/>
        <w:jc w:val="both"/>
        <w:rPr>
          <w:rFonts w:asciiTheme="minorHAnsi" w:hAnsiTheme="minorHAnsi"/>
        </w:rPr>
      </w:pPr>
      <w:r w:rsidRPr="00BB1AD0">
        <w:rPr>
          <w:rFonts w:asciiTheme="minorHAnsi" w:hAnsiTheme="minorHAnsi"/>
        </w:rPr>
        <w:lastRenderedPageBreak/>
        <w:t>UE3-c</w:t>
      </w:r>
      <w:r w:rsidRPr="00BB1AD0">
        <w:rPr>
          <w:rFonts w:asciiTheme="minorHAnsi" w:hAnsiTheme="minorHAnsi"/>
        </w:rPr>
        <w:tab/>
      </w:r>
      <w:r w:rsidRPr="00BB1AD0">
        <w:rPr>
          <w:rFonts w:asciiTheme="minorHAnsi" w:hAnsiTheme="minorHAnsi"/>
          <w:color w:val="auto"/>
        </w:rPr>
        <w:t>Internetangebote zur Internetseitensuche</w:t>
      </w:r>
      <w:r w:rsidRPr="00BB1AD0">
        <w:rPr>
          <w:rFonts w:asciiTheme="minorHAnsi" w:hAnsiTheme="minorHAnsi"/>
        </w:rPr>
        <w:t xml:space="preserve"> (</w:t>
      </w:r>
      <w:r w:rsidR="00C50CF8" w:rsidRPr="00BB1AD0">
        <w:rPr>
          <w:rFonts w:asciiTheme="minorHAnsi" w:hAnsiTheme="minorHAnsi"/>
        </w:rPr>
        <w:t>ca</w:t>
      </w:r>
      <w:r w:rsidRPr="00BB1AD0">
        <w:rPr>
          <w:rFonts w:asciiTheme="minorHAnsi" w:hAnsiTheme="minorHAnsi"/>
        </w:rPr>
        <w:t>. 20 Min.)</w:t>
      </w:r>
    </w:p>
    <w:p w14:paraId="5C9D49CE" w14:textId="77777777" w:rsidR="00113D9F" w:rsidRPr="00BB1AD0" w:rsidRDefault="00113D9F" w:rsidP="002A0CC2">
      <w:pPr>
        <w:pStyle w:val="ItemimGesamtinhaltsverzeichnis"/>
        <w:jc w:val="both"/>
        <w:rPr>
          <w:rFonts w:asciiTheme="minorHAnsi" w:hAnsiTheme="minorHAnsi"/>
        </w:rPr>
      </w:pPr>
      <w:r w:rsidRPr="00BB1AD0">
        <w:rPr>
          <w:rFonts w:asciiTheme="minorHAnsi" w:hAnsiTheme="minorHAnsi"/>
        </w:rPr>
        <w:t>UE3-d</w:t>
      </w:r>
      <w:r w:rsidRPr="00BB1AD0">
        <w:rPr>
          <w:rFonts w:asciiTheme="minorHAnsi" w:hAnsiTheme="minorHAnsi"/>
        </w:rPr>
        <w:tab/>
      </w:r>
      <w:r w:rsidRPr="00BB1AD0">
        <w:rPr>
          <w:rFonts w:asciiTheme="minorHAnsi" w:hAnsiTheme="minorHAnsi"/>
          <w:color w:val="auto"/>
        </w:rPr>
        <w:t>Suchprofi werden</w:t>
      </w:r>
      <w:r w:rsidRPr="00BB1AD0">
        <w:rPr>
          <w:rFonts w:asciiTheme="minorHAnsi" w:hAnsiTheme="minorHAnsi"/>
        </w:rPr>
        <w:t xml:space="preserve"> (</w:t>
      </w:r>
      <w:r w:rsidR="00C50CF8" w:rsidRPr="00BB1AD0">
        <w:rPr>
          <w:rFonts w:asciiTheme="minorHAnsi" w:hAnsiTheme="minorHAnsi"/>
        </w:rPr>
        <w:t xml:space="preserve">ca. </w:t>
      </w:r>
      <w:r w:rsidRPr="00BB1AD0">
        <w:rPr>
          <w:rFonts w:asciiTheme="minorHAnsi" w:hAnsiTheme="minorHAnsi"/>
        </w:rPr>
        <w:t>25 Min.)</w:t>
      </w:r>
    </w:p>
    <w:p w14:paraId="19254C24" w14:textId="77777777" w:rsidR="00113D9F" w:rsidRPr="00BB1AD0" w:rsidRDefault="00113D9F" w:rsidP="002A0CC2">
      <w:pPr>
        <w:pStyle w:val="ItemimGesamtinhaltsverzeichnis"/>
        <w:jc w:val="both"/>
        <w:rPr>
          <w:rFonts w:asciiTheme="minorHAnsi" w:hAnsiTheme="minorHAnsi"/>
        </w:rPr>
      </w:pPr>
      <w:r w:rsidRPr="00BB1AD0">
        <w:rPr>
          <w:rFonts w:asciiTheme="minorHAnsi" w:hAnsiTheme="minorHAnsi"/>
        </w:rPr>
        <w:t>UE3-e</w:t>
      </w:r>
      <w:r w:rsidRPr="00BB1AD0">
        <w:rPr>
          <w:rFonts w:asciiTheme="minorHAnsi" w:hAnsiTheme="minorHAnsi"/>
        </w:rPr>
        <w:tab/>
      </w:r>
      <w:r w:rsidRPr="00BB1AD0">
        <w:rPr>
          <w:rFonts w:asciiTheme="minorHAnsi" w:hAnsiTheme="minorHAnsi"/>
          <w:color w:val="auto"/>
        </w:rPr>
        <w:t>Wie funktioniert Wikipedia?</w:t>
      </w:r>
      <w:r w:rsidRPr="00BB1AD0">
        <w:rPr>
          <w:rFonts w:asciiTheme="minorHAnsi" w:hAnsiTheme="minorHAnsi"/>
        </w:rPr>
        <w:t xml:space="preserve"> (</w:t>
      </w:r>
      <w:r w:rsidR="00C50CF8" w:rsidRPr="00BB1AD0">
        <w:rPr>
          <w:rFonts w:asciiTheme="minorHAnsi" w:hAnsiTheme="minorHAnsi"/>
        </w:rPr>
        <w:t>ca</w:t>
      </w:r>
      <w:r w:rsidRPr="00BB1AD0">
        <w:rPr>
          <w:rFonts w:asciiTheme="minorHAnsi" w:hAnsiTheme="minorHAnsi"/>
        </w:rPr>
        <w:t>. 25 Min.)</w:t>
      </w:r>
    </w:p>
    <w:p w14:paraId="46E6AE8F" w14:textId="77777777" w:rsidR="00113D9F" w:rsidRPr="00BB1AD0" w:rsidRDefault="00113D9F" w:rsidP="002A0CC2">
      <w:pPr>
        <w:pStyle w:val="ItemimGesamtinhaltsverzeichnis"/>
        <w:jc w:val="both"/>
        <w:rPr>
          <w:rFonts w:asciiTheme="minorHAnsi" w:hAnsiTheme="minorHAnsi"/>
        </w:rPr>
      </w:pPr>
      <w:r w:rsidRPr="00BB1AD0">
        <w:rPr>
          <w:rFonts w:asciiTheme="minorHAnsi" w:hAnsiTheme="minorHAnsi"/>
        </w:rPr>
        <w:t>UE3-f</w:t>
      </w:r>
      <w:r w:rsidRPr="00BB1AD0">
        <w:rPr>
          <w:rFonts w:asciiTheme="minorHAnsi" w:hAnsiTheme="minorHAnsi"/>
        </w:rPr>
        <w:tab/>
      </w:r>
      <w:r w:rsidRPr="00BB1AD0">
        <w:rPr>
          <w:rFonts w:asciiTheme="minorHAnsi" w:hAnsiTheme="minorHAnsi"/>
          <w:color w:val="auto"/>
        </w:rPr>
        <w:t>Glaubwürdigkeit erkennen</w:t>
      </w:r>
      <w:r w:rsidRPr="00BB1AD0">
        <w:rPr>
          <w:rFonts w:asciiTheme="minorHAnsi" w:hAnsiTheme="minorHAnsi"/>
        </w:rPr>
        <w:t xml:space="preserve"> (</w:t>
      </w:r>
      <w:r w:rsidR="00C50CF8" w:rsidRPr="00BB1AD0">
        <w:rPr>
          <w:rFonts w:asciiTheme="minorHAnsi" w:hAnsiTheme="minorHAnsi"/>
        </w:rPr>
        <w:t>ca</w:t>
      </w:r>
      <w:r w:rsidRPr="00BB1AD0">
        <w:rPr>
          <w:rFonts w:asciiTheme="minorHAnsi" w:hAnsiTheme="minorHAnsi"/>
        </w:rPr>
        <w:t>. 20 Min.)</w:t>
      </w:r>
    </w:p>
    <w:p w14:paraId="1AC3879B" w14:textId="77777777" w:rsidR="00113D9F" w:rsidRPr="00BB1AD0" w:rsidRDefault="00113D9F" w:rsidP="002A0CC2">
      <w:pPr>
        <w:pStyle w:val="ItemimGesamtinhaltsverzeichnis"/>
        <w:jc w:val="both"/>
        <w:rPr>
          <w:rFonts w:asciiTheme="minorHAnsi" w:hAnsiTheme="minorHAnsi"/>
          <w:b/>
          <w:bCs/>
        </w:rPr>
      </w:pPr>
      <w:r w:rsidRPr="00BB1AD0">
        <w:rPr>
          <w:rFonts w:asciiTheme="minorHAnsi" w:hAnsiTheme="minorHAnsi"/>
        </w:rPr>
        <w:t>UE3-g</w:t>
      </w:r>
      <w:r w:rsidRPr="00BB1AD0">
        <w:rPr>
          <w:rFonts w:asciiTheme="minorHAnsi" w:hAnsiTheme="minorHAnsi"/>
        </w:rPr>
        <w:tab/>
        <w:t>Verfassen eines Wikipedia-Artikels (</w:t>
      </w:r>
      <w:r w:rsidR="00C50CF8" w:rsidRPr="00BB1AD0">
        <w:rPr>
          <w:rFonts w:asciiTheme="minorHAnsi" w:hAnsiTheme="minorHAnsi"/>
        </w:rPr>
        <w:t>ca</w:t>
      </w:r>
      <w:r w:rsidRPr="00BB1AD0">
        <w:rPr>
          <w:rFonts w:asciiTheme="minorHAnsi" w:hAnsiTheme="minorHAnsi"/>
        </w:rPr>
        <w:t>. 45 Min.)</w:t>
      </w:r>
    </w:p>
    <w:p w14:paraId="5A360F1D" w14:textId="77777777" w:rsidR="00113D9F" w:rsidRPr="00BB1AD0" w:rsidRDefault="00113D9F" w:rsidP="002A0CC2">
      <w:pPr>
        <w:jc w:val="both"/>
        <w:rPr>
          <w:rFonts w:asciiTheme="minorHAnsi" w:hAnsiTheme="minorHAnsi"/>
          <w:b/>
          <w:bCs/>
        </w:rPr>
      </w:pPr>
    </w:p>
    <w:p w14:paraId="66EEA226" w14:textId="77777777" w:rsidR="00113D9F" w:rsidRPr="00BB1AD0" w:rsidRDefault="00113D9F" w:rsidP="002A0CC2">
      <w:pPr>
        <w:pStyle w:val="berschrift3"/>
        <w:jc w:val="both"/>
        <w:rPr>
          <w:rFonts w:asciiTheme="minorHAnsi" w:hAnsiTheme="minorHAnsi"/>
          <w:sz w:val="22"/>
          <w:szCs w:val="22"/>
        </w:rPr>
      </w:pPr>
      <w:r w:rsidRPr="00BB1AD0">
        <w:rPr>
          <w:rFonts w:asciiTheme="minorHAnsi" w:hAnsiTheme="minorHAnsi" w:cs="Arial"/>
          <w:sz w:val="22"/>
          <w:szCs w:val="22"/>
        </w:rPr>
        <w:t>Unterstützende Materialien</w:t>
      </w:r>
    </w:p>
    <w:p w14:paraId="6BCF8B1B" w14:textId="77777777" w:rsidR="00113D9F" w:rsidRPr="00BB1AD0" w:rsidRDefault="00113D9F" w:rsidP="002A0CC2">
      <w:pPr>
        <w:pStyle w:val="berschrift5"/>
        <w:jc w:val="both"/>
        <w:rPr>
          <w:rFonts w:asciiTheme="minorHAnsi" w:hAnsiTheme="minorHAnsi"/>
          <w:szCs w:val="22"/>
        </w:rPr>
      </w:pPr>
      <w:r w:rsidRPr="00BB1AD0">
        <w:rPr>
          <w:rFonts w:asciiTheme="minorHAnsi" w:hAnsiTheme="minorHAnsi"/>
          <w:szCs w:val="22"/>
        </w:rPr>
        <w:t>Modul 1</w:t>
      </w:r>
    </w:p>
    <w:p w14:paraId="14187BF4" w14:textId="5065B155" w:rsidR="00113D9F" w:rsidRPr="00BB1AD0" w:rsidRDefault="00113D9F" w:rsidP="002A0CC2">
      <w:pPr>
        <w:numPr>
          <w:ilvl w:val="0"/>
          <w:numId w:val="15"/>
        </w:numPr>
        <w:spacing w:line="288" w:lineRule="auto"/>
        <w:jc w:val="both"/>
        <w:rPr>
          <w:rFonts w:asciiTheme="minorHAnsi" w:hAnsiTheme="minorHAnsi"/>
          <w:b/>
          <w:bCs/>
        </w:rPr>
      </w:pPr>
      <w:r w:rsidRPr="00BB1AD0">
        <w:rPr>
          <w:rFonts w:asciiTheme="minorHAnsi" w:hAnsiTheme="minorHAnsi"/>
          <w:b/>
          <w:bCs/>
        </w:rPr>
        <w:t>MPFS (Medienpädagogischer Forschungsverbund Südwest) (Hrsg.) (201</w:t>
      </w:r>
      <w:r w:rsidR="00270CF3">
        <w:rPr>
          <w:rFonts w:asciiTheme="minorHAnsi" w:hAnsiTheme="minorHAnsi"/>
          <w:b/>
          <w:bCs/>
        </w:rPr>
        <w:t>4</w:t>
      </w:r>
      <w:r w:rsidRPr="00BB1AD0">
        <w:rPr>
          <w:rFonts w:asciiTheme="minorHAnsi" w:hAnsiTheme="minorHAnsi"/>
          <w:b/>
          <w:bCs/>
        </w:rPr>
        <w:t>a):</w:t>
      </w:r>
      <w:r w:rsidRPr="00BB1AD0">
        <w:rPr>
          <w:rFonts w:asciiTheme="minorHAnsi" w:hAnsiTheme="minorHAnsi"/>
        </w:rPr>
        <w:t xml:space="preserve"> KIM-Studie 201</w:t>
      </w:r>
      <w:r w:rsidR="00270CF3">
        <w:rPr>
          <w:rFonts w:asciiTheme="minorHAnsi" w:hAnsiTheme="minorHAnsi"/>
        </w:rPr>
        <w:t>4</w:t>
      </w:r>
      <w:r w:rsidRPr="00BB1AD0">
        <w:rPr>
          <w:rFonts w:asciiTheme="minorHAnsi" w:hAnsiTheme="minorHAnsi"/>
        </w:rPr>
        <w:t>. Kinder + Medien, Computer + Internet. Basisuntersuchung zum Medienumgang 6- bis 13-Jähriger. Stuttgart: MPFS. Online unter</w:t>
      </w:r>
      <w:r w:rsidR="00270CF3">
        <w:rPr>
          <w:rFonts w:asciiTheme="minorHAnsi" w:hAnsiTheme="minorHAnsi"/>
        </w:rPr>
        <w:t xml:space="preserve"> </w:t>
      </w:r>
      <w:r w:rsidR="00270CF3" w:rsidRPr="00270CF3">
        <w:rPr>
          <w:rFonts w:asciiTheme="minorHAnsi" w:hAnsiTheme="minorHAnsi"/>
        </w:rPr>
        <w:t>http://www.mpfs.de/fileadmin/KIM-pdf14/KIM14.pdf</w:t>
      </w:r>
      <w:hyperlink r:id="rId23" w:history="1"/>
      <w:hyperlink r:id="rId24" w:history="1"/>
      <w:r w:rsidR="00270CF3" w:rsidDel="00270CF3">
        <w:t xml:space="preserve"> </w:t>
      </w:r>
    </w:p>
    <w:p w14:paraId="0A57FDE9" w14:textId="75CE2EB7" w:rsidR="00113D9F" w:rsidRPr="00BB1AD0" w:rsidRDefault="00113D9F" w:rsidP="002A0CC2">
      <w:pPr>
        <w:numPr>
          <w:ilvl w:val="0"/>
          <w:numId w:val="15"/>
        </w:numPr>
        <w:spacing w:line="288" w:lineRule="auto"/>
        <w:jc w:val="both"/>
        <w:rPr>
          <w:rFonts w:asciiTheme="minorHAnsi" w:hAnsiTheme="minorHAnsi"/>
          <w:b/>
          <w:bCs/>
        </w:rPr>
      </w:pPr>
      <w:r w:rsidRPr="00BB1AD0">
        <w:rPr>
          <w:rFonts w:asciiTheme="minorHAnsi" w:hAnsiTheme="minorHAnsi"/>
          <w:b/>
          <w:bCs/>
        </w:rPr>
        <w:t>MPFS (Medienpädagogischer Forschungsverbund Südwest) (Hrsg.) (201</w:t>
      </w:r>
      <w:r w:rsidR="00270CF3">
        <w:rPr>
          <w:rFonts w:asciiTheme="minorHAnsi" w:hAnsiTheme="minorHAnsi"/>
          <w:b/>
          <w:bCs/>
        </w:rPr>
        <w:t>4</w:t>
      </w:r>
      <w:r w:rsidRPr="00BB1AD0">
        <w:rPr>
          <w:rFonts w:asciiTheme="minorHAnsi" w:hAnsiTheme="minorHAnsi"/>
          <w:b/>
          <w:bCs/>
        </w:rPr>
        <w:t>b):</w:t>
      </w:r>
      <w:r w:rsidRPr="00BB1AD0">
        <w:rPr>
          <w:rFonts w:asciiTheme="minorHAnsi" w:hAnsiTheme="minorHAnsi"/>
        </w:rPr>
        <w:t xml:space="preserve"> JIM-Studie 201</w:t>
      </w:r>
      <w:r w:rsidR="00270CF3">
        <w:rPr>
          <w:rFonts w:asciiTheme="minorHAnsi" w:hAnsiTheme="minorHAnsi"/>
        </w:rPr>
        <w:t>4</w:t>
      </w:r>
      <w:r w:rsidRPr="00BB1AD0">
        <w:rPr>
          <w:rFonts w:asciiTheme="minorHAnsi" w:hAnsiTheme="minorHAnsi"/>
        </w:rPr>
        <w:t xml:space="preserve">. Jugend, Information, (Multi-) Media Basisstudie zum Medienumgang 12- bis 19-Jähriger in Deutschland. Stuttgart: MPFS. Online unter </w:t>
      </w:r>
      <w:hyperlink r:id="rId25" w:history="1">
        <w:r w:rsidR="00270CF3" w:rsidRPr="005A629F">
          <w:rPr>
            <w:rStyle w:val="Hyperlink"/>
            <w:rFonts w:asciiTheme="minorHAnsi" w:hAnsiTheme="minorHAnsi"/>
          </w:rPr>
          <w:t>http://www.mpfs.de/fileadmin/JIM-pdf14/JIM-Studie_2014.pdf</w:t>
        </w:r>
      </w:hyperlink>
      <w:hyperlink r:id="rId26" w:history="1"/>
      <w:hyperlink r:id="rId27" w:history="1"/>
      <w:r w:rsidR="00270CF3" w:rsidDel="00270CF3">
        <w:t xml:space="preserve"> </w:t>
      </w:r>
    </w:p>
    <w:p w14:paraId="6CB484F2" w14:textId="77777777" w:rsidR="00113D9F" w:rsidRPr="00BB1AD0" w:rsidRDefault="00113D9F" w:rsidP="002A0CC2">
      <w:pPr>
        <w:numPr>
          <w:ilvl w:val="0"/>
          <w:numId w:val="15"/>
        </w:numPr>
        <w:spacing w:line="288" w:lineRule="auto"/>
        <w:jc w:val="both"/>
        <w:rPr>
          <w:rFonts w:asciiTheme="minorHAnsi" w:hAnsiTheme="minorHAnsi"/>
        </w:rPr>
      </w:pPr>
      <w:r w:rsidRPr="00BB1AD0">
        <w:rPr>
          <w:rFonts w:asciiTheme="minorHAnsi" w:hAnsiTheme="minorHAnsi"/>
          <w:b/>
          <w:bCs/>
        </w:rPr>
        <w:t>Wagner, Ulrike / Brüggen, Niels / Gebel, Christa (2010):</w:t>
      </w:r>
      <w:r w:rsidRPr="00BB1AD0">
        <w:rPr>
          <w:rFonts w:asciiTheme="minorHAnsi" w:hAnsiTheme="minorHAnsi"/>
        </w:rPr>
        <w:t xml:space="preserve"> Persönliche Informationen in aller Öffentlichkeit? Ergebniszusammenfassung der Teilstudie „Persönliche Informationen in aller Öffentlichkeit? Jugendliche und ihre Perspektive auf Datenschutz und Persönlichkeitsrechte in Sozialen Netzwerkdiensten“. München im September 2010. Online unter </w:t>
      </w:r>
      <w:hyperlink r:id="rId28" w:history="1">
        <w:r w:rsidRPr="00BB1AD0">
          <w:rPr>
            <w:rStyle w:val="Hyperlink"/>
            <w:rFonts w:asciiTheme="minorHAnsi" w:hAnsiTheme="minorHAnsi"/>
          </w:rPr>
          <w:t>http://www.jff.de/dateien/JFF_Kurzfassung_Datenschutz_Persoenlichkeitsrechte.pdf</w:t>
        </w:r>
      </w:hyperlink>
      <w:r w:rsidRPr="00BB1AD0">
        <w:rPr>
          <w:rFonts w:asciiTheme="minorHAnsi" w:hAnsiTheme="minorHAnsi"/>
        </w:rPr>
        <w:t xml:space="preserve"> </w:t>
      </w:r>
    </w:p>
    <w:p w14:paraId="722EE131" w14:textId="01E30FCE" w:rsidR="001E50BB" w:rsidRDefault="001E50BB" w:rsidP="001E50BB">
      <w:pPr>
        <w:spacing w:before="0" w:after="0"/>
        <w:ind w:left="720"/>
        <w:jc w:val="both"/>
        <w:rPr>
          <w:rFonts w:asciiTheme="minorHAnsi" w:hAnsiTheme="minorHAnsi"/>
          <w:b/>
          <w:bCs/>
        </w:rPr>
      </w:pPr>
    </w:p>
    <w:p w14:paraId="0B821C33" w14:textId="77777777" w:rsidR="001E50BB" w:rsidRDefault="001E50BB" w:rsidP="001E50BB">
      <w:pPr>
        <w:pStyle w:val="Aufzhlung"/>
        <w:numPr>
          <w:ilvl w:val="0"/>
          <w:numId w:val="4"/>
        </w:numPr>
        <w:jc w:val="both"/>
        <w:rPr>
          <w:rFonts w:asciiTheme="minorHAnsi" w:hAnsiTheme="minorHAnsi"/>
        </w:rPr>
      </w:pPr>
      <w:r>
        <w:rPr>
          <w:rFonts w:asciiTheme="minorHAnsi" w:hAnsiTheme="minorHAnsi"/>
        </w:rPr>
        <w:t xml:space="preserve">DIVSI (Deutsches Institut für Vertrauen und Sicherheit im Internet) (Hrsg.) (2014): DIVSI U25-Studie. Kinder, Jugendliche und junge Erwachsene in der digitalen Welt. Hamburg. Online unter: </w:t>
      </w:r>
      <w:hyperlink r:id="rId29" w:history="1">
        <w:r w:rsidRPr="00C304C7">
          <w:rPr>
            <w:rStyle w:val="Hyperlink"/>
            <w:rFonts w:asciiTheme="minorHAnsi" w:hAnsiTheme="minorHAnsi"/>
          </w:rPr>
          <w:t>https://www.divsi.de/wp-content/uploads/2014/02/DIVSI-U25-Studie.pdf</w:t>
        </w:r>
      </w:hyperlink>
    </w:p>
    <w:p w14:paraId="3B0DB60D" w14:textId="77777777" w:rsidR="00664D0E" w:rsidRDefault="00664D0E" w:rsidP="001E50BB">
      <w:pPr>
        <w:spacing w:before="0" w:after="0"/>
        <w:ind w:left="720"/>
        <w:jc w:val="both"/>
        <w:rPr>
          <w:rFonts w:asciiTheme="minorHAnsi" w:hAnsiTheme="minorHAnsi"/>
          <w:b/>
          <w:bCs/>
        </w:rPr>
      </w:pPr>
    </w:p>
    <w:p w14:paraId="73A25D08" w14:textId="2C9DC14F" w:rsidR="005B75BB" w:rsidRPr="00664D0E" w:rsidRDefault="00FA4951" w:rsidP="00664D0E">
      <w:pPr>
        <w:pStyle w:val="Listenabsatz"/>
        <w:widowControl w:val="0"/>
        <w:numPr>
          <w:ilvl w:val="0"/>
          <w:numId w:val="28"/>
        </w:numPr>
        <w:suppressAutoHyphens w:val="0"/>
        <w:autoSpaceDE w:val="0"/>
        <w:autoSpaceDN w:val="0"/>
        <w:adjustRightInd w:val="0"/>
        <w:spacing w:before="0" w:after="0"/>
        <w:rPr>
          <w:rFonts w:asciiTheme="minorHAnsi" w:eastAsiaTheme="minorHAnsi" w:hAnsiTheme="minorHAnsi" w:cs="Verdana"/>
          <w:color w:val="252525"/>
          <w:kern w:val="0"/>
          <w:lang w:eastAsia="en-US"/>
        </w:rPr>
      </w:pPr>
      <w:r w:rsidRPr="00664D0E">
        <w:rPr>
          <w:rFonts w:asciiTheme="minorHAnsi" w:eastAsiaTheme="minorHAnsi" w:hAnsiTheme="minorHAnsi" w:cs="Verdana"/>
          <w:color w:val="252525"/>
          <w:kern w:val="0"/>
          <w:lang w:eastAsia="en-US"/>
        </w:rPr>
        <w:t xml:space="preserve">BITKOM - Bundesverband Informationswirtschaft, Telekommunikation und neue Medien, Berlin (Hrsg.): </w:t>
      </w:r>
      <w:r w:rsidR="00664D0E" w:rsidRPr="00664D0E">
        <w:rPr>
          <w:rFonts w:asciiTheme="minorHAnsi" w:eastAsiaTheme="minorHAnsi" w:hAnsiTheme="minorHAnsi" w:cs="Verdana"/>
          <w:color w:val="252525"/>
          <w:kern w:val="0"/>
          <w:lang w:eastAsia="en-US"/>
        </w:rPr>
        <w:t xml:space="preserve">Studie: </w:t>
      </w:r>
      <w:r w:rsidRPr="00664D0E">
        <w:rPr>
          <w:rFonts w:asciiTheme="minorHAnsi" w:eastAsiaTheme="minorHAnsi" w:hAnsiTheme="minorHAnsi" w:cs="Verdana"/>
          <w:color w:val="252525"/>
          <w:kern w:val="0"/>
          <w:lang w:eastAsia="en-US"/>
        </w:rPr>
        <w:t>Jung und vernetzt. Kinder und Jugendliche in der digitalen Gesellschaft</w:t>
      </w:r>
      <w:r w:rsidR="00664D0E" w:rsidRPr="00664D0E">
        <w:rPr>
          <w:rFonts w:asciiTheme="minorHAnsi" w:eastAsiaTheme="minorHAnsi" w:hAnsiTheme="minorHAnsi" w:cs="Verdana"/>
          <w:color w:val="252525"/>
          <w:kern w:val="0"/>
          <w:lang w:eastAsia="en-US"/>
        </w:rPr>
        <w:t xml:space="preserve"> (2014)</w:t>
      </w:r>
    </w:p>
    <w:p w14:paraId="36D7E9FA" w14:textId="77777777" w:rsidR="005B75BB" w:rsidRDefault="00420ABB" w:rsidP="001E50BB">
      <w:pPr>
        <w:spacing w:before="0" w:after="0"/>
        <w:ind w:left="720"/>
        <w:jc w:val="both"/>
        <w:rPr>
          <w:rFonts w:asciiTheme="minorHAnsi" w:hAnsiTheme="minorHAnsi"/>
          <w:b/>
          <w:bCs/>
        </w:rPr>
      </w:pPr>
      <w:hyperlink r:id="rId30" w:history="1">
        <w:r w:rsidR="005B75BB" w:rsidRPr="005373E1">
          <w:rPr>
            <w:rStyle w:val="Hyperlink"/>
            <w:rFonts w:asciiTheme="minorHAnsi" w:hAnsiTheme="minorHAnsi"/>
            <w:b/>
            <w:bCs/>
          </w:rPr>
          <w:t>https://www.bitkom.org/Publikationen/2014/Studien/Jung-und-vernetzt-Kinder-und-Jugendliche-in-der-digitalen-Gesellschaft/BITKOM_Studie_Jung_und_vernetzt_2014.pdf</w:t>
        </w:r>
      </w:hyperlink>
    </w:p>
    <w:p w14:paraId="1437EF38" w14:textId="77777777" w:rsidR="005B75BB" w:rsidRDefault="005B75BB" w:rsidP="001E50BB">
      <w:pPr>
        <w:spacing w:before="0" w:after="0"/>
        <w:ind w:left="720"/>
        <w:jc w:val="both"/>
        <w:rPr>
          <w:rFonts w:asciiTheme="minorHAnsi" w:hAnsiTheme="minorHAnsi"/>
          <w:b/>
          <w:bCs/>
        </w:rPr>
      </w:pPr>
    </w:p>
    <w:p w14:paraId="40E0F130" w14:textId="2B76AF61" w:rsidR="005B75BB" w:rsidRDefault="00226E70" w:rsidP="00664D0E">
      <w:pPr>
        <w:spacing w:before="0" w:after="0"/>
        <w:ind w:left="720"/>
        <w:rPr>
          <w:rFonts w:asciiTheme="minorHAnsi" w:hAnsiTheme="minorHAnsi"/>
          <w:b/>
          <w:bCs/>
        </w:rPr>
      </w:pPr>
      <w:r w:rsidRPr="00664D0E">
        <w:rPr>
          <w:rFonts w:asciiTheme="minorHAnsi" w:eastAsiaTheme="minorHAnsi" w:hAnsiTheme="minorHAnsi" w:cs="Verdana"/>
          <w:color w:val="252525"/>
          <w:kern w:val="0"/>
          <w:lang w:eastAsia="en-US"/>
        </w:rPr>
        <w:t xml:space="preserve">Doering, Nicola: </w:t>
      </w:r>
      <w:r w:rsidRPr="00664D0E">
        <w:rPr>
          <w:rFonts w:asciiTheme="minorHAnsi" w:eastAsiaTheme="minorHAnsi" w:hAnsiTheme="minorHAnsi" w:cs="Verdana"/>
          <w:color w:val="E1470F"/>
          <w:kern w:val="0"/>
          <w:lang w:eastAsia="en-US"/>
        </w:rPr>
        <w:t>Smartphones, Sex und Social Media: Erwachsenwerden im Digitalzeitalter. Wie Jugendliche in Deutschland mit Smartphone, Apps und Social-Media-Plattformen umgehen</w:t>
      </w:r>
      <w:r w:rsidRPr="00226E70">
        <w:rPr>
          <w:rFonts w:asciiTheme="minorHAnsi" w:eastAsiaTheme="minorHAnsi" w:hAnsiTheme="minorHAnsi" w:cs="Verdana"/>
          <w:color w:val="252525"/>
          <w:kern w:val="0"/>
          <w:lang w:eastAsia="en-US"/>
        </w:rPr>
        <w:t xml:space="preserve"> (</w:t>
      </w:r>
      <w:r w:rsidRPr="00664D0E">
        <w:rPr>
          <w:rFonts w:asciiTheme="minorHAnsi" w:eastAsiaTheme="minorHAnsi" w:hAnsiTheme="minorHAnsi" w:cs="Verdana"/>
          <w:color w:val="252525"/>
          <w:kern w:val="0"/>
          <w:lang w:eastAsia="en-US"/>
        </w:rPr>
        <w:t>2015</w:t>
      </w:r>
      <w:r w:rsidRPr="00226E70">
        <w:rPr>
          <w:rFonts w:asciiTheme="minorHAnsi" w:eastAsiaTheme="minorHAnsi" w:hAnsiTheme="minorHAnsi" w:cs="Verdana"/>
          <w:color w:val="252525"/>
          <w:kern w:val="0"/>
          <w:lang w:eastAsia="en-US"/>
        </w:rPr>
        <w:t>)</w:t>
      </w:r>
      <w:r>
        <w:rPr>
          <w:rFonts w:asciiTheme="minorHAnsi" w:hAnsiTheme="minorHAnsi"/>
          <w:b/>
          <w:bCs/>
        </w:rPr>
        <w:t xml:space="preserve"> </w:t>
      </w:r>
      <w:r w:rsidRPr="00664D0E">
        <w:rPr>
          <w:rFonts w:asciiTheme="minorHAnsi" w:hAnsiTheme="minorHAnsi"/>
          <w:bCs/>
        </w:rPr>
        <w:t>Online unter:</w:t>
      </w:r>
      <w:r>
        <w:rPr>
          <w:rFonts w:asciiTheme="minorHAnsi" w:hAnsiTheme="minorHAnsi"/>
          <w:b/>
          <w:bCs/>
        </w:rPr>
        <w:t xml:space="preserve"> </w:t>
      </w:r>
      <w:hyperlink r:id="rId31" w:history="1">
        <w:r w:rsidR="0088120F" w:rsidRPr="005373E1">
          <w:rPr>
            <w:rStyle w:val="Hyperlink"/>
            <w:rFonts w:asciiTheme="minorHAnsi" w:hAnsiTheme="minorHAnsi"/>
            <w:b/>
            <w:bCs/>
          </w:rPr>
          <w:t>http://www.br-online.de/jugend/izi/deutsch/publikation/televizion/28_2015-1/Doering-Smartphones_Sex_und_Social_Media.pdf</w:t>
        </w:r>
      </w:hyperlink>
    </w:p>
    <w:p w14:paraId="1091A0F9" w14:textId="77777777" w:rsidR="0088120F" w:rsidRDefault="0088120F" w:rsidP="001E50BB">
      <w:pPr>
        <w:spacing w:before="0" w:after="0"/>
        <w:ind w:left="720"/>
        <w:jc w:val="both"/>
        <w:rPr>
          <w:rFonts w:asciiTheme="minorHAnsi" w:hAnsiTheme="minorHAnsi"/>
          <w:b/>
          <w:bCs/>
        </w:rPr>
      </w:pPr>
    </w:p>
    <w:p w14:paraId="4C2B2864" w14:textId="7396116B" w:rsidR="00226E70" w:rsidRPr="00226E70" w:rsidRDefault="00226E70" w:rsidP="001E50BB">
      <w:pPr>
        <w:spacing w:before="0" w:after="0"/>
        <w:ind w:left="720"/>
        <w:jc w:val="both"/>
        <w:rPr>
          <w:rFonts w:asciiTheme="minorHAnsi" w:hAnsiTheme="minorHAnsi"/>
          <w:b/>
          <w:bCs/>
        </w:rPr>
      </w:pPr>
      <w:r w:rsidRPr="00664D0E">
        <w:rPr>
          <w:rFonts w:asciiTheme="minorHAnsi" w:eastAsiaTheme="minorHAnsi" w:hAnsiTheme="minorHAnsi" w:cs="Verdana"/>
          <w:color w:val="252525"/>
          <w:kern w:val="0"/>
          <w:lang w:eastAsia="en-US"/>
        </w:rPr>
        <w:t>Feierabend, Sabine: Plankenhorn, Theresa: Rathgeb, Thomas:</w:t>
      </w:r>
      <w:r w:rsidRPr="00226E70">
        <w:rPr>
          <w:rFonts w:asciiTheme="minorHAnsi" w:eastAsiaTheme="minorHAnsi" w:hAnsiTheme="minorHAnsi" w:cs="Verdana"/>
          <w:color w:val="252525"/>
          <w:kern w:val="0"/>
          <w:lang w:eastAsia="en-US"/>
        </w:rPr>
        <w:t xml:space="preserve"> </w:t>
      </w:r>
      <w:r w:rsidRPr="00226E70">
        <w:rPr>
          <w:rFonts w:asciiTheme="minorHAnsi" w:eastAsiaTheme="minorHAnsi" w:hAnsiTheme="minorHAnsi" w:cs="Verdana"/>
          <w:color w:val="E1470F"/>
          <w:kern w:val="0"/>
          <w:lang w:eastAsia="en-US"/>
        </w:rPr>
        <w:t>Alwa</w:t>
      </w:r>
      <w:r w:rsidRPr="00664D0E">
        <w:rPr>
          <w:rFonts w:asciiTheme="minorHAnsi" w:eastAsiaTheme="minorHAnsi" w:hAnsiTheme="minorHAnsi" w:cs="Verdana"/>
          <w:color w:val="E1470F"/>
          <w:kern w:val="0"/>
          <w:lang w:eastAsia="en-US"/>
        </w:rPr>
        <w:t>y</w:t>
      </w:r>
      <w:r>
        <w:rPr>
          <w:rFonts w:asciiTheme="minorHAnsi" w:eastAsiaTheme="minorHAnsi" w:hAnsiTheme="minorHAnsi" w:cs="Verdana"/>
          <w:color w:val="E1470F"/>
          <w:kern w:val="0"/>
          <w:lang w:eastAsia="en-US"/>
        </w:rPr>
        <w:t>s</w:t>
      </w:r>
      <w:r w:rsidRPr="00664D0E">
        <w:rPr>
          <w:rFonts w:asciiTheme="minorHAnsi" w:eastAsiaTheme="minorHAnsi" w:hAnsiTheme="minorHAnsi" w:cs="Verdana"/>
          <w:color w:val="E1470F"/>
          <w:kern w:val="0"/>
          <w:lang w:eastAsia="en-US"/>
        </w:rPr>
        <w:t xml:space="preserve"> Online? - Die Medienwelt der Jugendlichen. Ergebnisse aus 15 Jahren JIM-Studie</w:t>
      </w:r>
      <w:r w:rsidRPr="00226E70">
        <w:rPr>
          <w:rFonts w:asciiTheme="minorHAnsi" w:eastAsiaTheme="minorHAnsi" w:hAnsiTheme="minorHAnsi" w:cs="Verdana"/>
          <w:color w:val="252525"/>
          <w:kern w:val="0"/>
          <w:lang w:eastAsia="en-US"/>
        </w:rPr>
        <w:t xml:space="preserve"> (</w:t>
      </w:r>
      <w:r w:rsidRPr="00664D0E">
        <w:rPr>
          <w:rFonts w:asciiTheme="minorHAnsi" w:eastAsiaTheme="minorHAnsi" w:hAnsiTheme="minorHAnsi" w:cs="Verdana"/>
          <w:color w:val="252525"/>
          <w:kern w:val="0"/>
          <w:lang w:eastAsia="en-US"/>
        </w:rPr>
        <w:t>2015</w:t>
      </w:r>
      <w:r w:rsidRPr="00226E70">
        <w:rPr>
          <w:rFonts w:asciiTheme="minorHAnsi" w:eastAsiaTheme="minorHAnsi" w:hAnsiTheme="minorHAnsi" w:cs="Verdana"/>
          <w:color w:val="252525"/>
          <w:kern w:val="0"/>
          <w:lang w:eastAsia="en-US"/>
        </w:rPr>
        <w:t>) Online unter:</w:t>
      </w:r>
    </w:p>
    <w:p w14:paraId="3DD91E77" w14:textId="77777777" w:rsidR="0088120F" w:rsidRPr="00664D0E" w:rsidRDefault="0088120F" w:rsidP="001E50BB">
      <w:pPr>
        <w:spacing w:before="0" w:after="0"/>
        <w:ind w:left="720"/>
        <w:jc w:val="both"/>
        <w:rPr>
          <w:rFonts w:asciiTheme="minorHAnsi" w:hAnsiTheme="minorHAnsi"/>
          <w:b/>
          <w:bCs/>
        </w:rPr>
      </w:pPr>
      <w:r w:rsidRPr="00B77550">
        <w:rPr>
          <w:rFonts w:asciiTheme="minorHAnsi" w:hAnsiTheme="minorHAnsi"/>
          <w:b/>
          <w:bCs/>
        </w:rPr>
        <w:t>http://www.br-online.de/jugend/izi/deutsch/publikation/televizion/28_2015-1/Feierabend_Plankenhorn_Rathgeb-Always_Online.pdf</w:t>
      </w:r>
    </w:p>
    <w:p w14:paraId="163C08D6" w14:textId="77777777" w:rsidR="0010200B" w:rsidRPr="00664D0E" w:rsidRDefault="0010200B" w:rsidP="00664D0E"/>
    <w:p w14:paraId="2979EF63" w14:textId="77777777" w:rsidR="00113D9F" w:rsidRPr="00270CF3" w:rsidRDefault="00113D9F" w:rsidP="0010200B">
      <w:pPr>
        <w:pStyle w:val="berschrift5"/>
        <w:ind w:left="708"/>
        <w:jc w:val="both"/>
        <w:rPr>
          <w:rStyle w:val="Hyperlink"/>
          <w:rFonts w:asciiTheme="minorHAnsi" w:hAnsiTheme="minorHAnsi"/>
          <w:b w:val="0"/>
          <w:bCs w:val="0"/>
          <w:color w:val="000000"/>
          <w:u w:val="none"/>
        </w:rPr>
      </w:pPr>
      <w:r w:rsidRPr="00BB1AD0">
        <w:rPr>
          <w:rFonts w:asciiTheme="minorHAnsi" w:hAnsiTheme="minorHAnsi"/>
        </w:rPr>
        <w:t xml:space="preserve">Kimmel, Birgit et al. (2012): Wie finde ich, was ich suche? – Suchmaschinen kompetent nutzen – Materialien für den Unterricht. Ludwigshafen. Online unter </w:t>
      </w:r>
      <w:hyperlink r:id="rId32" w:history="1">
        <w:r w:rsidRPr="00BB1AD0">
          <w:rPr>
            <w:rStyle w:val="Hyperlink"/>
            <w:rFonts w:asciiTheme="minorHAnsi" w:hAnsiTheme="minorHAnsi"/>
          </w:rPr>
          <w:t>http://www.klicksafe.de/fileadmin/media/documents/pdf/klicksafe_Materialien/LH_Zusatzmodul_Suchmaschinen_klicksafe.pdf</w:t>
        </w:r>
      </w:hyperlink>
    </w:p>
    <w:p w14:paraId="166406A7" w14:textId="77777777" w:rsidR="00270CF3" w:rsidRDefault="00270CF3" w:rsidP="00270CF3">
      <w:pPr>
        <w:spacing w:line="288" w:lineRule="auto"/>
        <w:jc w:val="both"/>
        <w:rPr>
          <w:rFonts w:asciiTheme="minorHAnsi" w:hAnsiTheme="minorHAnsi"/>
          <w:b/>
          <w:bCs/>
        </w:rPr>
      </w:pPr>
    </w:p>
    <w:p w14:paraId="165FE06E" w14:textId="77777777" w:rsidR="00270CF3" w:rsidRPr="00BB1AD0" w:rsidRDefault="00270CF3" w:rsidP="00270CF3">
      <w:pPr>
        <w:spacing w:line="288" w:lineRule="auto"/>
        <w:jc w:val="both"/>
        <w:rPr>
          <w:rFonts w:asciiTheme="minorHAnsi" w:hAnsiTheme="minorHAnsi"/>
          <w:b/>
          <w:bCs/>
        </w:rPr>
      </w:pPr>
    </w:p>
    <w:p w14:paraId="4D9EC9DF" w14:textId="77777777" w:rsidR="00113D9F" w:rsidRPr="00BB1AD0" w:rsidRDefault="00113D9F" w:rsidP="002A0CC2">
      <w:pPr>
        <w:jc w:val="both"/>
        <w:rPr>
          <w:rFonts w:asciiTheme="minorHAnsi" w:hAnsiTheme="minorHAnsi"/>
        </w:rPr>
      </w:pPr>
    </w:p>
    <w:p w14:paraId="349269AB" w14:textId="77777777" w:rsidR="00D328C6" w:rsidRDefault="00D328C6" w:rsidP="002A0CC2">
      <w:pPr>
        <w:pStyle w:val="berschrift2"/>
        <w:jc w:val="both"/>
        <w:rPr>
          <w:rFonts w:asciiTheme="minorHAnsi" w:hAnsiTheme="minorHAnsi" w:cs="Arial"/>
          <w:sz w:val="22"/>
          <w:szCs w:val="22"/>
        </w:rPr>
      </w:pPr>
    </w:p>
    <w:p w14:paraId="44BCF463" w14:textId="72129E8F" w:rsidR="00DF10F6" w:rsidRPr="00733D5B" w:rsidRDefault="00DF10F6" w:rsidP="009F0F23">
      <w:pPr>
        <w:pStyle w:val="berschrift6"/>
        <w:spacing w:line="288" w:lineRule="auto"/>
        <w:jc w:val="both"/>
        <w:rPr>
          <w:rFonts w:asciiTheme="minorHAnsi" w:hAnsiTheme="minorHAnsi" w:cs="Arial"/>
        </w:rPr>
      </w:pPr>
      <w:r w:rsidRPr="00733D5B">
        <w:rPr>
          <w:rFonts w:asciiTheme="minorHAnsi" w:hAnsiTheme="minorHAnsi" w:cs="Arial"/>
        </w:rPr>
        <w:t>Aktuelle Medienbeispiele zum Unterrichtsthema</w:t>
      </w:r>
      <w:r w:rsidR="00AF0B26">
        <w:rPr>
          <w:rFonts w:asciiTheme="minorHAnsi" w:hAnsiTheme="minorHAnsi" w:cs="Arial"/>
        </w:rPr>
        <w:t xml:space="preserve"> finden sich auf der Projektwebsite unter </w:t>
      </w:r>
      <w:hyperlink r:id="rId33" w:history="1">
        <w:r w:rsidR="00AF0B26" w:rsidRPr="00516052">
          <w:rPr>
            <w:rStyle w:val="Hyperlink"/>
            <w:rFonts w:asciiTheme="minorHAnsi" w:hAnsiTheme="minorHAnsi" w:cs="Arial"/>
          </w:rPr>
          <w:t>http://www.medien-in-die-schule.de/unterrichtseinheiten/jugend-und-internet/</w:t>
        </w:r>
      </w:hyperlink>
      <w:r w:rsidR="00AF0B26">
        <w:rPr>
          <w:rFonts w:asciiTheme="minorHAnsi" w:hAnsiTheme="minorHAnsi" w:cs="Arial"/>
        </w:rPr>
        <w:t xml:space="preserve">. </w:t>
      </w:r>
    </w:p>
    <w:p w14:paraId="6FEC9EE2" w14:textId="77777777" w:rsidR="00D328C6" w:rsidRDefault="00D328C6" w:rsidP="002A0CC2">
      <w:pPr>
        <w:pStyle w:val="berschrift2"/>
        <w:jc w:val="both"/>
        <w:rPr>
          <w:rFonts w:asciiTheme="minorHAnsi" w:hAnsiTheme="minorHAnsi" w:cs="Arial"/>
          <w:sz w:val="22"/>
          <w:szCs w:val="22"/>
        </w:rPr>
      </w:pPr>
    </w:p>
    <w:p w14:paraId="6398352B" w14:textId="77777777" w:rsidR="00D328C6" w:rsidRDefault="00D328C6" w:rsidP="002A0CC2">
      <w:pPr>
        <w:pStyle w:val="berschrift2"/>
        <w:jc w:val="both"/>
        <w:rPr>
          <w:rFonts w:asciiTheme="minorHAnsi" w:hAnsiTheme="minorHAnsi" w:cs="Arial"/>
          <w:sz w:val="22"/>
          <w:szCs w:val="22"/>
        </w:rPr>
      </w:pPr>
    </w:p>
    <w:p w14:paraId="6B751612" w14:textId="77777777" w:rsidR="00D328C6" w:rsidRDefault="00D328C6">
      <w:pPr>
        <w:suppressAutoHyphens w:val="0"/>
        <w:spacing w:before="0" w:after="200" w:line="276" w:lineRule="auto"/>
        <w:rPr>
          <w:rFonts w:asciiTheme="minorHAnsi" w:eastAsia="MS Gothic" w:hAnsiTheme="minorHAnsi"/>
          <w:b/>
          <w:bCs/>
          <w:iCs/>
        </w:rPr>
      </w:pPr>
      <w:r>
        <w:rPr>
          <w:rFonts w:asciiTheme="minorHAnsi" w:hAnsiTheme="minorHAnsi"/>
        </w:rPr>
        <w:br w:type="page"/>
      </w:r>
    </w:p>
    <w:p w14:paraId="7EB46461" w14:textId="613C9034" w:rsidR="00113D9F" w:rsidRPr="00BB1AD0" w:rsidRDefault="00113D9F" w:rsidP="002A0CC2">
      <w:pPr>
        <w:pStyle w:val="berschrift2"/>
        <w:jc w:val="both"/>
        <w:rPr>
          <w:rFonts w:asciiTheme="minorHAnsi" w:hAnsiTheme="minorHAnsi" w:cs="Arial"/>
          <w:sz w:val="22"/>
          <w:szCs w:val="22"/>
        </w:rPr>
      </w:pPr>
      <w:r w:rsidRPr="00BB1AD0">
        <w:rPr>
          <w:rFonts w:asciiTheme="minorHAnsi" w:hAnsiTheme="minorHAnsi" w:cs="Arial"/>
          <w:sz w:val="22"/>
          <w:szCs w:val="22"/>
        </w:rPr>
        <w:lastRenderedPageBreak/>
        <w:t>Modul 1 – Persönliche Daten</w:t>
      </w:r>
    </w:p>
    <w:p w14:paraId="697BCA1B" w14:textId="77777777" w:rsidR="00113D9F" w:rsidRPr="00BB1AD0" w:rsidRDefault="00113D9F" w:rsidP="002A0CC2">
      <w:pPr>
        <w:pStyle w:val="berschrift3"/>
        <w:jc w:val="both"/>
        <w:rPr>
          <w:rFonts w:asciiTheme="minorHAnsi" w:hAnsiTheme="minorHAnsi"/>
          <w:sz w:val="22"/>
          <w:szCs w:val="22"/>
        </w:rPr>
      </w:pPr>
      <w:r w:rsidRPr="00BB1AD0">
        <w:rPr>
          <w:rFonts w:asciiTheme="minorHAnsi" w:hAnsiTheme="minorHAnsi" w:cs="Arial"/>
          <w:sz w:val="22"/>
          <w:szCs w:val="22"/>
        </w:rPr>
        <w:t>Einführung</w:t>
      </w:r>
    </w:p>
    <w:p w14:paraId="6FB8C7FE" w14:textId="0E04BD04" w:rsidR="00171BA1" w:rsidRDefault="00113D9F" w:rsidP="002A0CC2">
      <w:pPr>
        <w:spacing w:line="288" w:lineRule="auto"/>
        <w:jc w:val="both"/>
        <w:rPr>
          <w:rFonts w:asciiTheme="minorHAnsi" w:hAnsiTheme="minorHAnsi"/>
        </w:rPr>
      </w:pPr>
      <w:r w:rsidRPr="00BB1AD0">
        <w:rPr>
          <w:rFonts w:asciiTheme="minorHAnsi" w:hAnsiTheme="minorHAnsi"/>
        </w:rPr>
        <w:t xml:space="preserve">Wenn sich </w:t>
      </w:r>
      <w:r w:rsidR="00C50CF8" w:rsidRPr="00BB1AD0">
        <w:rPr>
          <w:rFonts w:asciiTheme="minorHAnsi" w:hAnsiTheme="minorHAnsi"/>
        </w:rPr>
        <w:t xml:space="preserve">Kinder und </w:t>
      </w:r>
      <w:r w:rsidRPr="00BB1AD0">
        <w:rPr>
          <w:rFonts w:asciiTheme="minorHAnsi" w:hAnsiTheme="minorHAnsi"/>
        </w:rPr>
        <w:t xml:space="preserve">Jugendliche im Internet mit anderen austauschen, geben sie natürlich auch einiges von sich selbst preis. Um ihre Persönlichkeit offen ausleben zu können und anderen den Kontakt zu sich als reale Menschen zu ermöglichen, präsentieren sie sich </w:t>
      </w:r>
      <w:r w:rsidR="00777A23" w:rsidRPr="00BB1AD0">
        <w:rPr>
          <w:rFonts w:asciiTheme="minorHAnsi" w:hAnsiTheme="minorHAnsi"/>
        </w:rPr>
        <w:t xml:space="preserve">in </w:t>
      </w:r>
      <w:r w:rsidRPr="00BB1AD0">
        <w:rPr>
          <w:rFonts w:asciiTheme="minorHAnsi" w:hAnsiTheme="minorHAnsi"/>
        </w:rPr>
        <w:t xml:space="preserve">den beliebten Sozialen Netzwerken in aller Regel mit richtigem Namen, aktuellen Bildern, persönlichen Interessen und Hobbys, </w:t>
      </w:r>
      <w:r w:rsidR="00777A23" w:rsidRPr="00BB1AD0">
        <w:rPr>
          <w:rFonts w:asciiTheme="minorHAnsi" w:hAnsiTheme="minorHAnsi"/>
        </w:rPr>
        <w:t xml:space="preserve">persönlichen </w:t>
      </w:r>
      <w:r w:rsidRPr="00BB1AD0">
        <w:rPr>
          <w:rFonts w:asciiTheme="minorHAnsi" w:hAnsiTheme="minorHAnsi"/>
        </w:rPr>
        <w:t xml:space="preserve">Einstellungen und Orientierungen, Kontaktmöglichkeiten </w:t>
      </w:r>
      <w:r w:rsidR="00777A23" w:rsidRPr="00BB1AD0">
        <w:rPr>
          <w:rFonts w:asciiTheme="minorHAnsi" w:hAnsiTheme="minorHAnsi"/>
        </w:rPr>
        <w:t>und anderem mehr.</w:t>
      </w:r>
      <w:r w:rsidRPr="00BB1AD0">
        <w:rPr>
          <w:rFonts w:asciiTheme="minorHAnsi" w:hAnsiTheme="minorHAnsi"/>
        </w:rPr>
        <w:t xml:space="preserve"> Mit </w:t>
      </w:r>
      <w:r w:rsidRPr="00D9644B">
        <w:rPr>
          <w:rFonts w:asciiTheme="minorHAnsi" w:hAnsiTheme="minorHAnsi"/>
        </w:rPr>
        <w:t xml:space="preserve">der zunehmenden Bedeutung der Kommunikations- und Austauschplattformen sind in den </w:t>
      </w:r>
      <w:r w:rsidR="00A06E07" w:rsidRPr="00D9644B">
        <w:rPr>
          <w:rFonts w:asciiTheme="minorHAnsi" w:hAnsiTheme="minorHAnsi"/>
        </w:rPr>
        <w:t>letzten Jahren bereits die jüngsten Internetnutzer_innen mit persönlichen Daten im Netz präsent. Eigenen Angaben zufolge hat 201</w:t>
      </w:r>
      <w:r w:rsidR="00D9644B" w:rsidRPr="00D9644B">
        <w:rPr>
          <w:rFonts w:asciiTheme="minorHAnsi" w:hAnsiTheme="minorHAnsi"/>
        </w:rPr>
        <w:t>4</w:t>
      </w:r>
      <w:r w:rsidR="00A06E07" w:rsidRPr="00D9644B">
        <w:rPr>
          <w:rFonts w:asciiTheme="minorHAnsi" w:hAnsiTheme="minorHAnsi"/>
        </w:rPr>
        <w:t xml:space="preserve"> bereits jedes dritte Kind im Alter zwischen 6 und 13 Jahren Bilder von sich im Internet hinterlegt, jedes Fünfte seine E-Mail-Adresse. Eine nicht zu vernachlässigende Gruppe von </w:t>
      </w:r>
      <w:r w:rsidR="00D9644B" w:rsidRPr="00D9644B">
        <w:rPr>
          <w:rFonts w:asciiTheme="minorHAnsi" w:hAnsiTheme="minorHAnsi"/>
        </w:rPr>
        <w:t>4</w:t>
      </w:r>
      <w:r w:rsidR="00A06E07" w:rsidRPr="00D9644B">
        <w:rPr>
          <w:rFonts w:asciiTheme="minorHAnsi" w:hAnsiTheme="minorHAnsi"/>
        </w:rPr>
        <w:t xml:space="preserve"> Prozent gab sogar die eigene Telefonnummer preis.</w:t>
      </w:r>
      <w:r w:rsidR="00A06E07" w:rsidRPr="00D9644B">
        <w:rPr>
          <w:rStyle w:val="Funotenzeichen1"/>
          <w:rFonts w:asciiTheme="minorHAnsi" w:hAnsiTheme="minorHAnsi"/>
        </w:rPr>
        <w:footnoteReference w:id="6"/>
      </w:r>
    </w:p>
    <w:p w14:paraId="63ECFFAD" w14:textId="7EFE9AFD" w:rsidR="00113D9F" w:rsidRDefault="00EE654A" w:rsidP="002A0CC2">
      <w:pPr>
        <w:spacing w:line="288" w:lineRule="auto"/>
        <w:jc w:val="both"/>
        <w:rPr>
          <w:rFonts w:asciiTheme="minorHAnsi" w:eastAsia="Arial" w:hAnsiTheme="minorHAnsi"/>
        </w:rPr>
      </w:pPr>
      <w:r>
        <w:rPr>
          <w:rFonts w:asciiTheme="minorHAnsi" w:hAnsiTheme="minorHAnsi"/>
        </w:rPr>
        <w:t xml:space="preserve">Dabei geht der Anteil der Kinder und Jugendliche, die sich mit der Angabe ihrer Daten im </w:t>
      </w:r>
      <w:r w:rsidR="00466705">
        <w:rPr>
          <w:rFonts w:asciiTheme="minorHAnsi" w:hAnsiTheme="minorHAnsi"/>
        </w:rPr>
        <w:t>Netz sicher fühlen zunehmend zurück. Während sich in</w:t>
      </w:r>
      <w:r>
        <w:rPr>
          <w:rFonts w:asciiTheme="minorHAnsi" w:hAnsiTheme="minorHAnsi"/>
        </w:rPr>
        <w:t xml:space="preserve"> </w:t>
      </w:r>
      <w:r w:rsidR="00466705">
        <w:rPr>
          <w:rFonts w:asciiTheme="minorHAnsi" w:hAnsiTheme="minorHAnsi"/>
        </w:rPr>
        <w:t xml:space="preserve">der </w:t>
      </w:r>
      <w:r>
        <w:rPr>
          <w:rFonts w:asciiTheme="minorHAnsi" w:hAnsiTheme="minorHAnsi"/>
        </w:rPr>
        <w:t>Alter</w:t>
      </w:r>
      <w:r w:rsidR="00466705">
        <w:rPr>
          <w:rFonts w:asciiTheme="minorHAnsi" w:hAnsiTheme="minorHAnsi"/>
        </w:rPr>
        <w:t>sgruppe</w:t>
      </w:r>
      <w:r>
        <w:rPr>
          <w:rFonts w:asciiTheme="minorHAnsi" w:hAnsiTheme="minorHAnsi"/>
        </w:rPr>
        <w:t xml:space="preserve"> von 12 bis 13 Jahren </w:t>
      </w:r>
      <w:r w:rsidR="00466705">
        <w:rPr>
          <w:rFonts w:asciiTheme="minorHAnsi" w:hAnsiTheme="minorHAnsi"/>
        </w:rPr>
        <w:t>noch 66% sicher fühlen, sind es in der Altersgruppe von 14 bis 15 Jahren 52%, von 16 bis 17 Jahren 39% und von 18 bis 19 Jahren nur noch 36%.</w:t>
      </w:r>
      <w:r>
        <w:rPr>
          <w:rFonts w:asciiTheme="minorHAnsi" w:hAnsiTheme="minorHAnsi"/>
        </w:rPr>
        <w:t xml:space="preserve"> </w:t>
      </w:r>
      <w:r w:rsidR="00A06E07" w:rsidRPr="00EE654A">
        <w:rPr>
          <w:rStyle w:val="Funotenzeichen1"/>
          <w:rFonts w:asciiTheme="minorHAnsi" w:hAnsiTheme="minorHAnsi"/>
        </w:rPr>
        <w:footnoteReference w:id="7"/>
      </w:r>
    </w:p>
    <w:p w14:paraId="16196C63" w14:textId="77777777" w:rsidR="00113D9F" w:rsidRPr="00BB1AD0" w:rsidRDefault="00113D9F" w:rsidP="002A0CC2">
      <w:pPr>
        <w:spacing w:line="288" w:lineRule="auto"/>
        <w:jc w:val="both"/>
        <w:rPr>
          <w:rFonts w:asciiTheme="minorHAnsi" w:hAnsiTheme="minorHAnsi"/>
        </w:rPr>
      </w:pPr>
      <w:r w:rsidRPr="00BB1AD0">
        <w:rPr>
          <w:rFonts w:asciiTheme="minorHAnsi" w:hAnsiTheme="minorHAnsi"/>
        </w:rPr>
        <w:t>In diesen Befunden kommt zum Ausdruck, dass sich Jugendliche damit auseinandersetzen, was sie wem in den Sozialen Netzwerken von sich preisgeben. Eine besondere Sensibilität hatten sie in den letzten Jahren für Daten und Informationen über sich, auf deren Grundlage sie mit unerwünschten Begegnungen und Kontakten konfrontiert oder Opfer von Angriffen und Diskriminierungen werden könnten. Problembereiche, die sich ihrer direkten Erfahrung zumindest teilweise entziehen (</w:t>
      </w:r>
      <w:r w:rsidR="0043281F" w:rsidRPr="00BB1AD0">
        <w:rPr>
          <w:rFonts w:asciiTheme="minorHAnsi" w:hAnsiTheme="minorHAnsi"/>
        </w:rPr>
        <w:t>z.B.</w:t>
      </w:r>
      <w:r w:rsidR="00C50CF8" w:rsidRPr="00BB1AD0">
        <w:rPr>
          <w:rFonts w:asciiTheme="minorHAnsi" w:hAnsiTheme="minorHAnsi"/>
        </w:rPr>
        <w:t xml:space="preserve"> </w:t>
      </w:r>
      <w:r w:rsidRPr="00BB1AD0">
        <w:rPr>
          <w:rFonts w:asciiTheme="minorHAnsi" w:hAnsiTheme="minorHAnsi"/>
        </w:rPr>
        <w:t>Datenmissbrauch durch Dritte, Kontrolle und Überwachung), waren sie sich demgegenüber weniger bewusst.</w:t>
      </w:r>
      <w:r w:rsidRPr="00BB1AD0">
        <w:rPr>
          <w:rStyle w:val="Funotenzeichen1"/>
          <w:rFonts w:asciiTheme="minorHAnsi" w:hAnsiTheme="minorHAnsi"/>
        </w:rPr>
        <w:footnoteReference w:id="8"/>
      </w:r>
    </w:p>
    <w:p w14:paraId="685FD1F4" w14:textId="77777777" w:rsidR="00113D9F" w:rsidRPr="00BB1AD0" w:rsidRDefault="00113D9F" w:rsidP="002A0CC2">
      <w:pPr>
        <w:spacing w:line="288" w:lineRule="auto"/>
        <w:jc w:val="both"/>
        <w:rPr>
          <w:rFonts w:asciiTheme="minorHAnsi" w:hAnsiTheme="minorHAnsi"/>
        </w:rPr>
      </w:pPr>
      <w:r w:rsidRPr="00BB1AD0">
        <w:rPr>
          <w:rFonts w:asciiTheme="minorHAnsi" w:hAnsiTheme="minorHAnsi"/>
        </w:rPr>
        <w:t xml:space="preserve">Trotz der bereits vorhandenen Sensibilität für persönliche Daten ist es für Jugendliche keineswegs einfach, beim Austausch mit anderen den richtigen Mittelweg zu finden, um die Chancen der neuen Kommunikations- und Partizipationsmöglichkeiten bei minimierten Risiken voll ausnutzen zu können. Denn gibt man zu wenig von sich preis, wird man für andere unter Umständen schnell uninteressant. Gibt man hingegen zu freizügig Einblick ins eigene Leben, dann steigt die Gefahr, dass </w:t>
      </w:r>
      <w:r w:rsidR="0043281F" w:rsidRPr="00BB1AD0">
        <w:rPr>
          <w:rFonts w:asciiTheme="minorHAnsi" w:hAnsiTheme="minorHAnsi"/>
        </w:rPr>
        <w:t>persönliche Daten und Angaben missbr</w:t>
      </w:r>
      <w:r w:rsidR="00483CCD" w:rsidRPr="00BB1AD0">
        <w:rPr>
          <w:rFonts w:asciiTheme="minorHAnsi" w:hAnsiTheme="minorHAnsi"/>
        </w:rPr>
        <w:t>äuchlich verwendet</w:t>
      </w:r>
      <w:r w:rsidR="0043281F" w:rsidRPr="00BB1AD0">
        <w:rPr>
          <w:rFonts w:asciiTheme="minorHAnsi" w:hAnsiTheme="minorHAnsi"/>
        </w:rPr>
        <w:t xml:space="preserve"> werden</w:t>
      </w:r>
      <w:r w:rsidRPr="00BB1AD0">
        <w:rPr>
          <w:rFonts w:asciiTheme="minorHAnsi" w:hAnsiTheme="minorHAnsi"/>
        </w:rPr>
        <w:t xml:space="preserve">. </w:t>
      </w:r>
    </w:p>
    <w:p w14:paraId="3F065C20" w14:textId="77777777" w:rsidR="00113D9F" w:rsidRPr="00BB1AD0" w:rsidRDefault="00113D9F" w:rsidP="002A0CC2">
      <w:pPr>
        <w:jc w:val="both"/>
        <w:rPr>
          <w:rFonts w:asciiTheme="minorHAnsi" w:hAnsiTheme="minorHAnsi"/>
        </w:rPr>
      </w:pPr>
    </w:p>
    <w:p w14:paraId="72091356" w14:textId="77777777" w:rsidR="00113D9F" w:rsidRPr="00BB1AD0" w:rsidRDefault="00113D9F" w:rsidP="002A0CC2">
      <w:pPr>
        <w:pStyle w:val="berschrift3"/>
        <w:jc w:val="both"/>
        <w:rPr>
          <w:rFonts w:asciiTheme="minorHAnsi" w:hAnsiTheme="minorHAnsi"/>
          <w:sz w:val="22"/>
          <w:szCs w:val="22"/>
        </w:rPr>
      </w:pPr>
      <w:r w:rsidRPr="00BB1AD0">
        <w:rPr>
          <w:rFonts w:asciiTheme="minorHAnsi" w:hAnsiTheme="minorHAnsi" w:cs="Arial"/>
          <w:sz w:val="22"/>
          <w:szCs w:val="22"/>
        </w:rPr>
        <w:t>Ziel</w:t>
      </w:r>
    </w:p>
    <w:p w14:paraId="6137B0AB" w14:textId="77777777" w:rsidR="00113D9F" w:rsidRPr="00BB1AD0" w:rsidRDefault="00113D9F" w:rsidP="002A0CC2">
      <w:pPr>
        <w:spacing w:line="288" w:lineRule="auto"/>
        <w:jc w:val="both"/>
        <w:rPr>
          <w:rFonts w:asciiTheme="minorHAnsi" w:hAnsiTheme="minorHAnsi"/>
        </w:rPr>
      </w:pPr>
      <w:r w:rsidRPr="00BB1AD0">
        <w:rPr>
          <w:rFonts w:asciiTheme="minorHAnsi" w:hAnsiTheme="minorHAnsi"/>
        </w:rPr>
        <w:t>Ziel der Unterrichtseinheit 1 ist es, die Schüler_innen darin zu bestärken, bei der Internetnutzung sensibel mit persönlichen Daten umzugehen. Dabei reflektieren die Schüler_innen den eigenen Umgang mit persönlichen Daten beim Austausch mit anderen und erhalten Einblick in die verschiedenen Datenmissbrauchsrisiken.</w:t>
      </w:r>
    </w:p>
    <w:p w14:paraId="308175A6" w14:textId="77777777" w:rsidR="00113D9F" w:rsidRPr="00BB1AD0" w:rsidRDefault="00113D9F" w:rsidP="002A0CC2">
      <w:pPr>
        <w:spacing w:line="288" w:lineRule="auto"/>
        <w:jc w:val="both"/>
        <w:rPr>
          <w:rFonts w:asciiTheme="minorHAnsi" w:hAnsiTheme="minorHAnsi"/>
        </w:rPr>
      </w:pPr>
      <w:r w:rsidRPr="00BB1AD0">
        <w:rPr>
          <w:rFonts w:asciiTheme="minorHAnsi" w:hAnsiTheme="minorHAnsi"/>
        </w:rPr>
        <w:lastRenderedPageBreak/>
        <w:t>Zu diesem Zweck lernen die Schüler_innen, was persönliche Daten sind und welche Daten von wem zu welchen Zwecken verarbeitet werden. Auf einer Positionslinie entwickeln die Schüler_innen eigene Maßstäbe über die Preisgabe ihrer Daten.</w:t>
      </w:r>
    </w:p>
    <w:p w14:paraId="718B3FDD" w14:textId="77777777" w:rsidR="00113D9F" w:rsidRPr="00BB1AD0" w:rsidRDefault="00113D9F" w:rsidP="002A0CC2">
      <w:pPr>
        <w:jc w:val="both"/>
        <w:rPr>
          <w:rFonts w:asciiTheme="minorHAnsi" w:hAnsiTheme="minorHAnsi"/>
        </w:rPr>
      </w:pPr>
    </w:p>
    <w:p w14:paraId="061DE3F8" w14:textId="77777777" w:rsidR="00113D9F" w:rsidRPr="00BB1AD0" w:rsidRDefault="00113D9F" w:rsidP="002A0CC2">
      <w:pPr>
        <w:pStyle w:val="berschrift3"/>
        <w:jc w:val="both"/>
        <w:rPr>
          <w:rFonts w:asciiTheme="minorHAnsi" w:hAnsiTheme="minorHAnsi"/>
          <w:sz w:val="22"/>
          <w:szCs w:val="22"/>
        </w:rPr>
      </w:pPr>
      <w:r w:rsidRPr="00BB1AD0">
        <w:rPr>
          <w:rFonts w:asciiTheme="minorHAnsi" w:hAnsiTheme="minorHAnsi" w:cs="Arial"/>
          <w:sz w:val="22"/>
          <w:szCs w:val="22"/>
        </w:rPr>
        <w:t>Zeitbedarf</w:t>
      </w:r>
    </w:p>
    <w:p w14:paraId="43BF5D1D" w14:textId="77777777" w:rsidR="00113D9F" w:rsidRPr="00BB1AD0" w:rsidRDefault="00113D9F" w:rsidP="002A0CC2">
      <w:pPr>
        <w:jc w:val="both"/>
        <w:rPr>
          <w:rFonts w:asciiTheme="minorHAnsi" w:hAnsiTheme="minorHAnsi"/>
        </w:rPr>
      </w:pPr>
      <w:r w:rsidRPr="00BB1AD0">
        <w:rPr>
          <w:rFonts w:asciiTheme="minorHAnsi" w:hAnsiTheme="minorHAnsi"/>
        </w:rPr>
        <w:t>Jede der einzelnen Unterrichtseinheiten (UE) lässt sich innerhalb einer Schulstunde von 45 Minuten bearbeiten, teilweise auch zwei UE nacheinander. Ideal ist die Bearbeitung mehrere</w:t>
      </w:r>
      <w:r w:rsidR="00F95F1F">
        <w:rPr>
          <w:rFonts w:asciiTheme="minorHAnsi" w:hAnsiTheme="minorHAnsi"/>
        </w:rPr>
        <w:t>r</w:t>
      </w:r>
      <w:r w:rsidRPr="00BB1AD0">
        <w:rPr>
          <w:rFonts w:asciiTheme="minorHAnsi" w:hAnsiTheme="minorHAnsi"/>
        </w:rPr>
        <w:t xml:space="preserve"> Unterrichtseinheiten im Block, entweder im Rahmen von Doppelstunden oder in einer Projektphase. Für alle Einheiten des Moduls zusammen sollten mindestens 180 Minuten, eingeplant werden. </w:t>
      </w:r>
    </w:p>
    <w:p w14:paraId="1F63E7F8" w14:textId="77777777" w:rsidR="00113D9F" w:rsidRPr="00BB1AD0" w:rsidRDefault="00113D9F" w:rsidP="002A0CC2">
      <w:pPr>
        <w:pStyle w:val="berschrift3"/>
        <w:jc w:val="both"/>
        <w:rPr>
          <w:rFonts w:asciiTheme="minorHAnsi" w:hAnsiTheme="minorHAnsi"/>
          <w:sz w:val="22"/>
          <w:szCs w:val="22"/>
        </w:rPr>
      </w:pPr>
      <w:r w:rsidRPr="00BB1AD0">
        <w:rPr>
          <w:rFonts w:asciiTheme="minorHAnsi" w:hAnsiTheme="minorHAnsi" w:cs="Arial"/>
          <w:sz w:val="22"/>
          <w:szCs w:val="22"/>
        </w:rPr>
        <w:t>Unterrichtseinheiten des Moduls</w:t>
      </w:r>
    </w:p>
    <w:tbl>
      <w:tblPr>
        <w:tblW w:w="9919" w:type="dxa"/>
        <w:tblInd w:w="-15" w:type="dxa"/>
        <w:tblLayout w:type="fixed"/>
        <w:tblLook w:val="0000" w:firstRow="0" w:lastRow="0" w:firstColumn="0" w:lastColumn="0" w:noHBand="0" w:noVBand="0"/>
      </w:tblPr>
      <w:tblGrid>
        <w:gridCol w:w="1005"/>
        <w:gridCol w:w="7041"/>
        <w:gridCol w:w="936"/>
        <w:gridCol w:w="937"/>
      </w:tblGrid>
      <w:tr w:rsidR="00483CCD" w:rsidRPr="00BB1AD0" w14:paraId="55507C1C" w14:textId="77777777">
        <w:tc>
          <w:tcPr>
            <w:tcW w:w="1005" w:type="dxa"/>
            <w:tcBorders>
              <w:top w:val="single" w:sz="4" w:space="0" w:color="000000"/>
              <w:left w:val="single" w:sz="4" w:space="0" w:color="000000"/>
              <w:bottom w:val="single" w:sz="4" w:space="0" w:color="000000"/>
            </w:tcBorders>
            <w:shd w:val="clear" w:color="auto" w:fill="auto"/>
          </w:tcPr>
          <w:p w14:paraId="56C6E50B" w14:textId="77777777" w:rsidR="00483CCD" w:rsidRPr="00BB1AD0" w:rsidRDefault="00483CCD" w:rsidP="002A0CC2">
            <w:pPr>
              <w:jc w:val="both"/>
              <w:rPr>
                <w:rFonts w:asciiTheme="minorHAnsi" w:hAnsiTheme="minorHAnsi"/>
                <w:bCs/>
              </w:rPr>
            </w:pPr>
            <w:r w:rsidRPr="00BB1AD0">
              <w:rPr>
                <w:rFonts w:asciiTheme="minorHAnsi" w:hAnsiTheme="minorHAnsi"/>
              </w:rPr>
              <w:t>UE1-a</w:t>
            </w:r>
          </w:p>
        </w:tc>
        <w:tc>
          <w:tcPr>
            <w:tcW w:w="7041" w:type="dxa"/>
            <w:tcBorders>
              <w:top w:val="single" w:sz="4" w:space="0" w:color="000000"/>
              <w:left w:val="single" w:sz="4" w:space="0" w:color="000000"/>
              <w:bottom w:val="single" w:sz="4" w:space="0" w:color="000000"/>
            </w:tcBorders>
            <w:shd w:val="clear" w:color="auto" w:fill="auto"/>
          </w:tcPr>
          <w:p w14:paraId="274DA992" w14:textId="77777777" w:rsidR="00483CCD" w:rsidRPr="00BB1AD0" w:rsidRDefault="00483CCD" w:rsidP="002A0CC2">
            <w:pPr>
              <w:jc w:val="both"/>
              <w:rPr>
                <w:rFonts w:asciiTheme="minorHAnsi" w:hAnsiTheme="minorHAnsi"/>
              </w:rPr>
            </w:pPr>
            <w:r w:rsidRPr="00BB1AD0">
              <w:rPr>
                <w:rFonts w:asciiTheme="minorHAnsi" w:hAnsiTheme="minorHAnsi"/>
                <w:bCs/>
              </w:rPr>
              <w:t>„Ich und das WWW“ – Nutzungsformen von Jugendlichen</w:t>
            </w: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696EFFF5" w14:textId="77777777" w:rsidR="00483CCD" w:rsidRPr="00BB1AD0" w:rsidRDefault="00483CCD" w:rsidP="002A0CC2">
            <w:pPr>
              <w:jc w:val="both"/>
              <w:rPr>
                <w:rFonts w:asciiTheme="minorHAnsi" w:hAnsiTheme="minorHAnsi"/>
              </w:rPr>
            </w:pPr>
            <w:r w:rsidRPr="00BB1AD0">
              <w:rPr>
                <w:rFonts w:asciiTheme="minorHAnsi" w:hAnsiTheme="minorHAnsi"/>
              </w:rPr>
              <w:t>ca. 30 Min.</w:t>
            </w:r>
          </w:p>
        </w:tc>
        <w:tc>
          <w:tcPr>
            <w:tcW w:w="937" w:type="dxa"/>
            <w:tcBorders>
              <w:top w:val="single" w:sz="4" w:space="0" w:color="000000"/>
              <w:left w:val="single" w:sz="4" w:space="0" w:color="000000"/>
              <w:bottom w:val="single" w:sz="4" w:space="0" w:color="000000"/>
              <w:right w:val="single" w:sz="4" w:space="0" w:color="000000"/>
            </w:tcBorders>
            <w:shd w:val="clear" w:color="auto" w:fill="auto"/>
          </w:tcPr>
          <w:p w14:paraId="625E4380" w14:textId="77777777" w:rsidR="00483CCD" w:rsidRPr="00BB1AD0" w:rsidRDefault="00483CCD" w:rsidP="002A0CC2">
            <w:pPr>
              <w:jc w:val="both"/>
              <w:rPr>
                <w:rFonts w:asciiTheme="minorHAnsi" w:hAnsiTheme="minorHAnsi"/>
              </w:rPr>
            </w:pPr>
          </w:p>
        </w:tc>
      </w:tr>
      <w:tr w:rsidR="00483CCD" w:rsidRPr="00BB1AD0" w14:paraId="5C4E789F" w14:textId="77777777">
        <w:tc>
          <w:tcPr>
            <w:tcW w:w="1005" w:type="dxa"/>
            <w:tcBorders>
              <w:top w:val="single" w:sz="4" w:space="0" w:color="000000"/>
              <w:left w:val="single" w:sz="4" w:space="0" w:color="000000"/>
              <w:bottom w:val="single" w:sz="4" w:space="0" w:color="000000"/>
            </w:tcBorders>
            <w:shd w:val="clear" w:color="auto" w:fill="auto"/>
          </w:tcPr>
          <w:p w14:paraId="0BB62C9F" w14:textId="77777777" w:rsidR="00483CCD" w:rsidRPr="00BB1AD0" w:rsidRDefault="00483CCD" w:rsidP="002A0CC2">
            <w:pPr>
              <w:jc w:val="both"/>
              <w:rPr>
                <w:rFonts w:asciiTheme="minorHAnsi" w:hAnsiTheme="minorHAnsi"/>
                <w:bCs/>
              </w:rPr>
            </w:pPr>
            <w:r w:rsidRPr="00BB1AD0">
              <w:rPr>
                <w:rFonts w:asciiTheme="minorHAnsi" w:hAnsiTheme="minorHAnsi"/>
              </w:rPr>
              <w:t>UE1-b</w:t>
            </w:r>
          </w:p>
        </w:tc>
        <w:tc>
          <w:tcPr>
            <w:tcW w:w="7041" w:type="dxa"/>
            <w:tcBorders>
              <w:top w:val="single" w:sz="4" w:space="0" w:color="000000"/>
              <w:left w:val="single" w:sz="4" w:space="0" w:color="000000"/>
              <w:bottom w:val="single" w:sz="4" w:space="0" w:color="000000"/>
            </w:tcBorders>
            <w:shd w:val="clear" w:color="auto" w:fill="auto"/>
          </w:tcPr>
          <w:p w14:paraId="66DA7932" w14:textId="77777777" w:rsidR="00483CCD" w:rsidRPr="00BB1AD0" w:rsidRDefault="00483CCD" w:rsidP="002A0CC2">
            <w:pPr>
              <w:jc w:val="both"/>
              <w:rPr>
                <w:rFonts w:asciiTheme="minorHAnsi" w:hAnsiTheme="minorHAnsi"/>
              </w:rPr>
            </w:pPr>
            <w:r w:rsidRPr="00BB1AD0">
              <w:rPr>
                <w:rFonts w:asciiTheme="minorHAnsi" w:hAnsiTheme="minorHAnsi"/>
                <w:bCs/>
              </w:rPr>
              <w:t>Was sind Daten?</w:t>
            </w: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66685E29" w14:textId="77777777" w:rsidR="00483CCD" w:rsidRPr="00BB1AD0" w:rsidRDefault="00483CCD" w:rsidP="002A0CC2">
            <w:pPr>
              <w:jc w:val="both"/>
              <w:rPr>
                <w:rFonts w:asciiTheme="minorHAnsi" w:hAnsiTheme="minorHAnsi"/>
              </w:rPr>
            </w:pPr>
            <w:r w:rsidRPr="00BB1AD0">
              <w:rPr>
                <w:rFonts w:asciiTheme="minorHAnsi" w:hAnsiTheme="minorHAnsi"/>
              </w:rPr>
              <w:t>ca. 15 Min.</w:t>
            </w:r>
          </w:p>
        </w:tc>
        <w:tc>
          <w:tcPr>
            <w:tcW w:w="937" w:type="dxa"/>
            <w:tcBorders>
              <w:top w:val="single" w:sz="4" w:space="0" w:color="000000"/>
              <w:left w:val="single" w:sz="4" w:space="0" w:color="000000"/>
              <w:bottom w:val="single" w:sz="4" w:space="0" w:color="000000"/>
              <w:right w:val="single" w:sz="4" w:space="0" w:color="000000"/>
            </w:tcBorders>
            <w:shd w:val="clear" w:color="auto" w:fill="auto"/>
          </w:tcPr>
          <w:p w14:paraId="4CF1336B" w14:textId="77777777" w:rsidR="00483CCD" w:rsidRPr="00BB1AD0" w:rsidRDefault="00483CCD" w:rsidP="002A0CC2">
            <w:pPr>
              <w:jc w:val="both"/>
              <w:rPr>
                <w:rFonts w:asciiTheme="minorHAnsi" w:hAnsiTheme="minorHAnsi"/>
              </w:rPr>
            </w:pPr>
          </w:p>
        </w:tc>
      </w:tr>
      <w:tr w:rsidR="00483CCD" w:rsidRPr="00BB1AD0" w14:paraId="3EC77CE1" w14:textId="77777777">
        <w:tc>
          <w:tcPr>
            <w:tcW w:w="1005" w:type="dxa"/>
            <w:tcBorders>
              <w:top w:val="single" w:sz="4" w:space="0" w:color="000000"/>
              <w:left w:val="single" w:sz="4" w:space="0" w:color="000000"/>
              <w:bottom w:val="single" w:sz="4" w:space="0" w:color="000000"/>
            </w:tcBorders>
            <w:shd w:val="clear" w:color="auto" w:fill="auto"/>
          </w:tcPr>
          <w:p w14:paraId="4976430E" w14:textId="77777777" w:rsidR="00483CCD" w:rsidRPr="00BB1AD0" w:rsidRDefault="00483CCD" w:rsidP="002A0CC2">
            <w:pPr>
              <w:jc w:val="both"/>
              <w:rPr>
                <w:rFonts w:asciiTheme="minorHAnsi" w:hAnsiTheme="minorHAnsi"/>
                <w:bCs/>
              </w:rPr>
            </w:pPr>
            <w:r w:rsidRPr="00BB1AD0">
              <w:rPr>
                <w:rFonts w:asciiTheme="minorHAnsi" w:hAnsiTheme="minorHAnsi"/>
              </w:rPr>
              <w:t>UE1-c</w:t>
            </w:r>
          </w:p>
        </w:tc>
        <w:tc>
          <w:tcPr>
            <w:tcW w:w="7041" w:type="dxa"/>
            <w:tcBorders>
              <w:top w:val="single" w:sz="4" w:space="0" w:color="000000"/>
              <w:left w:val="single" w:sz="4" w:space="0" w:color="000000"/>
              <w:bottom w:val="single" w:sz="4" w:space="0" w:color="000000"/>
            </w:tcBorders>
            <w:shd w:val="clear" w:color="auto" w:fill="auto"/>
          </w:tcPr>
          <w:p w14:paraId="58F73B03" w14:textId="77777777" w:rsidR="00483CCD" w:rsidRPr="00BB1AD0" w:rsidRDefault="00483CCD" w:rsidP="002A0CC2">
            <w:pPr>
              <w:jc w:val="both"/>
              <w:rPr>
                <w:rFonts w:asciiTheme="minorHAnsi" w:hAnsiTheme="minorHAnsi"/>
              </w:rPr>
            </w:pPr>
            <w:r w:rsidRPr="00BB1AD0">
              <w:rPr>
                <w:rFonts w:asciiTheme="minorHAnsi" w:hAnsiTheme="minorHAnsi"/>
                <w:bCs/>
              </w:rPr>
              <w:t>Datennutzer und Datennutzen</w:t>
            </w: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1F9FD482" w14:textId="77777777" w:rsidR="00483CCD" w:rsidRPr="00BB1AD0" w:rsidRDefault="00483CCD" w:rsidP="002A0CC2">
            <w:pPr>
              <w:jc w:val="both"/>
              <w:rPr>
                <w:rFonts w:asciiTheme="minorHAnsi" w:hAnsiTheme="minorHAnsi"/>
              </w:rPr>
            </w:pPr>
            <w:r w:rsidRPr="00BB1AD0">
              <w:rPr>
                <w:rFonts w:asciiTheme="minorHAnsi" w:hAnsiTheme="minorHAnsi"/>
              </w:rPr>
              <w:t>ca. 25 Min.</w:t>
            </w:r>
          </w:p>
        </w:tc>
        <w:tc>
          <w:tcPr>
            <w:tcW w:w="937" w:type="dxa"/>
            <w:tcBorders>
              <w:top w:val="single" w:sz="4" w:space="0" w:color="000000"/>
              <w:left w:val="single" w:sz="4" w:space="0" w:color="000000"/>
              <w:bottom w:val="single" w:sz="4" w:space="0" w:color="000000"/>
              <w:right w:val="single" w:sz="4" w:space="0" w:color="000000"/>
            </w:tcBorders>
            <w:shd w:val="clear" w:color="auto" w:fill="auto"/>
          </w:tcPr>
          <w:p w14:paraId="51A840B7" w14:textId="77777777" w:rsidR="00483CCD" w:rsidRPr="00BB1AD0" w:rsidRDefault="00483CCD" w:rsidP="002A0CC2">
            <w:pPr>
              <w:jc w:val="both"/>
              <w:rPr>
                <w:rFonts w:asciiTheme="minorHAnsi" w:hAnsiTheme="minorHAnsi"/>
              </w:rPr>
            </w:pPr>
          </w:p>
        </w:tc>
      </w:tr>
      <w:tr w:rsidR="00483CCD" w:rsidRPr="00BB1AD0" w14:paraId="7E245872" w14:textId="77777777">
        <w:tc>
          <w:tcPr>
            <w:tcW w:w="1005" w:type="dxa"/>
            <w:tcBorders>
              <w:top w:val="single" w:sz="4" w:space="0" w:color="000000"/>
              <w:left w:val="single" w:sz="4" w:space="0" w:color="000000"/>
              <w:bottom w:val="single" w:sz="4" w:space="0" w:color="000000"/>
            </w:tcBorders>
            <w:shd w:val="clear" w:color="auto" w:fill="auto"/>
          </w:tcPr>
          <w:p w14:paraId="060E99C3" w14:textId="77777777" w:rsidR="00483CCD" w:rsidRPr="00BB1AD0" w:rsidRDefault="00483CCD" w:rsidP="002A0CC2">
            <w:pPr>
              <w:jc w:val="both"/>
              <w:rPr>
                <w:rFonts w:asciiTheme="minorHAnsi" w:hAnsiTheme="minorHAnsi"/>
                <w:bCs/>
              </w:rPr>
            </w:pPr>
            <w:r w:rsidRPr="00BB1AD0">
              <w:rPr>
                <w:rFonts w:asciiTheme="minorHAnsi" w:hAnsiTheme="minorHAnsi"/>
              </w:rPr>
              <w:t>UE1-d</w:t>
            </w:r>
          </w:p>
        </w:tc>
        <w:tc>
          <w:tcPr>
            <w:tcW w:w="7041" w:type="dxa"/>
            <w:tcBorders>
              <w:top w:val="single" w:sz="4" w:space="0" w:color="000000"/>
              <w:left w:val="single" w:sz="4" w:space="0" w:color="000000"/>
              <w:bottom w:val="single" w:sz="4" w:space="0" w:color="000000"/>
            </w:tcBorders>
            <w:shd w:val="clear" w:color="auto" w:fill="auto"/>
          </w:tcPr>
          <w:p w14:paraId="792D6F08" w14:textId="77777777" w:rsidR="00483CCD" w:rsidRPr="00BB1AD0" w:rsidRDefault="00483CCD" w:rsidP="002A0CC2">
            <w:pPr>
              <w:jc w:val="both"/>
              <w:rPr>
                <w:rFonts w:asciiTheme="minorHAnsi" w:hAnsiTheme="minorHAnsi"/>
              </w:rPr>
            </w:pPr>
            <w:r w:rsidRPr="00BB1AD0">
              <w:rPr>
                <w:rFonts w:asciiTheme="minorHAnsi" w:hAnsiTheme="minorHAnsi"/>
                <w:bCs/>
              </w:rPr>
              <w:t>Positionslinie „Ich im Netz“</w:t>
            </w: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5F0971A7" w14:textId="77777777" w:rsidR="00483CCD" w:rsidRPr="00BB1AD0" w:rsidRDefault="00483CCD" w:rsidP="002A0CC2">
            <w:pPr>
              <w:jc w:val="both"/>
              <w:rPr>
                <w:rFonts w:asciiTheme="minorHAnsi" w:hAnsiTheme="minorHAnsi"/>
              </w:rPr>
            </w:pPr>
            <w:r w:rsidRPr="00BB1AD0">
              <w:rPr>
                <w:rFonts w:asciiTheme="minorHAnsi" w:hAnsiTheme="minorHAnsi"/>
              </w:rPr>
              <w:t>ca. 20 Min.</w:t>
            </w:r>
          </w:p>
        </w:tc>
        <w:tc>
          <w:tcPr>
            <w:tcW w:w="937" w:type="dxa"/>
            <w:tcBorders>
              <w:top w:val="single" w:sz="4" w:space="0" w:color="000000"/>
              <w:left w:val="single" w:sz="4" w:space="0" w:color="000000"/>
              <w:bottom w:val="single" w:sz="4" w:space="0" w:color="000000"/>
              <w:right w:val="single" w:sz="4" w:space="0" w:color="000000"/>
            </w:tcBorders>
            <w:shd w:val="clear" w:color="auto" w:fill="auto"/>
          </w:tcPr>
          <w:p w14:paraId="0859F54E" w14:textId="77777777" w:rsidR="00483CCD" w:rsidRPr="00BB1AD0" w:rsidRDefault="00483CCD" w:rsidP="002A0CC2">
            <w:pPr>
              <w:jc w:val="both"/>
              <w:rPr>
                <w:rFonts w:asciiTheme="minorHAnsi" w:hAnsiTheme="minorHAnsi"/>
              </w:rPr>
            </w:pPr>
          </w:p>
        </w:tc>
      </w:tr>
      <w:tr w:rsidR="00483CCD" w:rsidRPr="00BB1AD0" w14:paraId="0DD93A49" w14:textId="77777777">
        <w:tc>
          <w:tcPr>
            <w:tcW w:w="1005" w:type="dxa"/>
            <w:tcBorders>
              <w:top w:val="single" w:sz="4" w:space="0" w:color="000000"/>
              <w:left w:val="single" w:sz="4" w:space="0" w:color="000000"/>
              <w:bottom w:val="single" w:sz="4" w:space="0" w:color="000000"/>
            </w:tcBorders>
            <w:shd w:val="clear" w:color="auto" w:fill="auto"/>
          </w:tcPr>
          <w:p w14:paraId="53620692" w14:textId="77777777" w:rsidR="00483CCD" w:rsidRPr="00BB1AD0" w:rsidRDefault="00483CCD" w:rsidP="002A0CC2">
            <w:pPr>
              <w:jc w:val="both"/>
              <w:rPr>
                <w:rFonts w:asciiTheme="minorHAnsi" w:hAnsiTheme="minorHAnsi"/>
              </w:rPr>
            </w:pPr>
            <w:r w:rsidRPr="00BB1AD0">
              <w:rPr>
                <w:rFonts w:asciiTheme="minorHAnsi" w:hAnsiTheme="minorHAnsi"/>
              </w:rPr>
              <w:t>UE1-e</w:t>
            </w:r>
          </w:p>
        </w:tc>
        <w:tc>
          <w:tcPr>
            <w:tcW w:w="7041" w:type="dxa"/>
            <w:tcBorders>
              <w:top w:val="single" w:sz="4" w:space="0" w:color="000000"/>
              <w:left w:val="single" w:sz="4" w:space="0" w:color="000000"/>
              <w:bottom w:val="single" w:sz="4" w:space="0" w:color="000000"/>
            </w:tcBorders>
            <w:shd w:val="clear" w:color="auto" w:fill="auto"/>
          </w:tcPr>
          <w:p w14:paraId="72A3044D" w14:textId="77777777" w:rsidR="00483CCD" w:rsidRPr="00BB1AD0" w:rsidRDefault="00483CCD" w:rsidP="002A0CC2">
            <w:pPr>
              <w:jc w:val="both"/>
              <w:rPr>
                <w:rFonts w:asciiTheme="minorHAnsi" w:hAnsiTheme="minorHAnsi"/>
              </w:rPr>
            </w:pPr>
            <w:r w:rsidRPr="00BB1AD0">
              <w:rPr>
                <w:rFonts w:asciiTheme="minorHAnsi" w:hAnsiTheme="minorHAnsi"/>
              </w:rPr>
              <w:t xml:space="preserve">Szenarioanalyse Datenveröffentlichung  </w:t>
            </w: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72E8E213" w14:textId="77777777" w:rsidR="00483CCD" w:rsidRPr="00BB1AD0" w:rsidRDefault="00483CCD" w:rsidP="002A0CC2">
            <w:pPr>
              <w:jc w:val="both"/>
              <w:rPr>
                <w:rFonts w:asciiTheme="minorHAnsi" w:hAnsiTheme="minorHAnsi"/>
              </w:rPr>
            </w:pPr>
            <w:r w:rsidRPr="00BB1AD0">
              <w:rPr>
                <w:rFonts w:asciiTheme="minorHAnsi" w:hAnsiTheme="minorHAnsi"/>
              </w:rPr>
              <w:t>ca. 15 Min.</w:t>
            </w:r>
          </w:p>
        </w:tc>
        <w:tc>
          <w:tcPr>
            <w:tcW w:w="937" w:type="dxa"/>
            <w:tcBorders>
              <w:top w:val="single" w:sz="4" w:space="0" w:color="000000"/>
              <w:left w:val="single" w:sz="4" w:space="0" w:color="000000"/>
              <w:bottom w:val="single" w:sz="4" w:space="0" w:color="000000"/>
              <w:right w:val="single" w:sz="4" w:space="0" w:color="000000"/>
            </w:tcBorders>
            <w:shd w:val="clear" w:color="auto" w:fill="auto"/>
          </w:tcPr>
          <w:p w14:paraId="6B35E684" w14:textId="77777777" w:rsidR="00483CCD" w:rsidRPr="00BB1AD0" w:rsidRDefault="00483CCD" w:rsidP="002A0CC2">
            <w:pPr>
              <w:jc w:val="both"/>
              <w:rPr>
                <w:rFonts w:asciiTheme="minorHAnsi" w:hAnsiTheme="minorHAnsi"/>
              </w:rPr>
            </w:pPr>
          </w:p>
        </w:tc>
      </w:tr>
      <w:tr w:rsidR="00483CCD" w:rsidRPr="00BB1AD0" w14:paraId="54109627" w14:textId="77777777">
        <w:tc>
          <w:tcPr>
            <w:tcW w:w="1005" w:type="dxa"/>
            <w:tcBorders>
              <w:top w:val="single" w:sz="4" w:space="0" w:color="000000"/>
              <w:left w:val="single" w:sz="4" w:space="0" w:color="000000"/>
              <w:bottom w:val="single" w:sz="4" w:space="0" w:color="000000"/>
            </w:tcBorders>
            <w:shd w:val="clear" w:color="auto" w:fill="auto"/>
          </w:tcPr>
          <w:p w14:paraId="619DBE63" w14:textId="77777777" w:rsidR="00483CCD" w:rsidRPr="00BB1AD0" w:rsidRDefault="00483CCD" w:rsidP="002A0CC2">
            <w:pPr>
              <w:jc w:val="both"/>
              <w:rPr>
                <w:rFonts w:asciiTheme="minorHAnsi" w:hAnsiTheme="minorHAnsi"/>
              </w:rPr>
            </w:pPr>
            <w:r w:rsidRPr="00BB1AD0">
              <w:rPr>
                <w:rFonts w:asciiTheme="minorHAnsi" w:hAnsiTheme="minorHAnsi"/>
              </w:rPr>
              <w:t>UE1-f</w:t>
            </w:r>
          </w:p>
        </w:tc>
        <w:tc>
          <w:tcPr>
            <w:tcW w:w="7041" w:type="dxa"/>
            <w:tcBorders>
              <w:top w:val="single" w:sz="4" w:space="0" w:color="000000"/>
              <w:left w:val="single" w:sz="4" w:space="0" w:color="000000"/>
              <w:bottom w:val="single" w:sz="4" w:space="0" w:color="000000"/>
            </w:tcBorders>
            <w:shd w:val="clear" w:color="auto" w:fill="auto"/>
          </w:tcPr>
          <w:p w14:paraId="7B9DBAD2" w14:textId="77777777" w:rsidR="00483CCD" w:rsidRPr="00BB1AD0" w:rsidRDefault="00483CCD" w:rsidP="002A0CC2">
            <w:pPr>
              <w:jc w:val="both"/>
              <w:rPr>
                <w:rFonts w:asciiTheme="minorHAnsi" w:hAnsiTheme="minorHAnsi"/>
              </w:rPr>
            </w:pPr>
            <w:r w:rsidRPr="00BB1AD0">
              <w:rPr>
                <w:rFonts w:asciiTheme="minorHAnsi" w:hAnsiTheme="minorHAnsi"/>
              </w:rPr>
              <w:t>Profil im Sozialen Netzwerk Facebook</w:t>
            </w: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6D1508D7" w14:textId="77777777" w:rsidR="00483CCD" w:rsidRPr="00BB1AD0" w:rsidRDefault="00483CCD" w:rsidP="002A0CC2">
            <w:pPr>
              <w:jc w:val="both"/>
              <w:rPr>
                <w:rFonts w:asciiTheme="minorHAnsi" w:hAnsiTheme="minorHAnsi"/>
              </w:rPr>
            </w:pPr>
            <w:r w:rsidRPr="00BB1AD0">
              <w:rPr>
                <w:rFonts w:asciiTheme="minorHAnsi" w:hAnsiTheme="minorHAnsi"/>
              </w:rPr>
              <w:t>ca. 30 Min.</w:t>
            </w:r>
          </w:p>
        </w:tc>
        <w:tc>
          <w:tcPr>
            <w:tcW w:w="937" w:type="dxa"/>
            <w:tcBorders>
              <w:top w:val="single" w:sz="4" w:space="0" w:color="000000"/>
              <w:left w:val="single" w:sz="4" w:space="0" w:color="000000"/>
              <w:bottom w:val="single" w:sz="4" w:space="0" w:color="000000"/>
              <w:right w:val="single" w:sz="4" w:space="0" w:color="000000"/>
            </w:tcBorders>
            <w:shd w:val="clear" w:color="auto" w:fill="auto"/>
          </w:tcPr>
          <w:p w14:paraId="5B01185D" w14:textId="77777777" w:rsidR="00483CCD" w:rsidRPr="00BB1AD0" w:rsidRDefault="00483CCD" w:rsidP="002A0CC2">
            <w:pPr>
              <w:jc w:val="both"/>
              <w:rPr>
                <w:rFonts w:asciiTheme="minorHAnsi" w:hAnsiTheme="minorHAnsi"/>
              </w:rPr>
            </w:pPr>
          </w:p>
        </w:tc>
      </w:tr>
      <w:tr w:rsidR="00483CCD" w:rsidRPr="00BB1AD0" w14:paraId="08091280" w14:textId="77777777">
        <w:tc>
          <w:tcPr>
            <w:tcW w:w="1005" w:type="dxa"/>
            <w:tcBorders>
              <w:top w:val="single" w:sz="4" w:space="0" w:color="000000"/>
              <w:left w:val="single" w:sz="4" w:space="0" w:color="000000"/>
              <w:bottom w:val="single" w:sz="4" w:space="0" w:color="000000"/>
            </w:tcBorders>
            <w:shd w:val="clear" w:color="auto" w:fill="auto"/>
          </w:tcPr>
          <w:p w14:paraId="1B5D455D" w14:textId="77777777" w:rsidR="00483CCD" w:rsidRPr="00BB1AD0" w:rsidRDefault="00483CCD" w:rsidP="002A0CC2">
            <w:pPr>
              <w:jc w:val="both"/>
              <w:rPr>
                <w:rFonts w:asciiTheme="minorHAnsi" w:hAnsiTheme="minorHAnsi"/>
              </w:rPr>
            </w:pPr>
            <w:r w:rsidRPr="00BB1AD0">
              <w:rPr>
                <w:rFonts w:asciiTheme="minorHAnsi" w:hAnsiTheme="minorHAnsi"/>
              </w:rPr>
              <w:t>UE1-g</w:t>
            </w:r>
          </w:p>
        </w:tc>
        <w:tc>
          <w:tcPr>
            <w:tcW w:w="7041" w:type="dxa"/>
            <w:tcBorders>
              <w:top w:val="single" w:sz="4" w:space="0" w:color="000000"/>
              <w:left w:val="single" w:sz="4" w:space="0" w:color="000000"/>
              <w:bottom w:val="single" w:sz="4" w:space="0" w:color="000000"/>
            </w:tcBorders>
            <w:shd w:val="clear" w:color="auto" w:fill="auto"/>
          </w:tcPr>
          <w:p w14:paraId="643AC98A" w14:textId="77777777" w:rsidR="00483CCD" w:rsidRPr="00BB1AD0" w:rsidRDefault="00483CCD" w:rsidP="002A0CC2">
            <w:pPr>
              <w:jc w:val="both"/>
              <w:rPr>
                <w:rFonts w:asciiTheme="minorHAnsi" w:hAnsiTheme="minorHAnsi"/>
              </w:rPr>
            </w:pPr>
            <w:r w:rsidRPr="00BB1AD0">
              <w:rPr>
                <w:rFonts w:asciiTheme="minorHAnsi" w:hAnsiTheme="minorHAnsi"/>
              </w:rPr>
              <w:t>Erstellung eines Leitfadens (kann fakultativ erfolgen)</w:t>
            </w: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3E529B49" w14:textId="77777777" w:rsidR="00483CCD" w:rsidRPr="00BB1AD0" w:rsidRDefault="00483CCD" w:rsidP="002A0CC2">
            <w:pPr>
              <w:jc w:val="both"/>
              <w:rPr>
                <w:rFonts w:asciiTheme="minorHAnsi" w:hAnsiTheme="minorHAnsi"/>
              </w:rPr>
            </w:pPr>
          </w:p>
        </w:tc>
        <w:tc>
          <w:tcPr>
            <w:tcW w:w="937" w:type="dxa"/>
            <w:tcBorders>
              <w:top w:val="single" w:sz="4" w:space="0" w:color="000000"/>
              <w:left w:val="single" w:sz="4" w:space="0" w:color="000000"/>
              <w:bottom w:val="single" w:sz="4" w:space="0" w:color="000000"/>
              <w:right w:val="single" w:sz="4" w:space="0" w:color="000000"/>
            </w:tcBorders>
            <w:shd w:val="clear" w:color="auto" w:fill="auto"/>
          </w:tcPr>
          <w:p w14:paraId="021C056F" w14:textId="77777777" w:rsidR="00483CCD" w:rsidRPr="00BB1AD0" w:rsidRDefault="00483CCD" w:rsidP="002A0CC2">
            <w:pPr>
              <w:jc w:val="both"/>
              <w:rPr>
                <w:rFonts w:asciiTheme="minorHAnsi" w:hAnsiTheme="minorHAnsi"/>
              </w:rPr>
            </w:pPr>
            <w:r w:rsidRPr="00BB1AD0">
              <w:rPr>
                <w:rFonts w:asciiTheme="minorHAnsi" w:hAnsiTheme="minorHAnsi"/>
              </w:rPr>
              <w:t>ca. 45 Min.</w:t>
            </w:r>
          </w:p>
        </w:tc>
      </w:tr>
      <w:tr w:rsidR="00483CCD" w:rsidRPr="00BB1AD0" w14:paraId="4928D5A9" w14:textId="77777777">
        <w:tc>
          <w:tcPr>
            <w:tcW w:w="1005" w:type="dxa"/>
            <w:tcBorders>
              <w:top w:val="single" w:sz="4" w:space="0" w:color="000000"/>
              <w:left w:val="single" w:sz="4" w:space="0" w:color="000000"/>
              <w:bottom w:val="single" w:sz="4" w:space="0" w:color="000000"/>
            </w:tcBorders>
            <w:shd w:val="clear" w:color="auto" w:fill="auto"/>
          </w:tcPr>
          <w:p w14:paraId="5F175B31" w14:textId="77777777" w:rsidR="00483CCD" w:rsidRPr="00BB1AD0" w:rsidRDefault="00483CCD" w:rsidP="002A0CC2">
            <w:pPr>
              <w:snapToGrid w:val="0"/>
              <w:jc w:val="both"/>
              <w:rPr>
                <w:rFonts w:asciiTheme="minorHAnsi" w:hAnsiTheme="minorHAnsi"/>
              </w:rPr>
            </w:pPr>
          </w:p>
        </w:tc>
        <w:tc>
          <w:tcPr>
            <w:tcW w:w="7041" w:type="dxa"/>
            <w:tcBorders>
              <w:top w:val="single" w:sz="4" w:space="0" w:color="000000"/>
              <w:left w:val="single" w:sz="4" w:space="0" w:color="000000"/>
              <w:bottom w:val="single" w:sz="4" w:space="0" w:color="000000"/>
            </w:tcBorders>
            <w:shd w:val="clear" w:color="auto" w:fill="auto"/>
          </w:tcPr>
          <w:p w14:paraId="1E125B75" w14:textId="77777777" w:rsidR="00483CCD" w:rsidRPr="00BB1AD0" w:rsidRDefault="001A233F" w:rsidP="002A0CC2">
            <w:pPr>
              <w:jc w:val="both"/>
              <w:rPr>
                <w:rFonts w:asciiTheme="minorHAnsi" w:hAnsiTheme="minorHAnsi"/>
                <w:i/>
              </w:rPr>
            </w:pPr>
            <w:r w:rsidRPr="00BB1AD0">
              <w:rPr>
                <w:rFonts w:asciiTheme="minorHAnsi" w:hAnsiTheme="minorHAnsi"/>
                <w:i/>
              </w:rPr>
              <w:t>Z</w:t>
            </w:r>
            <w:r w:rsidR="00483CCD" w:rsidRPr="00BB1AD0">
              <w:rPr>
                <w:rFonts w:asciiTheme="minorHAnsi" w:hAnsiTheme="minorHAnsi"/>
                <w:i/>
              </w:rPr>
              <w:t>usammen</w:t>
            </w: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414B5AF1" w14:textId="77777777" w:rsidR="00483CCD" w:rsidRPr="00BB1AD0" w:rsidRDefault="00483CCD" w:rsidP="002A0CC2">
            <w:pPr>
              <w:jc w:val="both"/>
              <w:rPr>
                <w:rFonts w:asciiTheme="minorHAnsi" w:hAnsiTheme="minorHAnsi"/>
              </w:rPr>
            </w:pPr>
            <w:r w:rsidRPr="00BB1AD0">
              <w:rPr>
                <w:rFonts w:asciiTheme="minorHAnsi" w:hAnsiTheme="minorHAnsi"/>
              </w:rPr>
              <w:t>Ca. 135 Min.</w:t>
            </w:r>
          </w:p>
        </w:tc>
        <w:tc>
          <w:tcPr>
            <w:tcW w:w="937" w:type="dxa"/>
            <w:tcBorders>
              <w:top w:val="single" w:sz="4" w:space="0" w:color="000000"/>
              <w:left w:val="single" w:sz="4" w:space="0" w:color="000000"/>
              <w:bottom w:val="single" w:sz="4" w:space="0" w:color="000000"/>
              <w:right w:val="single" w:sz="4" w:space="0" w:color="000000"/>
            </w:tcBorders>
            <w:shd w:val="clear" w:color="auto" w:fill="auto"/>
          </w:tcPr>
          <w:p w14:paraId="02EC9550" w14:textId="77777777" w:rsidR="00483CCD" w:rsidRPr="00BB1AD0" w:rsidRDefault="00483CCD" w:rsidP="002A0CC2">
            <w:pPr>
              <w:jc w:val="both"/>
              <w:rPr>
                <w:rFonts w:asciiTheme="minorHAnsi" w:hAnsiTheme="minorHAnsi"/>
              </w:rPr>
            </w:pPr>
            <w:r w:rsidRPr="00BB1AD0">
              <w:rPr>
                <w:rFonts w:asciiTheme="minorHAnsi" w:hAnsiTheme="minorHAnsi"/>
              </w:rPr>
              <w:t>ca. 180 Min.</w:t>
            </w:r>
          </w:p>
        </w:tc>
      </w:tr>
    </w:tbl>
    <w:p w14:paraId="3E9985B2" w14:textId="77777777" w:rsidR="00113D9F" w:rsidRPr="00BB1AD0" w:rsidRDefault="00113D9F" w:rsidP="002A0CC2">
      <w:pPr>
        <w:spacing w:after="120"/>
        <w:jc w:val="both"/>
        <w:rPr>
          <w:rFonts w:asciiTheme="minorHAnsi" w:hAnsiTheme="minorHAnsi"/>
        </w:rPr>
      </w:pPr>
    </w:p>
    <w:tbl>
      <w:tblPr>
        <w:tblW w:w="0" w:type="auto"/>
        <w:tblInd w:w="-118" w:type="dxa"/>
        <w:tblLayout w:type="fixed"/>
        <w:tblCellMar>
          <w:left w:w="0" w:type="dxa"/>
          <w:right w:w="0" w:type="dxa"/>
        </w:tblCellMar>
        <w:tblLook w:val="0000" w:firstRow="0" w:lastRow="0" w:firstColumn="0" w:lastColumn="0" w:noHBand="0" w:noVBand="0"/>
      </w:tblPr>
      <w:tblGrid>
        <w:gridCol w:w="1426"/>
        <w:gridCol w:w="3211"/>
        <w:gridCol w:w="4627"/>
        <w:gridCol w:w="20"/>
      </w:tblGrid>
      <w:tr w:rsidR="00113D9F" w:rsidRPr="00BB1AD0" w14:paraId="58352817" w14:textId="77777777">
        <w:trPr>
          <w:gridAfter w:val="1"/>
          <w:wAfter w:w="20" w:type="dxa"/>
        </w:trPr>
        <w:tc>
          <w:tcPr>
            <w:tcW w:w="4637" w:type="dxa"/>
            <w:gridSpan w:val="2"/>
            <w:tcBorders>
              <w:top w:val="single" w:sz="4" w:space="0" w:color="000000"/>
              <w:left w:val="single" w:sz="4" w:space="0" w:color="000000"/>
              <w:bottom w:val="single" w:sz="4" w:space="0" w:color="000000"/>
            </w:tcBorders>
            <w:shd w:val="clear" w:color="auto" w:fill="auto"/>
          </w:tcPr>
          <w:p w14:paraId="22AACB38" w14:textId="77777777" w:rsidR="00113D9F" w:rsidRPr="00BB1AD0" w:rsidRDefault="00113D9F" w:rsidP="00CD117C">
            <w:pPr>
              <w:pStyle w:val="berschrift4"/>
              <w:spacing w:before="0" w:after="0"/>
              <w:jc w:val="both"/>
              <w:rPr>
                <w:rFonts w:asciiTheme="minorHAnsi" w:hAnsiTheme="minorHAnsi"/>
                <w:szCs w:val="22"/>
              </w:rPr>
            </w:pPr>
            <w:r w:rsidRPr="00BB1AD0">
              <w:rPr>
                <w:rFonts w:asciiTheme="minorHAnsi" w:hAnsiTheme="minorHAnsi" w:cs="Arial"/>
                <w:szCs w:val="22"/>
              </w:rPr>
              <w:lastRenderedPageBreak/>
              <w:t>UE1-</w:t>
            </w:r>
            <w:r w:rsidR="00483CCD" w:rsidRPr="00BB1AD0">
              <w:rPr>
                <w:rFonts w:asciiTheme="minorHAnsi" w:hAnsiTheme="minorHAnsi" w:cs="Arial"/>
                <w:szCs w:val="22"/>
              </w:rPr>
              <w:t xml:space="preserve">a – Ich und das WWW </w:t>
            </w:r>
            <w:r w:rsidRPr="00BB1AD0">
              <w:rPr>
                <w:rFonts w:asciiTheme="minorHAnsi" w:hAnsiTheme="minorHAnsi" w:cs="Arial"/>
                <w:szCs w:val="22"/>
              </w:rPr>
              <w:t xml:space="preserve">– Nutzungsformen von Jugendlichen (ca. 30 </w:t>
            </w:r>
            <w:r w:rsidR="00CD117C" w:rsidRPr="00BB1AD0">
              <w:rPr>
                <w:rFonts w:asciiTheme="minorHAnsi" w:hAnsiTheme="minorHAnsi" w:cs="Arial"/>
                <w:szCs w:val="22"/>
              </w:rPr>
              <w:t>Min</w:t>
            </w:r>
            <w:r w:rsidR="00CD117C">
              <w:rPr>
                <w:rFonts w:asciiTheme="minorHAnsi" w:hAnsiTheme="minorHAnsi" w:cs="Arial"/>
                <w:szCs w:val="22"/>
              </w:rPr>
              <w:t>.</w:t>
            </w:r>
            <w:r w:rsidRPr="00BB1AD0">
              <w:rPr>
                <w:rFonts w:asciiTheme="minorHAnsi" w:hAnsiTheme="minorHAnsi" w:cs="Arial"/>
                <w:szCs w:val="22"/>
              </w:rPr>
              <w:t>)</w:t>
            </w:r>
          </w:p>
        </w:tc>
        <w:tc>
          <w:tcPr>
            <w:tcW w:w="4627" w:type="dxa"/>
            <w:tcBorders>
              <w:left w:val="single" w:sz="4" w:space="0" w:color="000000"/>
            </w:tcBorders>
            <w:shd w:val="clear" w:color="auto" w:fill="auto"/>
          </w:tcPr>
          <w:p w14:paraId="0D42D6BF" w14:textId="77777777" w:rsidR="00113D9F" w:rsidRPr="00BB1AD0" w:rsidRDefault="00113D9F" w:rsidP="002A0CC2">
            <w:pPr>
              <w:snapToGrid w:val="0"/>
              <w:jc w:val="both"/>
              <w:rPr>
                <w:rFonts w:asciiTheme="minorHAnsi" w:hAnsiTheme="minorHAnsi"/>
              </w:rPr>
            </w:pPr>
          </w:p>
        </w:tc>
      </w:tr>
      <w:tr w:rsidR="00113D9F" w:rsidRPr="00BB1AD0" w14:paraId="44F356C6" w14:textId="77777777">
        <w:tblPrEx>
          <w:tblCellMar>
            <w:left w:w="108" w:type="dxa"/>
            <w:right w:w="108" w:type="dxa"/>
          </w:tblCellMar>
        </w:tblPrEx>
        <w:tc>
          <w:tcPr>
            <w:tcW w:w="1426" w:type="dxa"/>
            <w:tcBorders>
              <w:top w:val="single" w:sz="4" w:space="0" w:color="000000"/>
              <w:left w:val="single" w:sz="4" w:space="0" w:color="000000"/>
              <w:bottom w:val="single" w:sz="4" w:space="0" w:color="000000"/>
            </w:tcBorders>
            <w:shd w:val="clear" w:color="auto" w:fill="auto"/>
          </w:tcPr>
          <w:p w14:paraId="0A4FD7DF" w14:textId="77777777" w:rsidR="00113D9F" w:rsidRPr="00BB1AD0" w:rsidRDefault="00113D9F" w:rsidP="002A0CC2">
            <w:pPr>
              <w:jc w:val="both"/>
              <w:rPr>
                <w:rFonts w:asciiTheme="minorHAnsi" w:hAnsiTheme="minorHAnsi"/>
              </w:rPr>
            </w:pPr>
            <w:r w:rsidRPr="00BB1AD0">
              <w:rPr>
                <w:rFonts w:asciiTheme="minorHAnsi" w:hAnsiTheme="minorHAnsi"/>
              </w:rPr>
              <w:t>Aufgabe</w:t>
            </w:r>
          </w:p>
        </w:tc>
        <w:tc>
          <w:tcPr>
            <w:tcW w:w="7858" w:type="dxa"/>
            <w:gridSpan w:val="3"/>
            <w:tcBorders>
              <w:top w:val="single" w:sz="4" w:space="0" w:color="000000"/>
              <w:left w:val="single" w:sz="4" w:space="0" w:color="000000"/>
              <w:bottom w:val="single" w:sz="4" w:space="0" w:color="000000"/>
              <w:right w:val="single" w:sz="4" w:space="0" w:color="000000"/>
            </w:tcBorders>
            <w:shd w:val="clear" w:color="auto" w:fill="auto"/>
          </w:tcPr>
          <w:p w14:paraId="34192D80" w14:textId="77777777" w:rsidR="00113D9F" w:rsidRPr="00BB1AD0" w:rsidRDefault="00113D9F" w:rsidP="002A0CC2">
            <w:pPr>
              <w:jc w:val="both"/>
              <w:rPr>
                <w:rFonts w:asciiTheme="minorHAnsi" w:hAnsiTheme="minorHAnsi"/>
              </w:rPr>
            </w:pPr>
            <w:r w:rsidRPr="00BB1AD0">
              <w:rPr>
                <w:rFonts w:asciiTheme="minorHAnsi" w:hAnsiTheme="minorHAnsi"/>
              </w:rPr>
              <w:t xml:space="preserve">Sammeln </w:t>
            </w:r>
            <w:r w:rsidR="00483CCD" w:rsidRPr="00BB1AD0">
              <w:rPr>
                <w:rFonts w:asciiTheme="minorHAnsi" w:hAnsiTheme="minorHAnsi"/>
              </w:rPr>
              <w:t xml:space="preserve">und </w:t>
            </w:r>
            <w:r w:rsidR="00B7376F" w:rsidRPr="00BB1AD0">
              <w:rPr>
                <w:rFonts w:asciiTheme="minorHAnsi" w:hAnsiTheme="minorHAnsi"/>
              </w:rPr>
              <w:t>Systematisieren</w:t>
            </w:r>
            <w:r w:rsidR="00483CCD" w:rsidRPr="00BB1AD0">
              <w:rPr>
                <w:rFonts w:asciiTheme="minorHAnsi" w:hAnsiTheme="minorHAnsi"/>
              </w:rPr>
              <w:t xml:space="preserve"> </w:t>
            </w:r>
            <w:r w:rsidRPr="00BB1AD0">
              <w:rPr>
                <w:rFonts w:asciiTheme="minorHAnsi" w:hAnsiTheme="minorHAnsi"/>
              </w:rPr>
              <w:t>von Internetangeboten und Zuordnung von Funktionen</w:t>
            </w:r>
          </w:p>
        </w:tc>
      </w:tr>
      <w:tr w:rsidR="00113D9F" w:rsidRPr="00BB1AD0" w14:paraId="50A6EDB5" w14:textId="77777777">
        <w:tblPrEx>
          <w:tblCellMar>
            <w:left w:w="108" w:type="dxa"/>
            <w:right w:w="108" w:type="dxa"/>
          </w:tblCellMar>
        </w:tblPrEx>
        <w:tc>
          <w:tcPr>
            <w:tcW w:w="1426" w:type="dxa"/>
            <w:tcBorders>
              <w:top w:val="single" w:sz="4" w:space="0" w:color="000000"/>
              <w:left w:val="single" w:sz="4" w:space="0" w:color="000000"/>
              <w:bottom w:val="single" w:sz="4" w:space="0" w:color="000000"/>
            </w:tcBorders>
            <w:shd w:val="clear" w:color="auto" w:fill="auto"/>
          </w:tcPr>
          <w:p w14:paraId="4654CA83" w14:textId="77777777" w:rsidR="00113D9F" w:rsidRPr="00BB1AD0" w:rsidRDefault="00113D9F" w:rsidP="002A0CC2">
            <w:pPr>
              <w:jc w:val="both"/>
              <w:rPr>
                <w:rFonts w:asciiTheme="minorHAnsi" w:hAnsiTheme="minorHAnsi"/>
              </w:rPr>
            </w:pPr>
            <w:r w:rsidRPr="00BB1AD0">
              <w:rPr>
                <w:rFonts w:asciiTheme="minorHAnsi" w:hAnsiTheme="minorHAnsi"/>
              </w:rPr>
              <w:t>Lernziel</w:t>
            </w:r>
          </w:p>
        </w:tc>
        <w:tc>
          <w:tcPr>
            <w:tcW w:w="7858" w:type="dxa"/>
            <w:gridSpan w:val="3"/>
            <w:tcBorders>
              <w:top w:val="single" w:sz="4" w:space="0" w:color="000000"/>
              <w:left w:val="single" w:sz="4" w:space="0" w:color="000000"/>
              <w:bottom w:val="single" w:sz="4" w:space="0" w:color="000000"/>
              <w:right w:val="single" w:sz="4" w:space="0" w:color="000000"/>
            </w:tcBorders>
            <w:shd w:val="clear" w:color="auto" w:fill="auto"/>
          </w:tcPr>
          <w:p w14:paraId="3DE9E299" w14:textId="77777777" w:rsidR="00113D9F" w:rsidRPr="00BB1AD0" w:rsidRDefault="00113D9F" w:rsidP="002A0CC2">
            <w:pPr>
              <w:jc w:val="both"/>
              <w:rPr>
                <w:rFonts w:asciiTheme="minorHAnsi" w:hAnsiTheme="minorHAnsi"/>
              </w:rPr>
            </w:pPr>
            <w:r w:rsidRPr="00BB1AD0">
              <w:rPr>
                <w:rFonts w:asciiTheme="minorHAnsi" w:hAnsiTheme="minorHAnsi"/>
              </w:rPr>
              <w:t>Erlernen unterschiedliche</w:t>
            </w:r>
            <w:r w:rsidR="00B7376F" w:rsidRPr="00BB1AD0">
              <w:rPr>
                <w:rFonts w:asciiTheme="minorHAnsi" w:hAnsiTheme="minorHAnsi"/>
              </w:rPr>
              <w:t>r</w:t>
            </w:r>
            <w:r w:rsidRPr="00BB1AD0">
              <w:rPr>
                <w:rFonts w:asciiTheme="minorHAnsi" w:hAnsiTheme="minorHAnsi"/>
              </w:rPr>
              <w:t xml:space="preserve"> Funktionen von Internetangeboten </w:t>
            </w:r>
          </w:p>
        </w:tc>
      </w:tr>
      <w:tr w:rsidR="00113D9F" w:rsidRPr="00BB1AD0" w14:paraId="10D28C84" w14:textId="77777777">
        <w:tblPrEx>
          <w:tblCellMar>
            <w:left w:w="108" w:type="dxa"/>
            <w:right w:w="108" w:type="dxa"/>
          </w:tblCellMar>
        </w:tblPrEx>
        <w:tc>
          <w:tcPr>
            <w:tcW w:w="1426" w:type="dxa"/>
            <w:tcBorders>
              <w:top w:val="single" w:sz="4" w:space="0" w:color="000000"/>
              <w:left w:val="single" w:sz="4" w:space="0" w:color="000000"/>
              <w:bottom w:val="single" w:sz="4" w:space="0" w:color="000000"/>
            </w:tcBorders>
            <w:shd w:val="clear" w:color="auto" w:fill="auto"/>
          </w:tcPr>
          <w:p w14:paraId="2EFA28B3" w14:textId="77777777" w:rsidR="00113D9F" w:rsidRPr="00BB1AD0" w:rsidRDefault="00113D9F" w:rsidP="002A0CC2">
            <w:pPr>
              <w:jc w:val="both"/>
              <w:rPr>
                <w:rFonts w:asciiTheme="minorHAnsi" w:hAnsiTheme="minorHAnsi"/>
              </w:rPr>
            </w:pPr>
            <w:r w:rsidRPr="00BB1AD0">
              <w:rPr>
                <w:rFonts w:asciiTheme="minorHAnsi" w:hAnsiTheme="minorHAnsi"/>
              </w:rPr>
              <w:t>Ablauf</w:t>
            </w:r>
          </w:p>
        </w:tc>
        <w:tc>
          <w:tcPr>
            <w:tcW w:w="7858" w:type="dxa"/>
            <w:gridSpan w:val="3"/>
            <w:tcBorders>
              <w:top w:val="single" w:sz="4" w:space="0" w:color="000000"/>
              <w:left w:val="single" w:sz="4" w:space="0" w:color="000000"/>
              <w:bottom w:val="single" w:sz="4" w:space="0" w:color="000000"/>
              <w:right w:val="single" w:sz="4" w:space="0" w:color="000000"/>
            </w:tcBorders>
            <w:shd w:val="clear" w:color="auto" w:fill="auto"/>
          </w:tcPr>
          <w:p w14:paraId="4DF81CBD" w14:textId="77777777" w:rsidR="00113D9F" w:rsidRPr="00BB1AD0" w:rsidRDefault="00113D9F" w:rsidP="002A0CC2">
            <w:pPr>
              <w:jc w:val="both"/>
              <w:rPr>
                <w:rFonts w:asciiTheme="minorHAnsi" w:hAnsiTheme="minorHAnsi"/>
              </w:rPr>
            </w:pPr>
            <w:r w:rsidRPr="00BB1AD0">
              <w:rPr>
                <w:rFonts w:asciiTheme="minorHAnsi" w:hAnsiTheme="minorHAnsi"/>
              </w:rPr>
              <w:t>Es bieten sich hierfür zwei alternative Durchführungen an:</w:t>
            </w:r>
          </w:p>
          <w:p w14:paraId="427363F7" w14:textId="77777777" w:rsidR="00113D9F" w:rsidRPr="00BB1AD0" w:rsidRDefault="00113D9F" w:rsidP="002A0CC2">
            <w:pPr>
              <w:pStyle w:val="berschrift5"/>
              <w:jc w:val="both"/>
              <w:rPr>
                <w:rFonts w:asciiTheme="minorHAnsi" w:hAnsiTheme="minorHAnsi"/>
                <w:szCs w:val="22"/>
              </w:rPr>
            </w:pPr>
            <w:r w:rsidRPr="00BB1AD0">
              <w:rPr>
                <w:rFonts w:asciiTheme="minorHAnsi" w:hAnsiTheme="minorHAnsi" w:cs="Arial"/>
                <w:szCs w:val="22"/>
              </w:rPr>
              <w:t>a) Arbeit mit der gesamten Klasse</w:t>
            </w:r>
          </w:p>
          <w:p w14:paraId="5FCEC462" w14:textId="1EC577A2" w:rsidR="00113D9F" w:rsidRPr="00BB1AD0" w:rsidRDefault="00113D9F" w:rsidP="002A0CC2">
            <w:pPr>
              <w:jc w:val="both"/>
              <w:rPr>
                <w:rFonts w:asciiTheme="minorHAnsi" w:hAnsiTheme="minorHAnsi"/>
              </w:rPr>
            </w:pPr>
            <w:r w:rsidRPr="00BB1AD0">
              <w:rPr>
                <w:rFonts w:asciiTheme="minorHAnsi" w:hAnsiTheme="minorHAnsi"/>
              </w:rPr>
              <w:t xml:space="preserve">In einer offenen Fragerunde mit Diskussion zu verschiedenen Internetangeboten wird an die Thematik herangeführt. Die Schüler_innen sollen Angebote nennen, die sie aus der eigenen Nutzung kennen. Dabei werden die Ergebnisse an Tafel/Whiteboard festgehalten und systematisiert. Mögliche Aspekte können sein: </w:t>
            </w:r>
          </w:p>
          <w:p w14:paraId="1A50D2A6" w14:textId="77777777" w:rsidR="00113D9F" w:rsidRPr="00BB1AD0" w:rsidRDefault="00113D9F" w:rsidP="002A0CC2">
            <w:pPr>
              <w:numPr>
                <w:ilvl w:val="0"/>
                <w:numId w:val="6"/>
              </w:numPr>
              <w:jc w:val="both"/>
              <w:rPr>
                <w:rFonts w:asciiTheme="minorHAnsi" w:hAnsiTheme="minorHAnsi"/>
                <w:i/>
              </w:rPr>
            </w:pPr>
            <w:r w:rsidRPr="00BB1AD0">
              <w:rPr>
                <w:rFonts w:asciiTheme="minorHAnsi" w:hAnsiTheme="minorHAnsi"/>
                <w:i/>
              </w:rPr>
              <w:t>Angebote zur Unterhaltung</w:t>
            </w:r>
          </w:p>
          <w:p w14:paraId="29ADE520" w14:textId="77777777" w:rsidR="00113D9F" w:rsidRPr="00BB1AD0" w:rsidRDefault="00113D9F" w:rsidP="002A0CC2">
            <w:pPr>
              <w:numPr>
                <w:ilvl w:val="0"/>
                <w:numId w:val="6"/>
              </w:numPr>
              <w:jc w:val="both"/>
              <w:rPr>
                <w:rFonts w:asciiTheme="minorHAnsi" w:hAnsiTheme="minorHAnsi"/>
                <w:i/>
              </w:rPr>
            </w:pPr>
            <w:r w:rsidRPr="00BB1AD0">
              <w:rPr>
                <w:rFonts w:asciiTheme="minorHAnsi" w:hAnsiTheme="minorHAnsi"/>
                <w:i/>
              </w:rPr>
              <w:t>Angebote zur Information</w:t>
            </w:r>
          </w:p>
          <w:p w14:paraId="0F3BC6A8" w14:textId="77777777" w:rsidR="00113D9F" w:rsidRPr="00BB1AD0" w:rsidRDefault="00113D9F" w:rsidP="002A0CC2">
            <w:pPr>
              <w:numPr>
                <w:ilvl w:val="0"/>
                <w:numId w:val="6"/>
              </w:numPr>
              <w:jc w:val="both"/>
              <w:rPr>
                <w:rFonts w:asciiTheme="minorHAnsi" w:hAnsiTheme="minorHAnsi"/>
                <w:i/>
              </w:rPr>
            </w:pPr>
            <w:r w:rsidRPr="00BB1AD0">
              <w:rPr>
                <w:rFonts w:asciiTheme="minorHAnsi" w:hAnsiTheme="minorHAnsi"/>
                <w:i/>
              </w:rPr>
              <w:t>Angebote zur Kommunikation</w:t>
            </w:r>
          </w:p>
          <w:p w14:paraId="0340E032" w14:textId="77777777" w:rsidR="00113D9F" w:rsidRPr="00BB1AD0" w:rsidRDefault="00113D9F" w:rsidP="002A0CC2">
            <w:pPr>
              <w:numPr>
                <w:ilvl w:val="0"/>
                <w:numId w:val="6"/>
              </w:numPr>
              <w:jc w:val="both"/>
              <w:rPr>
                <w:rFonts w:asciiTheme="minorHAnsi" w:hAnsiTheme="minorHAnsi"/>
                <w:i/>
              </w:rPr>
            </w:pPr>
            <w:r w:rsidRPr="00BB1AD0">
              <w:rPr>
                <w:rFonts w:asciiTheme="minorHAnsi" w:hAnsiTheme="minorHAnsi"/>
                <w:i/>
              </w:rPr>
              <w:t>Angebote zum Spiel</w:t>
            </w:r>
          </w:p>
          <w:p w14:paraId="6AE58460" w14:textId="77777777" w:rsidR="00113D9F" w:rsidRPr="00BB1AD0" w:rsidRDefault="00113D9F" w:rsidP="002A0CC2">
            <w:pPr>
              <w:numPr>
                <w:ilvl w:val="0"/>
                <w:numId w:val="6"/>
              </w:numPr>
              <w:jc w:val="both"/>
              <w:rPr>
                <w:rFonts w:asciiTheme="minorHAnsi" w:hAnsiTheme="minorHAnsi"/>
                <w:i/>
              </w:rPr>
            </w:pPr>
            <w:r w:rsidRPr="00BB1AD0">
              <w:rPr>
                <w:rFonts w:asciiTheme="minorHAnsi" w:hAnsiTheme="minorHAnsi"/>
                <w:i/>
              </w:rPr>
              <w:t>Angebote, die mehrere Aspekte vereinen</w:t>
            </w:r>
          </w:p>
          <w:p w14:paraId="02144926" w14:textId="77777777" w:rsidR="00113D9F" w:rsidRPr="00BB1AD0" w:rsidRDefault="00113D9F" w:rsidP="002A0CC2">
            <w:pPr>
              <w:numPr>
                <w:ilvl w:val="0"/>
                <w:numId w:val="6"/>
              </w:numPr>
              <w:jc w:val="both"/>
              <w:rPr>
                <w:rFonts w:asciiTheme="minorHAnsi" w:hAnsiTheme="minorHAnsi"/>
                <w:i/>
              </w:rPr>
            </w:pPr>
            <w:r w:rsidRPr="00BB1AD0">
              <w:rPr>
                <w:rFonts w:asciiTheme="minorHAnsi" w:hAnsiTheme="minorHAnsi"/>
                <w:i/>
              </w:rPr>
              <w:t>Angeboten zur kreativen Gestaltung</w:t>
            </w:r>
          </w:p>
          <w:p w14:paraId="5F46DAFE" w14:textId="77777777" w:rsidR="00113D9F" w:rsidRPr="00BB1AD0" w:rsidRDefault="00113D9F" w:rsidP="002A0CC2">
            <w:pPr>
              <w:numPr>
                <w:ilvl w:val="0"/>
                <w:numId w:val="6"/>
              </w:numPr>
              <w:jc w:val="both"/>
              <w:rPr>
                <w:rFonts w:asciiTheme="minorHAnsi" w:hAnsiTheme="minorHAnsi"/>
                <w:i/>
              </w:rPr>
            </w:pPr>
            <w:r w:rsidRPr="00BB1AD0">
              <w:rPr>
                <w:rFonts w:asciiTheme="minorHAnsi" w:hAnsiTheme="minorHAnsi"/>
                <w:i/>
              </w:rPr>
              <w:t>Dienstlei</w:t>
            </w:r>
            <w:r w:rsidR="00F95F1F">
              <w:rPr>
                <w:rFonts w:asciiTheme="minorHAnsi" w:hAnsiTheme="minorHAnsi"/>
                <w:i/>
              </w:rPr>
              <w:t>s</w:t>
            </w:r>
            <w:r w:rsidRPr="00BB1AD0">
              <w:rPr>
                <w:rFonts w:asciiTheme="minorHAnsi" w:hAnsiTheme="minorHAnsi"/>
                <w:i/>
              </w:rPr>
              <w:t>tungsangebote (</w:t>
            </w:r>
            <w:r w:rsidR="00373BDE" w:rsidRPr="00BB1AD0">
              <w:rPr>
                <w:rFonts w:asciiTheme="minorHAnsi" w:hAnsiTheme="minorHAnsi"/>
                <w:i/>
              </w:rPr>
              <w:t>z.B.</w:t>
            </w:r>
            <w:r w:rsidR="00483CCD" w:rsidRPr="00BB1AD0">
              <w:rPr>
                <w:rFonts w:asciiTheme="minorHAnsi" w:hAnsiTheme="minorHAnsi"/>
                <w:i/>
              </w:rPr>
              <w:t xml:space="preserve"> </w:t>
            </w:r>
            <w:r w:rsidRPr="00BB1AD0">
              <w:rPr>
                <w:rFonts w:asciiTheme="minorHAnsi" w:hAnsiTheme="minorHAnsi"/>
                <w:i/>
              </w:rPr>
              <w:t>Online-Banking, Online-Shopping etc.)</w:t>
            </w:r>
          </w:p>
          <w:p w14:paraId="3C4C3837" w14:textId="77777777" w:rsidR="00113D9F" w:rsidRPr="00BB1AD0" w:rsidRDefault="00113D9F" w:rsidP="002A0CC2">
            <w:pPr>
              <w:jc w:val="both"/>
              <w:rPr>
                <w:rStyle w:val="Materialverweis"/>
              </w:rPr>
            </w:pPr>
            <w:r w:rsidRPr="00BB1AD0">
              <w:rPr>
                <w:rFonts w:asciiTheme="minorHAnsi" w:hAnsiTheme="minorHAnsi"/>
              </w:rPr>
              <w:t xml:space="preserve">Neben der jeweiligen Internetseite sollten auch genaue Funktionen und Möglichkeiten abgefragt werden. Dies ist vor allem in Bezug auf Soziale Netzwerke interessant, die mehrere Angebote vereinen. Gleichzeitig kann hier auf mögliche Nachteile eingegangen werden, </w:t>
            </w:r>
            <w:r w:rsidR="00373BDE" w:rsidRPr="00BB1AD0">
              <w:rPr>
                <w:rFonts w:asciiTheme="minorHAnsi" w:hAnsiTheme="minorHAnsi"/>
              </w:rPr>
              <w:t>z.B.</w:t>
            </w:r>
            <w:r w:rsidR="00483CCD" w:rsidRPr="00BB1AD0">
              <w:rPr>
                <w:rFonts w:asciiTheme="minorHAnsi" w:hAnsiTheme="minorHAnsi"/>
              </w:rPr>
              <w:t xml:space="preserve"> </w:t>
            </w:r>
            <w:r w:rsidRPr="00BB1AD0">
              <w:rPr>
                <w:rFonts w:asciiTheme="minorHAnsi" w:hAnsiTheme="minorHAnsi"/>
              </w:rPr>
              <w:t xml:space="preserve">nur sehr kurze Informationen, Weiterverlinkung auf unbekannte Seiten, Überforderungsgefühl aufgrund des umfangreichen Angebotes etc. </w:t>
            </w:r>
          </w:p>
          <w:p w14:paraId="53155CB6" w14:textId="77777777" w:rsidR="00113D9F" w:rsidRPr="00BB1AD0" w:rsidRDefault="00113D9F" w:rsidP="002A0CC2">
            <w:pPr>
              <w:jc w:val="both"/>
              <w:rPr>
                <w:rFonts w:asciiTheme="minorHAnsi" w:hAnsiTheme="minorHAnsi"/>
              </w:rPr>
            </w:pPr>
            <w:r w:rsidRPr="00BB1AD0">
              <w:rPr>
                <w:rStyle w:val="Materialverweis"/>
                <w:rFonts w:asciiTheme="minorHAnsi" w:hAnsiTheme="minorHAnsi"/>
              </w:rPr>
              <w:t>Materialblatt_INTERNET_01</w:t>
            </w:r>
            <w:r w:rsidRPr="00BB1AD0">
              <w:rPr>
                <w:rFonts w:asciiTheme="minorHAnsi" w:hAnsiTheme="minorHAnsi"/>
              </w:rPr>
              <w:t xml:space="preserve"> trägt die wichtigsten Nutzungsszenarien im Internet zusammen. </w:t>
            </w:r>
          </w:p>
          <w:p w14:paraId="75929DF0" w14:textId="77777777" w:rsidR="00113D9F" w:rsidRPr="00BB1AD0" w:rsidRDefault="00113D9F" w:rsidP="002A0CC2">
            <w:pPr>
              <w:pStyle w:val="berschrift5"/>
              <w:jc w:val="both"/>
              <w:rPr>
                <w:rFonts w:asciiTheme="minorHAnsi" w:hAnsiTheme="minorHAnsi"/>
                <w:szCs w:val="22"/>
              </w:rPr>
            </w:pPr>
            <w:r w:rsidRPr="00BB1AD0">
              <w:rPr>
                <w:rFonts w:asciiTheme="minorHAnsi" w:hAnsiTheme="minorHAnsi" w:cs="Arial"/>
                <w:szCs w:val="22"/>
              </w:rPr>
              <w:t>b) Arbeit in Kleingruppen</w:t>
            </w:r>
          </w:p>
          <w:p w14:paraId="14C1E8A4" w14:textId="77777777" w:rsidR="00113D9F" w:rsidRPr="00BB1AD0" w:rsidRDefault="00113D9F" w:rsidP="002A0CC2">
            <w:pPr>
              <w:jc w:val="both"/>
              <w:rPr>
                <w:rFonts w:asciiTheme="minorHAnsi" w:hAnsiTheme="minorHAnsi"/>
              </w:rPr>
            </w:pPr>
            <w:r w:rsidRPr="00BB1AD0">
              <w:rPr>
                <w:rFonts w:asciiTheme="minorHAnsi" w:hAnsiTheme="minorHAnsi"/>
              </w:rPr>
              <w:t xml:space="preserve">Die Arbeit in Kleingruppen ermöglicht eine vergleichende Analyse der Ergebnisse und kann somit zu einer differenzierteren Auseinandersetzung beitragen. Dabei sollen max. vier Schüler_innen die Systematisierung von Internetangeboten selbst erarbeiten. Hilfreich sind fokussierte Frage- oder Aufgabenstellungen: </w:t>
            </w:r>
          </w:p>
          <w:p w14:paraId="6E069725" w14:textId="77777777" w:rsidR="00113D9F" w:rsidRPr="00BB1AD0" w:rsidRDefault="00113D9F" w:rsidP="002A0CC2">
            <w:pPr>
              <w:pStyle w:val="Anweisung"/>
              <w:jc w:val="both"/>
              <w:rPr>
                <w:rFonts w:asciiTheme="minorHAnsi" w:hAnsiTheme="minorHAnsi"/>
              </w:rPr>
            </w:pPr>
            <w:r w:rsidRPr="00BB1AD0">
              <w:rPr>
                <w:rFonts w:asciiTheme="minorHAnsi" w:hAnsiTheme="minorHAnsi"/>
              </w:rPr>
              <w:t xml:space="preserve">Tragt in eurer Gruppe Internetangebote, die ihr kennt, zusammen und ordnet sie in verschiedene Gruppen. Beachtet bitte dabei, dass verschiedene Seiten auch ganz unterschiedliche Ziele haben. </w:t>
            </w:r>
          </w:p>
          <w:p w14:paraId="0DE14FCB" w14:textId="77777777" w:rsidR="00113D9F" w:rsidRPr="00BB1AD0" w:rsidRDefault="00113D9F" w:rsidP="002A0CC2">
            <w:pPr>
              <w:jc w:val="both"/>
              <w:rPr>
                <w:rFonts w:asciiTheme="minorHAnsi" w:hAnsiTheme="minorHAnsi"/>
              </w:rPr>
            </w:pPr>
            <w:r w:rsidRPr="00BB1AD0">
              <w:rPr>
                <w:rFonts w:asciiTheme="minorHAnsi" w:hAnsiTheme="minorHAnsi"/>
              </w:rPr>
              <w:t xml:space="preserve">Das Schema kann auf verschiedene Art und Weise erstellt werden. Sinnvoll ist </w:t>
            </w:r>
            <w:r w:rsidR="00373BDE" w:rsidRPr="00BB1AD0">
              <w:rPr>
                <w:rFonts w:asciiTheme="minorHAnsi" w:hAnsiTheme="minorHAnsi"/>
              </w:rPr>
              <w:t>z.B.</w:t>
            </w:r>
            <w:r w:rsidR="00483CCD" w:rsidRPr="00BB1AD0">
              <w:rPr>
                <w:rFonts w:asciiTheme="minorHAnsi" w:hAnsiTheme="minorHAnsi"/>
              </w:rPr>
              <w:t xml:space="preserve"> </w:t>
            </w:r>
            <w:r w:rsidRPr="00BB1AD0">
              <w:rPr>
                <w:rFonts w:asciiTheme="minorHAnsi" w:hAnsiTheme="minorHAnsi"/>
              </w:rPr>
              <w:t xml:space="preserve">die Strukturierung auf Flipchart-Papier oder einem Plakat. </w:t>
            </w:r>
          </w:p>
          <w:p w14:paraId="17BEE136" w14:textId="77777777" w:rsidR="00113D9F" w:rsidRPr="00BB1AD0" w:rsidRDefault="00113D9F" w:rsidP="002A0CC2">
            <w:pPr>
              <w:spacing w:line="100" w:lineRule="atLeast"/>
              <w:jc w:val="both"/>
              <w:rPr>
                <w:rFonts w:asciiTheme="minorHAnsi" w:hAnsiTheme="minorHAnsi"/>
              </w:rPr>
            </w:pPr>
            <w:r w:rsidRPr="00BB1AD0">
              <w:rPr>
                <w:rFonts w:asciiTheme="minorHAnsi" w:hAnsiTheme="minorHAnsi"/>
              </w:rPr>
              <w:t xml:space="preserve">Anschließend werden die einzelnen Gruppenergebnisse durch die Schüler_innen vorgestellt und in der </w:t>
            </w:r>
            <w:r w:rsidR="005D23AC">
              <w:rPr>
                <w:rFonts w:asciiTheme="minorHAnsi" w:hAnsiTheme="minorHAnsi"/>
              </w:rPr>
              <w:t xml:space="preserve">gesamten </w:t>
            </w:r>
            <w:r w:rsidRPr="00BB1AD0">
              <w:rPr>
                <w:rFonts w:asciiTheme="minorHAnsi" w:hAnsiTheme="minorHAnsi"/>
              </w:rPr>
              <w:t>Klasse verglichen und diskutiert.</w:t>
            </w:r>
          </w:p>
        </w:tc>
      </w:tr>
      <w:tr w:rsidR="00113D9F" w:rsidRPr="00BB1AD0" w14:paraId="5416FEB4" w14:textId="77777777">
        <w:tblPrEx>
          <w:tblCellMar>
            <w:left w:w="108" w:type="dxa"/>
            <w:right w:w="108" w:type="dxa"/>
          </w:tblCellMar>
        </w:tblPrEx>
        <w:tc>
          <w:tcPr>
            <w:tcW w:w="1426" w:type="dxa"/>
            <w:tcBorders>
              <w:top w:val="single" w:sz="4" w:space="0" w:color="000000"/>
              <w:left w:val="single" w:sz="4" w:space="0" w:color="000000"/>
              <w:bottom w:val="single" w:sz="4" w:space="0" w:color="000000"/>
            </w:tcBorders>
            <w:shd w:val="clear" w:color="auto" w:fill="auto"/>
          </w:tcPr>
          <w:p w14:paraId="78656AC2" w14:textId="77777777" w:rsidR="00113D9F" w:rsidRPr="00BB1AD0" w:rsidRDefault="00113D9F" w:rsidP="002A0CC2">
            <w:pPr>
              <w:jc w:val="both"/>
              <w:rPr>
                <w:rFonts w:asciiTheme="minorHAnsi" w:hAnsiTheme="minorHAnsi"/>
              </w:rPr>
            </w:pPr>
            <w:r w:rsidRPr="00BB1AD0">
              <w:rPr>
                <w:rFonts w:asciiTheme="minorHAnsi" w:hAnsiTheme="minorHAnsi"/>
              </w:rPr>
              <w:t>Hinweise</w:t>
            </w:r>
          </w:p>
        </w:tc>
        <w:tc>
          <w:tcPr>
            <w:tcW w:w="7858" w:type="dxa"/>
            <w:gridSpan w:val="3"/>
            <w:tcBorders>
              <w:top w:val="single" w:sz="4" w:space="0" w:color="000000"/>
              <w:left w:val="single" w:sz="4" w:space="0" w:color="000000"/>
              <w:bottom w:val="single" w:sz="4" w:space="0" w:color="000000"/>
              <w:right w:val="single" w:sz="4" w:space="0" w:color="000000"/>
            </w:tcBorders>
            <w:shd w:val="clear" w:color="auto" w:fill="auto"/>
          </w:tcPr>
          <w:p w14:paraId="65BD8744" w14:textId="77777777" w:rsidR="00113D9F" w:rsidRPr="00BB1AD0" w:rsidRDefault="00113D9F" w:rsidP="002A0CC2">
            <w:pPr>
              <w:spacing w:line="288" w:lineRule="auto"/>
              <w:jc w:val="both"/>
              <w:rPr>
                <w:rFonts w:asciiTheme="minorHAnsi" w:hAnsiTheme="minorHAnsi"/>
              </w:rPr>
            </w:pPr>
            <w:r w:rsidRPr="00BB1AD0">
              <w:rPr>
                <w:rFonts w:asciiTheme="minorHAnsi" w:hAnsiTheme="minorHAnsi"/>
              </w:rPr>
              <w:t xml:space="preserve">Je nach Altersstufe lohnt eine anschließende Fokussierung auf die Nutzung Sozialer Netzwerke. Diese haben ohnehin einen hohen Stellenwert bei Jugendlichen. Thematisiert werden können dabei auch mögliche Gefahren (siehe </w:t>
            </w:r>
            <w:r w:rsidR="00483CCD" w:rsidRPr="00BB1AD0">
              <w:rPr>
                <w:rFonts w:asciiTheme="minorHAnsi" w:hAnsiTheme="minorHAnsi"/>
              </w:rPr>
              <w:t>Unterrichtsthema „Einführung in den Jugendmedienschutz“</w:t>
            </w:r>
            <w:r w:rsidRPr="00BB1AD0">
              <w:rPr>
                <w:rFonts w:asciiTheme="minorHAnsi" w:hAnsiTheme="minorHAnsi"/>
              </w:rPr>
              <w:t xml:space="preserve"> ) und die Überschneidung verschiedener Nutzungsformen. </w:t>
            </w:r>
          </w:p>
          <w:p w14:paraId="32FB2009" w14:textId="77777777" w:rsidR="00483CCD" w:rsidRPr="00BB1AD0" w:rsidRDefault="00483CCD" w:rsidP="002A0CC2">
            <w:pPr>
              <w:spacing w:line="288" w:lineRule="auto"/>
              <w:jc w:val="both"/>
              <w:rPr>
                <w:rFonts w:asciiTheme="minorHAnsi" w:hAnsiTheme="minorHAnsi"/>
              </w:rPr>
            </w:pPr>
          </w:p>
          <w:p w14:paraId="6708B50F" w14:textId="1FF30409" w:rsidR="00483CCD" w:rsidRPr="00BB1AD0" w:rsidRDefault="00483CCD" w:rsidP="002A0CC2">
            <w:pPr>
              <w:spacing w:line="288" w:lineRule="auto"/>
              <w:jc w:val="both"/>
              <w:rPr>
                <w:rFonts w:asciiTheme="minorHAnsi" w:hAnsiTheme="minorHAnsi"/>
              </w:rPr>
            </w:pPr>
            <w:r w:rsidRPr="00BB1AD0">
              <w:rPr>
                <w:rFonts w:asciiTheme="minorHAnsi" w:hAnsiTheme="minorHAnsi"/>
              </w:rPr>
              <w:t xml:space="preserve">In beiden Arbeitsvorschlägen können webbasierte kollaborative Lernformen eingesetzt werden – z.B. Mindmaps oder Wortwolken. Weitere Informationen finden sich im </w:t>
            </w:r>
            <w:r w:rsidRPr="00BB1AD0">
              <w:rPr>
                <w:rStyle w:val="Materialverweis"/>
                <w:rFonts w:asciiTheme="minorHAnsi" w:hAnsiTheme="minorHAnsi"/>
              </w:rPr>
              <w:t>Werkzeugkasten kollaboratives Lernen im Internet</w:t>
            </w:r>
            <w:r w:rsidRPr="00BB1AD0">
              <w:rPr>
                <w:rFonts w:asciiTheme="minorHAnsi" w:hAnsiTheme="minorHAnsi"/>
              </w:rPr>
              <w:t>, Werkzeugsteckbrief „</w:t>
            </w:r>
            <w:r w:rsidRPr="00BB1AD0">
              <w:rPr>
                <w:rStyle w:val="Materialverweis"/>
                <w:rFonts w:asciiTheme="minorHAnsi" w:hAnsiTheme="minorHAnsi"/>
              </w:rPr>
              <w:t>Gedanken strukturieren mit Mindmaps und Wortwolken</w:t>
            </w:r>
            <w:r w:rsidRPr="00BB1AD0">
              <w:rPr>
                <w:rFonts w:asciiTheme="minorHAnsi" w:hAnsiTheme="minorHAnsi"/>
              </w:rPr>
              <w:t>“</w:t>
            </w:r>
            <w:r w:rsidR="008F5462">
              <w:rPr>
                <w:rFonts w:asciiTheme="minorHAnsi" w:hAnsiTheme="minorHAnsi"/>
              </w:rPr>
              <w:t xml:space="preserve"> sowie im Werkzeugkasten Lernen und Lehren mit Apps</w:t>
            </w:r>
            <w:r w:rsidRPr="00BB1AD0">
              <w:rPr>
                <w:rFonts w:asciiTheme="minorHAnsi" w:hAnsiTheme="minorHAnsi"/>
              </w:rPr>
              <w:t>. In diesem Falle sollte jedoch ein höheres Zeitbudget eingeplant werden.</w:t>
            </w:r>
          </w:p>
        </w:tc>
      </w:tr>
      <w:tr w:rsidR="00113D9F" w:rsidRPr="00BB1AD0" w14:paraId="3A387DDE" w14:textId="77777777">
        <w:tblPrEx>
          <w:tblCellMar>
            <w:left w:w="108" w:type="dxa"/>
            <w:right w:w="108" w:type="dxa"/>
          </w:tblCellMar>
        </w:tblPrEx>
        <w:tc>
          <w:tcPr>
            <w:tcW w:w="1426" w:type="dxa"/>
            <w:tcBorders>
              <w:top w:val="single" w:sz="4" w:space="0" w:color="000000"/>
              <w:left w:val="single" w:sz="4" w:space="0" w:color="000000"/>
              <w:bottom w:val="single" w:sz="4" w:space="0" w:color="000000"/>
            </w:tcBorders>
            <w:shd w:val="clear" w:color="auto" w:fill="auto"/>
          </w:tcPr>
          <w:p w14:paraId="11361BB5" w14:textId="77777777" w:rsidR="00113D9F" w:rsidRPr="00BB1AD0" w:rsidRDefault="00113D9F" w:rsidP="002A0CC2">
            <w:pPr>
              <w:jc w:val="both"/>
              <w:rPr>
                <w:rFonts w:asciiTheme="minorHAnsi" w:hAnsiTheme="minorHAnsi"/>
              </w:rPr>
            </w:pPr>
            <w:r w:rsidRPr="00BB1AD0">
              <w:rPr>
                <w:rFonts w:asciiTheme="minorHAnsi" w:hAnsiTheme="minorHAnsi"/>
              </w:rPr>
              <w:lastRenderedPageBreak/>
              <w:t>Materialien</w:t>
            </w:r>
          </w:p>
        </w:tc>
        <w:tc>
          <w:tcPr>
            <w:tcW w:w="7858" w:type="dxa"/>
            <w:gridSpan w:val="3"/>
            <w:tcBorders>
              <w:top w:val="single" w:sz="4" w:space="0" w:color="000000"/>
              <w:left w:val="single" w:sz="4" w:space="0" w:color="000000"/>
              <w:bottom w:val="single" w:sz="4" w:space="0" w:color="000000"/>
              <w:right w:val="single" w:sz="4" w:space="0" w:color="000000"/>
            </w:tcBorders>
            <w:shd w:val="clear" w:color="auto" w:fill="auto"/>
          </w:tcPr>
          <w:p w14:paraId="63D199D6" w14:textId="77777777" w:rsidR="00B7376F" w:rsidRPr="00BB1AD0" w:rsidRDefault="00B7376F" w:rsidP="00B7376F">
            <w:pPr>
              <w:pStyle w:val="Listenabsatz"/>
              <w:numPr>
                <w:ilvl w:val="0"/>
                <w:numId w:val="25"/>
              </w:numPr>
              <w:spacing w:line="100" w:lineRule="atLeast"/>
              <w:jc w:val="both"/>
              <w:rPr>
                <w:rFonts w:asciiTheme="minorHAnsi" w:hAnsiTheme="minorHAnsi"/>
                <w:b/>
                <w:color w:val="808080" w:themeColor="background1" w:themeShade="80"/>
              </w:rPr>
            </w:pPr>
            <w:r w:rsidRPr="00BB1AD0">
              <w:rPr>
                <w:rFonts w:asciiTheme="minorHAnsi" w:hAnsiTheme="minorHAnsi"/>
                <w:b/>
                <w:color w:val="808080" w:themeColor="background1" w:themeShade="80"/>
              </w:rPr>
              <w:t>Materialblatt_INTERNET_01</w:t>
            </w:r>
          </w:p>
          <w:p w14:paraId="7B079196" w14:textId="77777777" w:rsidR="00B7376F" w:rsidRPr="009F0F23" w:rsidRDefault="00B7376F" w:rsidP="00B7376F">
            <w:pPr>
              <w:pStyle w:val="Listenabsatz"/>
              <w:numPr>
                <w:ilvl w:val="0"/>
                <w:numId w:val="25"/>
              </w:numPr>
              <w:spacing w:line="100" w:lineRule="atLeast"/>
              <w:jc w:val="both"/>
              <w:rPr>
                <w:rStyle w:val="Materialverweis"/>
              </w:rPr>
            </w:pPr>
            <w:r w:rsidRPr="00BB1AD0">
              <w:rPr>
                <w:rStyle w:val="Materialverweis"/>
                <w:rFonts w:asciiTheme="minorHAnsi" w:hAnsiTheme="minorHAnsi"/>
              </w:rPr>
              <w:t xml:space="preserve">Werkzeugkasten kollaboratives Lernen im Internet </w:t>
            </w:r>
            <w:r w:rsidRPr="00BB1AD0">
              <w:rPr>
                <w:rStyle w:val="Materialverweis"/>
                <w:rFonts w:asciiTheme="minorHAnsi" w:hAnsiTheme="minorHAnsi"/>
                <w:b w:val="0"/>
              </w:rPr>
              <w:t>im Falle der Nutzung eines Onlinetools</w:t>
            </w:r>
          </w:p>
          <w:p w14:paraId="48EE8DDC" w14:textId="02C4FA6E" w:rsidR="008F5462" w:rsidRPr="00BB1AD0" w:rsidRDefault="008F5462" w:rsidP="00B7376F">
            <w:pPr>
              <w:pStyle w:val="Listenabsatz"/>
              <w:numPr>
                <w:ilvl w:val="0"/>
                <w:numId w:val="25"/>
              </w:numPr>
              <w:spacing w:line="100" w:lineRule="atLeast"/>
              <w:jc w:val="both"/>
              <w:rPr>
                <w:rStyle w:val="Materialverweis"/>
              </w:rPr>
            </w:pPr>
            <w:r>
              <w:rPr>
                <w:rStyle w:val="Materialverweis"/>
                <w:rFonts w:asciiTheme="minorHAnsi" w:hAnsiTheme="minorHAnsi"/>
              </w:rPr>
              <w:t>Werkzeugkasten Lernen und Lehren mit Apps</w:t>
            </w:r>
          </w:p>
          <w:p w14:paraId="6C692871" w14:textId="3083BDF0" w:rsidR="00B7376F" w:rsidRPr="00BB1AD0" w:rsidRDefault="00B7376F" w:rsidP="00B7376F">
            <w:pPr>
              <w:pStyle w:val="Listenabsatz"/>
              <w:numPr>
                <w:ilvl w:val="0"/>
                <w:numId w:val="25"/>
              </w:numPr>
              <w:spacing w:line="100" w:lineRule="atLeast"/>
              <w:jc w:val="both"/>
              <w:rPr>
                <w:rFonts w:asciiTheme="minorHAnsi" w:hAnsiTheme="minorHAnsi"/>
              </w:rPr>
            </w:pPr>
            <w:r w:rsidRPr="00BB1AD0">
              <w:rPr>
                <w:rFonts w:asciiTheme="minorHAnsi" w:hAnsiTheme="minorHAnsi"/>
              </w:rPr>
              <w:t>Tafel/Whiteboard</w:t>
            </w:r>
          </w:p>
          <w:p w14:paraId="1941681F" w14:textId="77777777" w:rsidR="00B7376F" w:rsidRPr="00BB1AD0" w:rsidRDefault="00B7376F" w:rsidP="00B7376F">
            <w:pPr>
              <w:pStyle w:val="Listenabsatz"/>
              <w:numPr>
                <w:ilvl w:val="0"/>
                <w:numId w:val="25"/>
              </w:numPr>
              <w:spacing w:line="100" w:lineRule="atLeast"/>
              <w:jc w:val="both"/>
              <w:rPr>
                <w:rFonts w:asciiTheme="minorHAnsi" w:hAnsiTheme="minorHAnsi"/>
              </w:rPr>
            </w:pPr>
            <w:r w:rsidRPr="00BB1AD0">
              <w:rPr>
                <w:rFonts w:asciiTheme="minorHAnsi" w:hAnsiTheme="minorHAnsi"/>
              </w:rPr>
              <w:t>alternativ auch: Moderationskarten, Plakate, Stifte, Pinnwand oder Tafel, Pins oder Magnete</w:t>
            </w:r>
          </w:p>
          <w:p w14:paraId="7D44247B" w14:textId="77777777" w:rsidR="00113D9F" w:rsidRPr="00BB1AD0" w:rsidRDefault="00113D9F" w:rsidP="002A0CC2">
            <w:pPr>
              <w:spacing w:line="288" w:lineRule="auto"/>
              <w:jc w:val="both"/>
              <w:rPr>
                <w:rFonts w:asciiTheme="minorHAnsi" w:hAnsiTheme="minorHAnsi"/>
              </w:rPr>
            </w:pPr>
          </w:p>
        </w:tc>
      </w:tr>
      <w:tr w:rsidR="00113D9F" w:rsidRPr="00BB1AD0" w14:paraId="47A92473" w14:textId="77777777">
        <w:trPr>
          <w:gridAfter w:val="1"/>
          <w:wAfter w:w="20" w:type="dxa"/>
        </w:trPr>
        <w:tc>
          <w:tcPr>
            <w:tcW w:w="4637" w:type="dxa"/>
            <w:gridSpan w:val="2"/>
            <w:tcBorders>
              <w:top w:val="single" w:sz="4" w:space="0" w:color="000000"/>
              <w:left w:val="single" w:sz="4" w:space="0" w:color="000000"/>
              <w:bottom w:val="single" w:sz="4" w:space="0" w:color="000000"/>
            </w:tcBorders>
            <w:shd w:val="clear" w:color="auto" w:fill="auto"/>
          </w:tcPr>
          <w:p w14:paraId="244178CE" w14:textId="77777777" w:rsidR="00113D9F" w:rsidRPr="00BB1AD0" w:rsidRDefault="00113D9F" w:rsidP="002A0CC2">
            <w:pPr>
              <w:pStyle w:val="berschrift4"/>
              <w:spacing w:before="0" w:after="0"/>
              <w:jc w:val="both"/>
              <w:rPr>
                <w:rFonts w:asciiTheme="minorHAnsi" w:hAnsiTheme="minorHAnsi"/>
                <w:szCs w:val="22"/>
              </w:rPr>
            </w:pPr>
            <w:r w:rsidRPr="00BB1AD0">
              <w:rPr>
                <w:rFonts w:asciiTheme="minorHAnsi" w:hAnsiTheme="minorHAnsi" w:cs="Arial"/>
                <w:szCs w:val="22"/>
              </w:rPr>
              <w:lastRenderedPageBreak/>
              <w:t>UE1-</w:t>
            </w:r>
            <w:r w:rsidR="00483CCD" w:rsidRPr="00BB1AD0">
              <w:rPr>
                <w:rFonts w:asciiTheme="minorHAnsi" w:hAnsiTheme="minorHAnsi" w:cs="Arial"/>
                <w:szCs w:val="22"/>
              </w:rPr>
              <w:t xml:space="preserve">b – Was </w:t>
            </w:r>
            <w:r w:rsidRPr="00BB1AD0">
              <w:rPr>
                <w:rFonts w:asciiTheme="minorHAnsi" w:hAnsiTheme="minorHAnsi" w:cs="Arial"/>
                <w:szCs w:val="22"/>
              </w:rPr>
              <w:t>sind Daten (ca. 15 Min</w:t>
            </w:r>
            <w:r w:rsidR="00982375">
              <w:rPr>
                <w:rFonts w:asciiTheme="minorHAnsi" w:hAnsiTheme="minorHAnsi" w:cs="Arial"/>
                <w:szCs w:val="22"/>
              </w:rPr>
              <w:t>.</w:t>
            </w:r>
            <w:r w:rsidRPr="00BB1AD0">
              <w:rPr>
                <w:rFonts w:asciiTheme="minorHAnsi" w:hAnsiTheme="minorHAnsi" w:cs="Arial"/>
                <w:szCs w:val="22"/>
              </w:rPr>
              <w:t>)</w:t>
            </w:r>
          </w:p>
        </w:tc>
        <w:tc>
          <w:tcPr>
            <w:tcW w:w="4627" w:type="dxa"/>
            <w:tcBorders>
              <w:left w:val="single" w:sz="4" w:space="0" w:color="000000"/>
            </w:tcBorders>
            <w:shd w:val="clear" w:color="auto" w:fill="auto"/>
          </w:tcPr>
          <w:p w14:paraId="7EC4316D" w14:textId="77777777" w:rsidR="00113D9F" w:rsidRPr="00BB1AD0" w:rsidRDefault="00113D9F" w:rsidP="002A0CC2">
            <w:pPr>
              <w:snapToGrid w:val="0"/>
              <w:jc w:val="both"/>
              <w:rPr>
                <w:rFonts w:asciiTheme="minorHAnsi" w:hAnsiTheme="minorHAnsi"/>
              </w:rPr>
            </w:pPr>
          </w:p>
        </w:tc>
      </w:tr>
      <w:tr w:rsidR="00113D9F" w:rsidRPr="00BB1AD0" w14:paraId="61775FF4" w14:textId="77777777">
        <w:tblPrEx>
          <w:tblCellMar>
            <w:left w:w="108" w:type="dxa"/>
            <w:right w:w="108" w:type="dxa"/>
          </w:tblCellMar>
        </w:tblPrEx>
        <w:tc>
          <w:tcPr>
            <w:tcW w:w="1426" w:type="dxa"/>
            <w:tcBorders>
              <w:top w:val="single" w:sz="4" w:space="0" w:color="000000"/>
              <w:left w:val="single" w:sz="4" w:space="0" w:color="000000"/>
              <w:bottom w:val="single" w:sz="4" w:space="0" w:color="000000"/>
            </w:tcBorders>
            <w:shd w:val="clear" w:color="auto" w:fill="auto"/>
          </w:tcPr>
          <w:p w14:paraId="3EE82160" w14:textId="77777777" w:rsidR="00113D9F" w:rsidRPr="00BB1AD0" w:rsidRDefault="00113D9F" w:rsidP="002A0CC2">
            <w:pPr>
              <w:jc w:val="both"/>
              <w:rPr>
                <w:rFonts w:asciiTheme="minorHAnsi" w:hAnsiTheme="minorHAnsi"/>
              </w:rPr>
            </w:pPr>
            <w:r w:rsidRPr="00BB1AD0">
              <w:rPr>
                <w:rFonts w:asciiTheme="minorHAnsi" w:hAnsiTheme="minorHAnsi"/>
              </w:rPr>
              <w:t>Aufgabe</w:t>
            </w:r>
          </w:p>
        </w:tc>
        <w:tc>
          <w:tcPr>
            <w:tcW w:w="7858" w:type="dxa"/>
            <w:gridSpan w:val="3"/>
            <w:tcBorders>
              <w:top w:val="single" w:sz="4" w:space="0" w:color="000000"/>
              <w:left w:val="single" w:sz="4" w:space="0" w:color="000000"/>
              <w:bottom w:val="single" w:sz="4" w:space="0" w:color="000000"/>
              <w:right w:val="single" w:sz="4" w:space="0" w:color="000000"/>
            </w:tcBorders>
            <w:shd w:val="clear" w:color="auto" w:fill="auto"/>
          </w:tcPr>
          <w:p w14:paraId="6A55324B" w14:textId="77777777" w:rsidR="00113D9F" w:rsidRPr="00BB1AD0" w:rsidRDefault="00113D9F" w:rsidP="002A0CC2">
            <w:pPr>
              <w:jc w:val="both"/>
              <w:rPr>
                <w:rFonts w:asciiTheme="minorHAnsi" w:hAnsiTheme="minorHAnsi"/>
              </w:rPr>
            </w:pPr>
            <w:r w:rsidRPr="00BB1AD0">
              <w:rPr>
                <w:rFonts w:asciiTheme="minorHAnsi" w:hAnsiTheme="minorHAnsi"/>
              </w:rPr>
              <w:t>Sammeln und Zuordnen verschiedener Arten von Daten</w:t>
            </w:r>
          </w:p>
        </w:tc>
      </w:tr>
      <w:tr w:rsidR="00113D9F" w:rsidRPr="00BB1AD0" w14:paraId="644DC491" w14:textId="77777777">
        <w:tblPrEx>
          <w:tblCellMar>
            <w:left w:w="108" w:type="dxa"/>
            <w:right w:w="108" w:type="dxa"/>
          </w:tblCellMar>
        </w:tblPrEx>
        <w:tc>
          <w:tcPr>
            <w:tcW w:w="1426" w:type="dxa"/>
            <w:tcBorders>
              <w:top w:val="single" w:sz="4" w:space="0" w:color="000000"/>
              <w:left w:val="single" w:sz="4" w:space="0" w:color="000000"/>
              <w:bottom w:val="single" w:sz="4" w:space="0" w:color="000000"/>
            </w:tcBorders>
            <w:shd w:val="clear" w:color="auto" w:fill="auto"/>
          </w:tcPr>
          <w:p w14:paraId="3BA90562" w14:textId="77777777" w:rsidR="00113D9F" w:rsidRPr="00BB1AD0" w:rsidRDefault="00113D9F" w:rsidP="002A0CC2">
            <w:pPr>
              <w:jc w:val="both"/>
              <w:rPr>
                <w:rFonts w:asciiTheme="minorHAnsi" w:hAnsiTheme="minorHAnsi"/>
              </w:rPr>
            </w:pPr>
            <w:r w:rsidRPr="00BB1AD0">
              <w:rPr>
                <w:rFonts w:asciiTheme="minorHAnsi" w:hAnsiTheme="minorHAnsi"/>
              </w:rPr>
              <w:t>Lernziel</w:t>
            </w:r>
          </w:p>
        </w:tc>
        <w:tc>
          <w:tcPr>
            <w:tcW w:w="7858" w:type="dxa"/>
            <w:gridSpan w:val="3"/>
            <w:tcBorders>
              <w:top w:val="single" w:sz="4" w:space="0" w:color="000000"/>
              <w:left w:val="single" w:sz="4" w:space="0" w:color="000000"/>
              <w:bottom w:val="single" w:sz="4" w:space="0" w:color="000000"/>
              <w:right w:val="single" w:sz="4" w:space="0" w:color="000000"/>
            </w:tcBorders>
            <w:shd w:val="clear" w:color="auto" w:fill="auto"/>
          </w:tcPr>
          <w:p w14:paraId="5E405019" w14:textId="77777777" w:rsidR="00113D9F" w:rsidRPr="00BB1AD0" w:rsidRDefault="00113D9F" w:rsidP="002A0CC2">
            <w:pPr>
              <w:jc w:val="both"/>
              <w:rPr>
                <w:rFonts w:asciiTheme="minorHAnsi" w:hAnsiTheme="minorHAnsi"/>
              </w:rPr>
            </w:pPr>
            <w:r w:rsidRPr="00BB1AD0">
              <w:rPr>
                <w:rFonts w:asciiTheme="minorHAnsi" w:hAnsiTheme="minorHAnsi"/>
              </w:rPr>
              <w:t>Erlernen des Unterschieds zwischen personenbezogenen und personenbeziehbaren Daten. Sensibilisierung für die Erstellung von Profilen durch Datenverknüpfung.</w:t>
            </w:r>
          </w:p>
        </w:tc>
      </w:tr>
      <w:tr w:rsidR="00113D9F" w:rsidRPr="00BB1AD0" w14:paraId="49B112FB" w14:textId="77777777">
        <w:tblPrEx>
          <w:tblCellMar>
            <w:left w:w="108" w:type="dxa"/>
            <w:right w:w="108" w:type="dxa"/>
          </w:tblCellMar>
        </w:tblPrEx>
        <w:tc>
          <w:tcPr>
            <w:tcW w:w="1426" w:type="dxa"/>
            <w:tcBorders>
              <w:top w:val="single" w:sz="4" w:space="0" w:color="000000"/>
              <w:left w:val="single" w:sz="4" w:space="0" w:color="000000"/>
              <w:bottom w:val="single" w:sz="4" w:space="0" w:color="000000"/>
            </w:tcBorders>
            <w:shd w:val="clear" w:color="auto" w:fill="auto"/>
          </w:tcPr>
          <w:p w14:paraId="167AE7B0" w14:textId="77777777" w:rsidR="00113D9F" w:rsidRPr="00BB1AD0" w:rsidRDefault="00113D9F" w:rsidP="002A0CC2">
            <w:pPr>
              <w:jc w:val="both"/>
              <w:rPr>
                <w:rFonts w:asciiTheme="minorHAnsi" w:hAnsiTheme="minorHAnsi"/>
              </w:rPr>
            </w:pPr>
            <w:r w:rsidRPr="00BB1AD0">
              <w:rPr>
                <w:rFonts w:asciiTheme="minorHAnsi" w:hAnsiTheme="minorHAnsi"/>
              </w:rPr>
              <w:t>Ablauf</w:t>
            </w:r>
          </w:p>
        </w:tc>
        <w:tc>
          <w:tcPr>
            <w:tcW w:w="7858" w:type="dxa"/>
            <w:gridSpan w:val="3"/>
            <w:tcBorders>
              <w:top w:val="single" w:sz="4" w:space="0" w:color="000000"/>
              <w:left w:val="single" w:sz="4" w:space="0" w:color="000000"/>
              <w:bottom w:val="single" w:sz="4" w:space="0" w:color="000000"/>
              <w:right w:val="single" w:sz="4" w:space="0" w:color="000000"/>
            </w:tcBorders>
            <w:shd w:val="clear" w:color="auto" w:fill="auto"/>
          </w:tcPr>
          <w:p w14:paraId="04170BD4" w14:textId="77777777" w:rsidR="00113D9F" w:rsidRPr="00BB1AD0" w:rsidRDefault="00113D9F" w:rsidP="002A0CC2">
            <w:pPr>
              <w:spacing w:line="100" w:lineRule="atLeast"/>
              <w:jc w:val="both"/>
              <w:rPr>
                <w:rFonts w:asciiTheme="minorHAnsi" w:hAnsiTheme="minorHAnsi"/>
              </w:rPr>
            </w:pPr>
            <w:r w:rsidRPr="00BB1AD0">
              <w:rPr>
                <w:rFonts w:asciiTheme="minorHAnsi" w:hAnsiTheme="minorHAnsi"/>
              </w:rPr>
              <w:t>Die Frage an die Schüler_innen lautet:</w:t>
            </w:r>
          </w:p>
          <w:p w14:paraId="032D8309" w14:textId="77777777" w:rsidR="00113D9F" w:rsidRPr="00BB1AD0" w:rsidRDefault="00113D9F" w:rsidP="002A0CC2">
            <w:pPr>
              <w:pStyle w:val="Anweisung"/>
              <w:jc w:val="both"/>
              <w:rPr>
                <w:rFonts w:asciiTheme="minorHAnsi" w:hAnsiTheme="minorHAnsi"/>
              </w:rPr>
            </w:pPr>
            <w:r w:rsidRPr="00BB1AD0">
              <w:rPr>
                <w:rFonts w:asciiTheme="minorHAnsi" w:hAnsiTheme="minorHAnsi"/>
              </w:rPr>
              <w:t xml:space="preserve">Welche Daten können Anbieter von Internetangeboten über dich bekommen? </w:t>
            </w:r>
          </w:p>
          <w:p w14:paraId="04089A88" w14:textId="77777777" w:rsidR="00113D9F" w:rsidRPr="00BB1AD0" w:rsidRDefault="00113D9F" w:rsidP="002A0CC2">
            <w:pPr>
              <w:spacing w:line="100" w:lineRule="atLeast"/>
              <w:jc w:val="both"/>
              <w:rPr>
                <w:rFonts w:asciiTheme="minorHAnsi" w:hAnsiTheme="minorHAnsi"/>
              </w:rPr>
            </w:pPr>
            <w:r w:rsidRPr="00BB1AD0">
              <w:rPr>
                <w:rFonts w:asciiTheme="minorHAnsi" w:hAnsiTheme="minorHAnsi"/>
              </w:rPr>
              <w:t xml:space="preserve">In einer Brainstormingkette </w:t>
            </w:r>
            <w:r w:rsidR="00483CCD" w:rsidRPr="00BB1AD0">
              <w:rPr>
                <w:rFonts w:asciiTheme="minorHAnsi" w:hAnsiTheme="minorHAnsi"/>
              </w:rPr>
              <w:t>nennen die Schüler_innen</w:t>
            </w:r>
            <w:r w:rsidRPr="00BB1AD0">
              <w:rPr>
                <w:rFonts w:asciiTheme="minorHAnsi" w:hAnsiTheme="minorHAnsi"/>
              </w:rPr>
              <w:t xml:space="preserve"> der Reihe nach ein Datum (Singular von Daten) und schreib</w:t>
            </w:r>
            <w:r w:rsidR="00483CCD" w:rsidRPr="00BB1AD0">
              <w:rPr>
                <w:rFonts w:asciiTheme="minorHAnsi" w:hAnsiTheme="minorHAnsi"/>
              </w:rPr>
              <w:t>en</w:t>
            </w:r>
            <w:r w:rsidRPr="00BB1AD0">
              <w:rPr>
                <w:rFonts w:asciiTheme="minorHAnsi" w:hAnsiTheme="minorHAnsi"/>
              </w:rPr>
              <w:t xml:space="preserve"> es auf eine Moderationskarte oder ein Blatt Papier. Die Kette kann solange fortgeführt werden, wie Beispiele gefunden werden. Gegebenenfalls kann durch Hinweise der Lehr</w:t>
            </w:r>
            <w:r w:rsidR="00483CCD" w:rsidRPr="00BB1AD0">
              <w:rPr>
                <w:rFonts w:asciiTheme="minorHAnsi" w:hAnsiTheme="minorHAnsi"/>
              </w:rPr>
              <w:t>er_innen</w:t>
            </w:r>
            <w:r w:rsidRPr="00BB1AD0">
              <w:rPr>
                <w:rFonts w:asciiTheme="minorHAnsi" w:hAnsiTheme="minorHAnsi"/>
              </w:rPr>
              <w:t xml:space="preserve"> ergänzt werden.</w:t>
            </w:r>
          </w:p>
          <w:p w14:paraId="591D17F7" w14:textId="77777777" w:rsidR="00483CCD" w:rsidRPr="00BB1AD0" w:rsidRDefault="00113D9F" w:rsidP="002A0CC2">
            <w:pPr>
              <w:jc w:val="both"/>
              <w:rPr>
                <w:rFonts w:asciiTheme="minorHAnsi" w:hAnsiTheme="minorHAnsi"/>
              </w:rPr>
            </w:pPr>
            <w:r w:rsidRPr="00BB1AD0">
              <w:rPr>
                <w:rFonts w:asciiTheme="minorHAnsi" w:hAnsiTheme="minorHAnsi"/>
              </w:rPr>
              <w:t>Anschließend ordnen die Schüler</w:t>
            </w:r>
            <w:r w:rsidR="00483CCD" w:rsidRPr="00BB1AD0">
              <w:rPr>
                <w:rFonts w:asciiTheme="minorHAnsi" w:hAnsiTheme="minorHAnsi"/>
              </w:rPr>
              <w:t>_innen</w:t>
            </w:r>
            <w:r w:rsidRPr="00BB1AD0">
              <w:rPr>
                <w:rFonts w:asciiTheme="minorHAnsi" w:hAnsiTheme="minorHAnsi"/>
              </w:rPr>
              <w:t xml:space="preserve"> gemeinsam die gesammelten Begriffe den Kategorien </w:t>
            </w:r>
          </w:p>
          <w:p w14:paraId="4C2D5748" w14:textId="77777777" w:rsidR="00483CCD" w:rsidRPr="00BB1AD0" w:rsidRDefault="00113D9F" w:rsidP="002A0CC2">
            <w:pPr>
              <w:pStyle w:val="Listenabsatz"/>
              <w:numPr>
                <w:ilvl w:val="0"/>
                <w:numId w:val="25"/>
              </w:numPr>
              <w:jc w:val="both"/>
              <w:rPr>
                <w:rFonts w:asciiTheme="minorHAnsi" w:hAnsiTheme="minorHAnsi"/>
              </w:rPr>
            </w:pPr>
            <w:r w:rsidRPr="00BB1AD0">
              <w:rPr>
                <w:rFonts w:asciiTheme="minorHAnsi" w:hAnsiTheme="minorHAnsi"/>
              </w:rPr>
              <w:t>personenbezogen</w:t>
            </w:r>
          </w:p>
          <w:p w14:paraId="027A39AE" w14:textId="77777777" w:rsidR="00257076" w:rsidRPr="00BB1AD0" w:rsidRDefault="00113D9F" w:rsidP="002A0CC2">
            <w:pPr>
              <w:pStyle w:val="Listenabsatz"/>
              <w:numPr>
                <w:ilvl w:val="0"/>
                <w:numId w:val="25"/>
              </w:numPr>
              <w:jc w:val="both"/>
              <w:rPr>
                <w:rFonts w:asciiTheme="minorHAnsi" w:hAnsiTheme="minorHAnsi"/>
              </w:rPr>
            </w:pPr>
            <w:r w:rsidRPr="00BB1AD0">
              <w:rPr>
                <w:rFonts w:asciiTheme="minorHAnsi" w:hAnsiTheme="minorHAnsi"/>
              </w:rPr>
              <w:t>personenbeziehbar zu</w:t>
            </w:r>
            <w:r w:rsidR="00257076" w:rsidRPr="00BB1AD0">
              <w:rPr>
                <w:rFonts w:asciiTheme="minorHAnsi" w:hAnsiTheme="minorHAnsi"/>
              </w:rPr>
              <w:t>,</w:t>
            </w:r>
          </w:p>
          <w:p w14:paraId="2603777E" w14:textId="15BA27E2" w:rsidR="00257076" w:rsidRPr="00BB1AD0" w:rsidRDefault="00257076" w:rsidP="002A0CC2">
            <w:pPr>
              <w:jc w:val="both"/>
              <w:rPr>
                <w:rFonts w:asciiTheme="minorHAnsi" w:hAnsiTheme="minorHAnsi"/>
              </w:rPr>
            </w:pPr>
            <w:r w:rsidRPr="00BB1AD0">
              <w:rPr>
                <w:rFonts w:asciiTheme="minorHAnsi" w:hAnsiTheme="minorHAnsi"/>
              </w:rPr>
              <w:t xml:space="preserve">die an der Pinnwand/Tafel befestigt werden. </w:t>
            </w:r>
          </w:p>
          <w:p w14:paraId="6E0BE7DA" w14:textId="77777777" w:rsidR="00257076" w:rsidRPr="00BB1AD0" w:rsidRDefault="00257076" w:rsidP="002A0CC2">
            <w:pPr>
              <w:jc w:val="both"/>
              <w:rPr>
                <w:rFonts w:asciiTheme="minorHAnsi" w:hAnsiTheme="minorHAnsi"/>
              </w:rPr>
            </w:pPr>
          </w:p>
          <w:p w14:paraId="59CA8730" w14:textId="77777777" w:rsidR="00113D9F" w:rsidRPr="00BB1AD0" w:rsidRDefault="00113D9F" w:rsidP="002A0CC2">
            <w:pPr>
              <w:jc w:val="both"/>
              <w:rPr>
                <w:rFonts w:asciiTheme="minorHAnsi" w:hAnsiTheme="minorHAnsi"/>
              </w:rPr>
            </w:pPr>
            <w:r w:rsidRPr="00BB1AD0">
              <w:rPr>
                <w:rFonts w:asciiTheme="minorHAnsi" w:hAnsiTheme="minorHAnsi"/>
              </w:rPr>
              <w:t xml:space="preserve">Vor der Erläuterung des Unterschiedes durch die </w:t>
            </w:r>
            <w:r w:rsidR="0054342D" w:rsidRPr="00BB1AD0">
              <w:rPr>
                <w:rFonts w:asciiTheme="minorHAnsi" w:hAnsiTheme="minorHAnsi"/>
              </w:rPr>
              <w:t>Lehrer_in</w:t>
            </w:r>
            <w:r w:rsidR="00257076" w:rsidRPr="00BB1AD0">
              <w:rPr>
                <w:rFonts w:asciiTheme="minorHAnsi" w:hAnsiTheme="minorHAnsi"/>
              </w:rPr>
              <w:t>nen</w:t>
            </w:r>
            <w:r w:rsidRPr="00BB1AD0">
              <w:rPr>
                <w:rFonts w:asciiTheme="minorHAnsi" w:hAnsiTheme="minorHAnsi"/>
              </w:rPr>
              <w:t>, sollte bereits vorhandenes Wissen beziehungsweise die Einschätzung der Schüler</w:t>
            </w:r>
            <w:r w:rsidR="0054342D" w:rsidRPr="00BB1AD0">
              <w:rPr>
                <w:rFonts w:asciiTheme="minorHAnsi" w:hAnsiTheme="minorHAnsi"/>
              </w:rPr>
              <w:t>_innen</w:t>
            </w:r>
            <w:r w:rsidRPr="00BB1AD0">
              <w:rPr>
                <w:rFonts w:asciiTheme="minorHAnsi" w:hAnsiTheme="minorHAnsi"/>
              </w:rPr>
              <w:t xml:space="preserve"> dazu abgefragt werden.</w:t>
            </w:r>
          </w:p>
        </w:tc>
      </w:tr>
      <w:tr w:rsidR="00113D9F" w:rsidRPr="00BB1AD0" w14:paraId="3F715A11" w14:textId="77777777">
        <w:tblPrEx>
          <w:tblCellMar>
            <w:left w:w="108" w:type="dxa"/>
            <w:right w:w="108" w:type="dxa"/>
          </w:tblCellMar>
        </w:tblPrEx>
        <w:tc>
          <w:tcPr>
            <w:tcW w:w="1426" w:type="dxa"/>
            <w:tcBorders>
              <w:top w:val="single" w:sz="4" w:space="0" w:color="000000"/>
              <w:left w:val="single" w:sz="4" w:space="0" w:color="000000"/>
              <w:bottom w:val="single" w:sz="4" w:space="0" w:color="000000"/>
            </w:tcBorders>
            <w:shd w:val="clear" w:color="auto" w:fill="auto"/>
          </w:tcPr>
          <w:p w14:paraId="2931F928" w14:textId="77777777" w:rsidR="00113D9F" w:rsidRPr="00BB1AD0" w:rsidRDefault="00113D9F" w:rsidP="002A0CC2">
            <w:pPr>
              <w:jc w:val="both"/>
              <w:rPr>
                <w:rFonts w:asciiTheme="minorHAnsi" w:hAnsiTheme="minorHAnsi"/>
                <w:b/>
              </w:rPr>
            </w:pPr>
            <w:r w:rsidRPr="00BB1AD0">
              <w:rPr>
                <w:rFonts w:asciiTheme="minorHAnsi" w:hAnsiTheme="minorHAnsi"/>
              </w:rPr>
              <w:t>Hinweise</w:t>
            </w:r>
          </w:p>
        </w:tc>
        <w:tc>
          <w:tcPr>
            <w:tcW w:w="7858" w:type="dxa"/>
            <w:gridSpan w:val="3"/>
            <w:tcBorders>
              <w:top w:val="single" w:sz="4" w:space="0" w:color="000000"/>
              <w:left w:val="single" w:sz="4" w:space="0" w:color="000000"/>
              <w:bottom w:val="single" w:sz="4" w:space="0" w:color="000000"/>
              <w:right w:val="single" w:sz="4" w:space="0" w:color="000000"/>
            </w:tcBorders>
            <w:shd w:val="clear" w:color="auto" w:fill="auto"/>
          </w:tcPr>
          <w:p w14:paraId="7D30426D" w14:textId="77777777" w:rsidR="00113D9F" w:rsidRPr="00BB1AD0" w:rsidRDefault="00113D9F" w:rsidP="002A0CC2">
            <w:pPr>
              <w:snapToGrid w:val="0"/>
              <w:jc w:val="both"/>
              <w:rPr>
                <w:rFonts w:asciiTheme="minorHAnsi" w:hAnsiTheme="minorHAnsi"/>
                <w:b/>
              </w:rPr>
            </w:pPr>
          </w:p>
        </w:tc>
      </w:tr>
      <w:tr w:rsidR="00113D9F" w:rsidRPr="00BB1AD0" w14:paraId="357A03C1" w14:textId="77777777">
        <w:tblPrEx>
          <w:tblCellMar>
            <w:left w:w="108" w:type="dxa"/>
            <w:right w:w="108" w:type="dxa"/>
          </w:tblCellMar>
        </w:tblPrEx>
        <w:tc>
          <w:tcPr>
            <w:tcW w:w="1426" w:type="dxa"/>
            <w:tcBorders>
              <w:top w:val="single" w:sz="4" w:space="0" w:color="000000"/>
              <w:left w:val="single" w:sz="4" w:space="0" w:color="000000"/>
              <w:bottom w:val="single" w:sz="4" w:space="0" w:color="000000"/>
            </w:tcBorders>
            <w:shd w:val="clear" w:color="auto" w:fill="auto"/>
          </w:tcPr>
          <w:p w14:paraId="7A990B6C" w14:textId="77777777" w:rsidR="00113D9F" w:rsidRPr="00BB1AD0" w:rsidRDefault="00113D9F" w:rsidP="002A0CC2">
            <w:pPr>
              <w:jc w:val="both"/>
              <w:rPr>
                <w:rFonts w:asciiTheme="minorHAnsi" w:hAnsiTheme="minorHAnsi"/>
              </w:rPr>
            </w:pPr>
            <w:r w:rsidRPr="00BB1AD0">
              <w:rPr>
                <w:rFonts w:asciiTheme="minorHAnsi" w:hAnsiTheme="minorHAnsi"/>
              </w:rPr>
              <w:t>Materialien</w:t>
            </w:r>
          </w:p>
        </w:tc>
        <w:tc>
          <w:tcPr>
            <w:tcW w:w="7858" w:type="dxa"/>
            <w:gridSpan w:val="3"/>
            <w:tcBorders>
              <w:top w:val="single" w:sz="4" w:space="0" w:color="000000"/>
              <w:left w:val="single" w:sz="4" w:space="0" w:color="000000"/>
              <w:bottom w:val="single" w:sz="4" w:space="0" w:color="000000"/>
              <w:right w:val="single" w:sz="4" w:space="0" w:color="000000"/>
            </w:tcBorders>
            <w:shd w:val="clear" w:color="auto" w:fill="auto"/>
          </w:tcPr>
          <w:p w14:paraId="5C5838DA" w14:textId="77777777" w:rsidR="00113D9F" w:rsidRPr="00BB1AD0" w:rsidRDefault="00113D9F" w:rsidP="002A0CC2">
            <w:pPr>
              <w:pStyle w:val="Listenabsatz"/>
              <w:numPr>
                <w:ilvl w:val="0"/>
                <w:numId w:val="25"/>
              </w:numPr>
              <w:jc w:val="both"/>
              <w:rPr>
                <w:rFonts w:asciiTheme="minorHAnsi" w:hAnsiTheme="minorHAnsi"/>
              </w:rPr>
            </w:pPr>
            <w:r w:rsidRPr="00BB1AD0">
              <w:rPr>
                <w:rStyle w:val="Materialverweis"/>
                <w:rFonts w:asciiTheme="minorHAnsi" w:hAnsiTheme="minorHAnsi"/>
              </w:rPr>
              <w:t>Materialblatt_INTERNET_02</w:t>
            </w:r>
            <w:r w:rsidR="00375BE8">
              <w:t>:</w:t>
            </w:r>
            <w:r w:rsidR="008B2667">
              <w:t xml:space="preserve"> </w:t>
            </w:r>
            <w:r w:rsidRPr="00BB1AD0">
              <w:rPr>
                <w:rFonts w:asciiTheme="minorHAnsi" w:hAnsiTheme="minorHAnsi"/>
              </w:rPr>
              <w:t>Allgemeine Informationen zu Daten, persönlichen Daten und Datenschutz</w:t>
            </w:r>
          </w:p>
          <w:p w14:paraId="3F89DE89" w14:textId="77777777" w:rsidR="00257076" w:rsidRPr="00BB1AD0" w:rsidRDefault="00257076" w:rsidP="002A0CC2">
            <w:pPr>
              <w:pStyle w:val="Listenabsatz"/>
              <w:numPr>
                <w:ilvl w:val="0"/>
                <w:numId w:val="25"/>
              </w:numPr>
              <w:spacing w:line="100" w:lineRule="atLeast"/>
              <w:jc w:val="both"/>
              <w:rPr>
                <w:rStyle w:val="Materialverweis"/>
              </w:rPr>
            </w:pPr>
            <w:r w:rsidRPr="00BB1AD0">
              <w:rPr>
                <w:rFonts w:asciiTheme="minorHAnsi" w:hAnsiTheme="minorHAnsi"/>
              </w:rPr>
              <w:t>Moderationskarten, Stifte, Pinnwand oder Tafel, Pins oder Magnete</w:t>
            </w:r>
          </w:p>
          <w:p w14:paraId="272AF15B" w14:textId="77777777" w:rsidR="00257076" w:rsidRPr="00BB1AD0" w:rsidRDefault="00257076" w:rsidP="002A0CC2">
            <w:pPr>
              <w:pStyle w:val="Listenabsatz"/>
              <w:jc w:val="both"/>
              <w:rPr>
                <w:rFonts w:asciiTheme="minorHAnsi" w:hAnsiTheme="minorHAnsi"/>
              </w:rPr>
            </w:pPr>
          </w:p>
        </w:tc>
      </w:tr>
    </w:tbl>
    <w:p w14:paraId="24EED8D5" w14:textId="77777777" w:rsidR="00113D9F" w:rsidRPr="00BB1AD0" w:rsidRDefault="00113D9F" w:rsidP="002A0CC2">
      <w:pPr>
        <w:jc w:val="both"/>
        <w:rPr>
          <w:rFonts w:asciiTheme="minorHAnsi" w:hAnsiTheme="minorHAnsi"/>
        </w:rPr>
      </w:pPr>
    </w:p>
    <w:tbl>
      <w:tblPr>
        <w:tblW w:w="0" w:type="auto"/>
        <w:tblInd w:w="-118" w:type="dxa"/>
        <w:tblLayout w:type="fixed"/>
        <w:tblCellMar>
          <w:left w:w="0" w:type="dxa"/>
          <w:right w:w="0" w:type="dxa"/>
        </w:tblCellMar>
        <w:tblLook w:val="0000" w:firstRow="0" w:lastRow="0" w:firstColumn="0" w:lastColumn="0" w:noHBand="0" w:noVBand="0"/>
      </w:tblPr>
      <w:tblGrid>
        <w:gridCol w:w="1426"/>
        <w:gridCol w:w="3211"/>
        <w:gridCol w:w="4627"/>
        <w:gridCol w:w="20"/>
      </w:tblGrid>
      <w:tr w:rsidR="00113D9F" w:rsidRPr="00BB1AD0" w14:paraId="032CF15E" w14:textId="77777777">
        <w:trPr>
          <w:gridAfter w:val="1"/>
          <w:wAfter w:w="20" w:type="dxa"/>
        </w:trPr>
        <w:tc>
          <w:tcPr>
            <w:tcW w:w="4637" w:type="dxa"/>
            <w:gridSpan w:val="2"/>
            <w:tcBorders>
              <w:top w:val="single" w:sz="4" w:space="0" w:color="000000"/>
              <w:left w:val="single" w:sz="4" w:space="0" w:color="000000"/>
              <w:bottom w:val="single" w:sz="4" w:space="0" w:color="000000"/>
            </w:tcBorders>
            <w:shd w:val="clear" w:color="auto" w:fill="auto"/>
          </w:tcPr>
          <w:p w14:paraId="7A01356C" w14:textId="77777777" w:rsidR="00113D9F" w:rsidRPr="00BB1AD0" w:rsidRDefault="00113D9F" w:rsidP="002A0CC2">
            <w:pPr>
              <w:pStyle w:val="berschrift4"/>
              <w:spacing w:before="0" w:after="0"/>
              <w:jc w:val="both"/>
              <w:rPr>
                <w:rFonts w:asciiTheme="minorHAnsi" w:hAnsiTheme="minorHAnsi"/>
                <w:szCs w:val="22"/>
              </w:rPr>
            </w:pPr>
            <w:r w:rsidRPr="00BB1AD0">
              <w:rPr>
                <w:rFonts w:asciiTheme="minorHAnsi" w:hAnsiTheme="minorHAnsi" w:cs="Arial"/>
                <w:szCs w:val="22"/>
              </w:rPr>
              <w:lastRenderedPageBreak/>
              <w:t>UE1-</w:t>
            </w:r>
            <w:r w:rsidR="00257076" w:rsidRPr="00BB1AD0">
              <w:rPr>
                <w:rFonts w:asciiTheme="minorHAnsi" w:hAnsiTheme="minorHAnsi" w:cs="Arial"/>
                <w:szCs w:val="22"/>
              </w:rPr>
              <w:t xml:space="preserve">c – Datennutzer </w:t>
            </w:r>
            <w:r w:rsidRPr="00BB1AD0">
              <w:rPr>
                <w:rFonts w:asciiTheme="minorHAnsi" w:hAnsiTheme="minorHAnsi" w:cs="Arial"/>
                <w:szCs w:val="22"/>
              </w:rPr>
              <w:t xml:space="preserve">und Datennutzen (ca. 25 </w:t>
            </w:r>
            <w:r w:rsidR="00982375" w:rsidRPr="00BB1AD0">
              <w:rPr>
                <w:rFonts w:asciiTheme="minorHAnsi" w:hAnsiTheme="minorHAnsi" w:cs="Arial"/>
                <w:szCs w:val="22"/>
              </w:rPr>
              <w:t>Min</w:t>
            </w:r>
            <w:r w:rsidR="00982375">
              <w:rPr>
                <w:rFonts w:asciiTheme="minorHAnsi" w:hAnsiTheme="minorHAnsi" w:cs="Arial"/>
                <w:szCs w:val="22"/>
              </w:rPr>
              <w:t>.</w:t>
            </w:r>
            <w:r w:rsidRPr="00BB1AD0">
              <w:rPr>
                <w:rFonts w:asciiTheme="minorHAnsi" w:hAnsiTheme="minorHAnsi" w:cs="Arial"/>
                <w:szCs w:val="22"/>
              </w:rPr>
              <w:t xml:space="preserve">) </w:t>
            </w:r>
          </w:p>
        </w:tc>
        <w:tc>
          <w:tcPr>
            <w:tcW w:w="4627" w:type="dxa"/>
            <w:tcBorders>
              <w:left w:val="single" w:sz="4" w:space="0" w:color="000000"/>
            </w:tcBorders>
            <w:shd w:val="clear" w:color="auto" w:fill="auto"/>
          </w:tcPr>
          <w:p w14:paraId="1B6B6C78" w14:textId="77777777" w:rsidR="00113D9F" w:rsidRPr="00BB1AD0" w:rsidRDefault="00113D9F" w:rsidP="002A0CC2">
            <w:pPr>
              <w:snapToGrid w:val="0"/>
              <w:jc w:val="both"/>
              <w:rPr>
                <w:rFonts w:asciiTheme="minorHAnsi" w:hAnsiTheme="minorHAnsi"/>
              </w:rPr>
            </w:pPr>
          </w:p>
        </w:tc>
      </w:tr>
      <w:tr w:rsidR="00113D9F" w:rsidRPr="00BB1AD0" w14:paraId="2A944AFD" w14:textId="77777777">
        <w:tblPrEx>
          <w:tblCellMar>
            <w:left w:w="108" w:type="dxa"/>
            <w:right w:w="108" w:type="dxa"/>
          </w:tblCellMar>
        </w:tblPrEx>
        <w:tc>
          <w:tcPr>
            <w:tcW w:w="1426" w:type="dxa"/>
            <w:tcBorders>
              <w:top w:val="single" w:sz="4" w:space="0" w:color="000000"/>
              <w:left w:val="single" w:sz="4" w:space="0" w:color="000000"/>
              <w:bottom w:val="single" w:sz="4" w:space="0" w:color="000000"/>
            </w:tcBorders>
            <w:shd w:val="clear" w:color="auto" w:fill="auto"/>
          </w:tcPr>
          <w:p w14:paraId="6E345858" w14:textId="77777777" w:rsidR="00113D9F" w:rsidRPr="00BB1AD0" w:rsidRDefault="00113D9F" w:rsidP="002A0CC2">
            <w:pPr>
              <w:jc w:val="both"/>
              <w:rPr>
                <w:rFonts w:asciiTheme="minorHAnsi" w:hAnsiTheme="minorHAnsi"/>
              </w:rPr>
            </w:pPr>
            <w:r w:rsidRPr="00BB1AD0">
              <w:rPr>
                <w:rFonts w:asciiTheme="minorHAnsi" w:hAnsiTheme="minorHAnsi"/>
              </w:rPr>
              <w:t>Aufgabe</w:t>
            </w:r>
          </w:p>
        </w:tc>
        <w:tc>
          <w:tcPr>
            <w:tcW w:w="7858" w:type="dxa"/>
            <w:gridSpan w:val="3"/>
            <w:tcBorders>
              <w:top w:val="single" w:sz="4" w:space="0" w:color="000000"/>
              <w:left w:val="single" w:sz="4" w:space="0" w:color="000000"/>
              <w:bottom w:val="single" w:sz="4" w:space="0" w:color="000000"/>
              <w:right w:val="single" w:sz="4" w:space="0" w:color="000000"/>
            </w:tcBorders>
            <w:shd w:val="clear" w:color="auto" w:fill="auto"/>
          </w:tcPr>
          <w:p w14:paraId="692E26D3" w14:textId="77777777" w:rsidR="00113D9F" w:rsidRPr="00BB1AD0" w:rsidRDefault="00113D9F" w:rsidP="002A0CC2">
            <w:pPr>
              <w:jc w:val="both"/>
              <w:rPr>
                <w:rFonts w:asciiTheme="minorHAnsi" w:hAnsiTheme="minorHAnsi"/>
              </w:rPr>
            </w:pPr>
            <w:r w:rsidRPr="00BB1AD0">
              <w:rPr>
                <w:rFonts w:asciiTheme="minorHAnsi" w:hAnsiTheme="minorHAnsi"/>
              </w:rPr>
              <w:t>Identifizieren und Einordnen von Datenakteuren</w:t>
            </w:r>
          </w:p>
        </w:tc>
      </w:tr>
      <w:tr w:rsidR="00113D9F" w:rsidRPr="00BB1AD0" w14:paraId="49E1D83A" w14:textId="77777777">
        <w:tblPrEx>
          <w:tblCellMar>
            <w:left w:w="108" w:type="dxa"/>
            <w:right w:w="108" w:type="dxa"/>
          </w:tblCellMar>
        </w:tblPrEx>
        <w:tc>
          <w:tcPr>
            <w:tcW w:w="1426" w:type="dxa"/>
            <w:tcBorders>
              <w:top w:val="single" w:sz="4" w:space="0" w:color="000000"/>
              <w:left w:val="single" w:sz="4" w:space="0" w:color="000000"/>
              <w:bottom w:val="single" w:sz="4" w:space="0" w:color="000000"/>
            </w:tcBorders>
            <w:shd w:val="clear" w:color="auto" w:fill="auto"/>
          </w:tcPr>
          <w:p w14:paraId="160D99B0" w14:textId="77777777" w:rsidR="00113D9F" w:rsidRPr="00BB1AD0" w:rsidRDefault="00113D9F" w:rsidP="002A0CC2">
            <w:pPr>
              <w:jc w:val="both"/>
              <w:rPr>
                <w:rFonts w:asciiTheme="minorHAnsi" w:hAnsiTheme="minorHAnsi"/>
              </w:rPr>
            </w:pPr>
            <w:r w:rsidRPr="00BB1AD0">
              <w:rPr>
                <w:rFonts w:asciiTheme="minorHAnsi" w:hAnsiTheme="minorHAnsi"/>
              </w:rPr>
              <w:t>Lernziel</w:t>
            </w:r>
          </w:p>
        </w:tc>
        <w:tc>
          <w:tcPr>
            <w:tcW w:w="7858" w:type="dxa"/>
            <w:gridSpan w:val="3"/>
            <w:tcBorders>
              <w:top w:val="single" w:sz="4" w:space="0" w:color="000000"/>
              <w:left w:val="single" w:sz="4" w:space="0" w:color="000000"/>
              <w:bottom w:val="single" w:sz="4" w:space="0" w:color="000000"/>
              <w:right w:val="single" w:sz="4" w:space="0" w:color="000000"/>
            </w:tcBorders>
            <w:shd w:val="clear" w:color="auto" w:fill="auto"/>
          </w:tcPr>
          <w:p w14:paraId="22CDBD3F" w14:textId="77777777" w:rsidR="00113D9F" w:rsidRPr="00BB1AD0" w:rsidRDefault="00113D9F" w:rsidP="002A0CC2">
            <w:pPr>
              <w:jc w:val="both"/>
              <w:rPr>
                <w:rFonts w:asciiTheme="minorHAnsi" w:hAnsiTheme="minorHAnsi"/>
              </w:rPr>
            </w:pPr>
            <w:r w:rsidRPr="00BB1AD0">
              <w:rPr>
                <w:rFonts w:asciiTheme="minorHAnsi" w:hAnsiTheme="minorHAnsi"/>
              </w:rPr>
              <w:t>Verschiedene Akteure, die Daten erheben und verarbeiten, werden kennengelernt. Notwendigkeit und Zweckbestimmung der Datenerhebung werden untersucht und hinterfragt.</w:t>
            </w:r>
          </w:p>
        </w:tc>
      </w:tr>
      <w:tr w:rsidR="00113D9F" w:rsidRPr="00BB1AD0" w14:paraId="1B0D2FB1" w14:textId="77777777">
        <w:tblPrEx>
          <w:tblCellMar>
            <w:left w:w="108" w:type="dxa"/>
            <w:right w:w="108" w:type="dxa"/>
          </w:tblCellMar>
        </w:tblPrEx>
        <w:tc>
          <w:tcPr>
            <w:tcW w:w="1426" w:type="dxa"/>
            <w:tcBorders>
              <w:top w:val="single" w:sz="4" w:space="0" w:color="000000"/>
              <w:left w:val="single" w:sz="4" w:space="0" w:color="000000"/>
              <w:bottom w:val="single" w:sz="4" w:space="0" w:color="000000"/>
            </w:tcBorders>
            <w:shd w:val="clear" w:color="auto" w:fill="auto"/>
          </w:tcPr>
          <w:p w14:paraId="783107B4" w14:textId="77777777" w:rsidR="00113D9F" w:rsidRPr="00BB1AD0" w:rsidRDefault="00113D9F" w:rsidP="002A0CC2">
            <w:pPr>
              <w:jc w:val="both"/>
              <w:rPr>
                <w:rFonts w:asciiTheme="minorHAnsi" w:hAnsiTheme="minorHAnsi"/>
              </w:rPr>
            </w:pPr>
            <w:r w:rsidRPr="00BB1AD0">
              <w:rPr>
                <w:rFonts w:asciiTheme="minorHAnsi" w:hAnsiTheme="minorHAnsi"/>
              </w:rPr>
              <w:t>Ablauf</w:t>
            </w:r>
          </w:p>
        </w:tc>
        <w:tc>
          <w:tcPr>
            <w:tcW w:w="7858" w:type="dxa"/>
            <w:gridSpan w:val="3"/>
            <w:tcBorders>
              <w:top w:val="single" w:sz="4" w:space="0" w:color="000000"/>
              <w:left w:val="single" w:sz="4" w:space="0" w:color="000000"/>
              <w:bottom w:val="single" w:sz="4" w:space="0" w:color="000000"/>
              <w:right w:val="single" w:sz="4" w:space="0" w:color="000000"/>
            </w:tcBorders>
            <w:shd w:val="clear" w:color="auto" w:fill="auto"/>
          </w:tcPr>
          <w:p w14:paraId="0C016E0B" w14:textId="77777777" w:rsidR="00113D9F" w:rsidRPr="00BB1AD0" w:rsidRDefault="00113D9F" w:rsidP="002A0CC2">
            <w:pPr>
              <w:spacing w:line="100" w:lineRule="atLeast"/>
              <w:jc w:val="both"/>
              <w:rPr>
                <w:rFonts w:asciiTheme="minorHAnsi" w:hAnsiTheme="minorHAnsi"/>
              </w:rPr>
            </w:pPr>
            <w:r w:rsidRPr="00BB1AD0">
              <w:rPr>
                <w:rFonts w:asciiTheme="minorHAnsi" w:hAnsiTheme="minorHAnsi"/>
              </w:rPr>
              <w:t xml:space="preserve">Grundlage dieser UE ist eine interaktive Animation, die unter </w:t>
            </w:r>
            <w:hyperlink r:id="rId34" w:history="1">
              <w:r w:rsidRPr="00BB1AD0">
                <w:rPr>
                  <w:rStyle w:val="Hyperlink"/>
                  <w:rFonts w:asciiTheme="minorHAnsi" w:hAnsiTheme="minorHAnsi"/>
                </w:rPr>
                <w:t>http://panopti.com.onreact.com</w:t>
              </w:r>
            </w:hyperlink>
            <w:r w:rsidRPr="00BB1AD0">
              <w:rPr>
                <w:rFonts w:asciiTheme="minorHAnsi" w:hAnsiTheme="minorHAnsi"/>
                <w:i/>
                <w:iCs/>
              </w:rPr>
              <w:t xml:space="preserve"> </w:t>
            </w:r>
            <w:r w:rsidRPr="00BB1AD0">
              <w:rPr>
                <w:rFonts w:asciiTheme="minorHAnsi" w:hAnsiTheme="minorHAnsi"/>
              </w:rPr>
              <w:t>abzurufen ist. Diese Online-Animation über den Alltag von Paul erläutert interaktiv Beispiele für Datenerhebung in verschiedenen Bereichen.</w:t>
            </w:r>
          </w:p>
          <w:p w14:paraId="2DE753F8" w14:textId="77777777" w:rsidR="00257076" w:rsidRPr="00BB1AD0" w:rsidRDefault="00257076" w:rsidP="002A0CC2">
            <w:pPr>
              <w:spacing w:line="100" w:lineRule="atLeast"/>
              <w:jc w:val="both"/>
              <w:rPr>
                <w:rFonts w:asciiTheme="minorHAnsi" w:hAnsiTheme="minorHAnsi"/>
              </w:rPr>
            </w:pPr>
          </w:p>
          <w:p w14:paraId="1E8D1EDF" w14:textId="505C46AA" w:rsidR="00113D9F" w:rsidRPr="00BB1AD0" w:rsidRDefault="00520003" w:rsidP="002A0CC2">
            <w:pPr>
              <w:spacing w:line="100" w:lineRule="atLeast"/>
              <w:jc w:val="both"/>
              <w:rPr>
                <w:rFonts w:asciiTheme="minorHAnsi" w:hAnsiTheme="minorHAnsi"/>
              </w:rPr>
            </w:pPr>
            <w:r>
              <w:rPr>
                <w:rFonts w:asciiTheme="minorHAnsi" w:hAnsiTheme="minorHAnsi"/>
              </w:rPr>
              <w:t>Mittels</w:t>
            </w:r>
            <w:r w:rsidR="00113D9F" w:rsidRPr="00BB1AD0">
              <w:rPr>
                <w:rFonts w:asciiTheme="minorHAnsi" w:hAnsiTheme="minorHAnsi"/>
              </w:rPr>
              <w:t xml:space="preserve"> </w:t>
            </w:r>
            <w:r>
              <w:rPr>
                <w:rFonts w:asciiTheme="minorHAnsi" w:hAnsiTheme="minorHAnsi"/>
              </w:rPr>
              <w:t>Beamerp</w:t>
            </w:r>
            <w:r w:rsidR="00113D9F" w:rsidRPr="00BB1AD0">
              <w:rPr>
                <w:rFonts w:asciiTheme="minorHAnsi" w:hAnsiTheme="minorHAnsi"/>
              </w:rPr>
              <w:t>rojektion</w:t>
            </w:r>
            <w:r>
              <w:rPr>
                <w:rFonts w:asciiTheme="minorHAnsi" w:hAnsiTheme="minorHAnsi"/>
              </w:rPr>
              <w:t xml:space="preserve"> </w:t>
            </w:r>
            <w:r w:rsidR="00113D9F" w:rsidRPr="00BB1AD0">
              <w:rPr>
                <w:rFonts w:asciiTheme="minorHAnsi" w:hAnsiTheme="minorHAnsi"/>
              </w:rPr>
              <w:t>wird allen Schüler_innen das Intro der Animation gezeigt. Dann wird die Gruppe in fünf Kleingruppen aufgeteilt, die sich jeweils an einen Computer setzen. Jeder Gruppe wird eine Tageszeit aus der Animation zugeordnet, die diese Gruppe sich anschaut. Dabei sollen Notizen zu folgenden Fragen gemacht werden:</w:t>
            </w:r>
          </w:p>
          <w:p w14:paraId="26E61952" w14:textId="77777777" w:rsidR="00113D9F" w:rsidRPr="00BB1AD0" w:rsidRDefault="00113D9F" w:rsidP="002A0CC2">
            <w:pPr>
              <w:pStyle w:val="Anweisung"/>
              <w:numPr>
                <w:ilvl w:val="0"/>
                <w:numId w:val="25"/>
              </w:numPr>
              <w:jc w:val="both"/>
              <w:rPr>
                <w:rFonts w:asciiTheme="minorHAnsi" w:hAnsiTheme="minorHAnsi"/>
              </w:rPr>
            </w:pPr>
            <w:r w:rsidRPr="00BB1AD0">
              <w:rPr>
                <w:rFonts w:asciiTheme="minorHAnsi" w:hAnsiTheme="minorHAnsi"/>
              </w:rPr>
              <w:t>Welche datenerhebenden Akteure werden erwähnt?</w:t>
            </w:r>
          </w:p>
          <w:p w14:paraId="64661D21" w14:textId="77777777" w:rsidR="00113D9F" w:rsidRPr="00BB1AD0" w:rsidRDefault="00113D9F" w:rsidP="002A0CC2">
            <w:pPr>
              <w:pStyle w:val="Anweisung"/>
              <w:numPr>
                <w:ilvl w:val="0"/>
                <w:numId w:val="25"/>
              </w:numPr>
              <w:jc w:val="both"/>
              <w:rPr>
                <w:rFonts w:asciiTheme="minorHAnsi" w:hAnsiTheme="minorHAnsi"/>
              </w:rPr>
            </w:pPr>
            <w:r w:rsidRPr="00BB1AD0">
              <w:rPr>
                <w:rFonts w:asciiTheme="minorHAnsi" w:hAnsiTheme="minorHAnsi"/>
              </w:rPr>
              <w:t>Welche Daten werden erhoben und verarbeitet?</w:t>
            </w:r>
          </w:p>
          <w:p w14:paraId="3C7859A0" w14:textId="77777777" w:rsidR="00113D9F" w:rsidRPr="00BB1AD0" w:rsidRDefault="00113D9F" w:rsidP="002A0CC2">
            <w:pPr>
              <w:pStyle w:val="Anweisung"/>
              <w:numPr>
                <w:ilvl w:val="0"/>
                <w:numId w:val="25"/>
              </w:numPr>
              <w:jc w:val="both"/>
              <w:rPr>
                <w:rFonts w:asciiTheme="minorHAnsi" w:hAnsiTheme="minorHAnsi"/>
              </w:rPr>
            </w:pPr>
            <w:r w:rsidRPr="00BB1AD0">
              <w:rPr>
                <w:rFonts w:asciiTheme="minorHAnsi" w:hAnsiTheme="minorHAnsi"/>
              </w:rPr>
              <w:t>Zu welchem Zweck werden diese Daten erhoben und verarbeitet?</w:t>
            </w:r>
          </w:p>
          <w:p w14:paraId="70131268" w14:textId="05DCA20F" w:rsidR="00257076" w:rsidRPr="00BB1AD0" w:rsidRDefault="00113D9F" w:rsidP="002A0CC2">
            <w:pPr>
              <w:spacing w:line="100" w:lineRule="atLeast"/>
              <w:jc w:val="both"/>
              <w:rPr>
                <w:rFonts w:asciiTheme="minorHAnsi" w:hAnsiTheme="minorHAnsi"/>
              </w:rPr>
            </w:pPr>
            <w:r w:rsidRPr="00BB1AD0">
              <w:rPr>
                <w:rFonts w:asciiTheme="minorHAnsi" w:hAnsiTheme="minorHAnsi"/>
              </w:rPr>
              <w:t xml:space="preserve">Anschließend stellt jeweils ein_e Gruppensprecher_in die Erkenntnisse vor der Gesamtgruppe vor. </w:t>
            </w:r>
            <w:r w:rsidR="00257076" w:rsidRPr="00BB1AD0">
              <w:rPr>
                <w:rFonts w:asciiTheme="minorHAnsi" w:hAnsiTheme="minorHAnsi"/>
              </w:rPr>
              <w:t>D</w:t>
            </w:r>
            <w:r w:rsidRPr="00BB1AD0">
              <w:rPr>
                <w:rFonts w:asciiTheme="minorHAnsi" w:hAnsiTheme="minorHAnsi"/>
              </w:rPr>
              <w:t xml:space="preserve">ie Erkenntnisse </w:t>
            </w:r>
            <w:r w:rsidR="00257076" w:rsidRPr="00BB1AD0">
              <w:rPr>
                <w:rFonts w:asciiTheme="minorHAnsi" w:hAnsiTheme="minorHAnsi"/>
              </w:rPr>
              <w:t xml:space="preserve">können </w:t>
            </w:r>
            <w:r w:rsidRPr="00BB1AD0">
              <w:rPr>
                <w:rFonts w:asciiTheme="minorHAnsi" w:hAnsiTheme="minorHAnsi"/>
              </w:rPr>
              <w:t xml:space="preserve">in einer Datenmatrix auf der Tafel oder in einem Dokument, </w:t>
            </w:r>
            <w:r w:rsidR="00257076" w:rsidRPr="00BB1AD0">
              <w:rPr>
                <w:rFonts w:asciiTheme="minorHAnsi" w:hAnsiTheme="minorHAnsi"/>
              </w:rPr>
              <w:t>das</w:t>
            </w:r>
            <w:r w:rsidRPr="00BB1AD0">
              <w:rPr>
                <w:rFonts w:asciiTheme="minorHAnsi" w:hAnsiTheme="minorHAnsi"/>
              </w:rPr>
              <w:t xml:space="preserve"> über den Beamer projiziert wird, </w:t>
            </w:r>
            <w:r w:rsidR="00257076" w:rsidRPr="00BB1AD0">
              <w:rPr>
                <w:rFonts w:asciiTheme="minorHAnsi" w:hAnsiTheme="minorHAnsi"/>
              </w:rPr>
              <w:t>ge</w:t>
            </w:r>
            <w:r w:rsidRPr="00BB1AD0">
              <w:rPr>
                <w:rFonts w:asciiTheme="minorHAnsi" w:hAnsiTheme="minorHAnsi"/>
              </w:rPr>
              <w:t>sammel</w:t>
            </w:r>
            <w:r w:rsidR="00257076" w:rsidRPr="00BB1AD0">
              <w:rPr>
                <w:rFonts w:asciiTheme="minorHAnsi" w:hAnsiTheme="minorHAnsi"/>
              </w:rPr>
              <w:t>t werden</w:t>
            </w:r>
            <w:r w:rsidRPr="00BB1AD0">
              <w:rPr>
                <w:rFonts w:asciiTheme="minorHAnsi" w:hAnsiTheme="minorHAnsi"/>
              </w:rPr>
              <w:t xml:space="preserve">. </w:t>
            </w:r>
          </w:p>
          <w:p w14:paraId="26B62455" w14:textId="77777777" w:rsidR="00257076" w:rsidRPr="00BB1AD0" w:rsidRDefault="00257076" w:rsidP="002A0CC2">
            <w:pPr>
              <w:spacing w:line="100" w:lineRule="atLeast"/>
              <w:jc w:val="both"/>
              <w:rPr>
                <w:rFonts w:asciiTheme="minorHAnsi" w:hAnsiTheme="minorHAnsi"/>
              </w:rPr>
            </w:pPr>
          </w:p>
          <w:p w14:paraId="349C90CB" w14:textId="77777777" w:rsidR="00113D9F" w:rsidRPr="00BB1AD0" w:rsidRDefault="00113D9F" w:rsidP="002A0CC2">
            <w:pPr>
              <w:spacing w:line="100" w:lineRule="atLeast"/>
              <w:jc w:val="both"/>
              <w:rPr>
                <w:rFonts w:asciiTheme="minorHAnsi" w:hAnsiTheme="minorHAnsi"/>
              </w:rPr>
            </w:pPr>
            <w:r w:rsidRPr="00BB1AD0">
              <w:rPr>
                <w:rFonts w:asciiTheme="minorHAnsi" w:hAnsiTheme="minorHAnsi"/>
              </w:rPr>
              <w:t>Vorschlag zur Strukturierung:</w:t>
            </w:r>
          </w:p>
          <w:tbl>
            <w:tblPr>
              <w:tblW w:w="0" w:type="auto"/>
              <w:tblLayout w:type="fixed"/>
              <w:tblCellMar>
                <w:top w:w="55" w:type="dxa"/>
                <w:left w:w="55" w:type="dxa"/>
                <w:bottom w:w="55" w:type="dxa"/>
                <w:right w:w="55" w:type="dxa"/>
              </w:tblCellMar>
              <w:tblLook w:val="0000" w:firstRow="0" w:lastRow="0" w:firstColumn="0" w:lastColumn="0" w:noHBand="0" w:noVBand="0"/>
            </w:tblPr>
            <w:tblGrid>
              <w:gridCol w:w="1777"/>
              <w:gridCol w:w="1778"/>
              <w:gridCol w:w="1778"/>
              <w:gridCol w:w="1809"/>
            </w:tblGrid>
            <w:tr w:rsidR="00113D9F" w:rsidRPr="00BB1AD0" w14:paraId="74E51D9C" w14:textId="77777777">
              <w:tc>
                <w:tcPr>
                  <w:tcW w:w="1777" w:type="dxa"/>
                  <w:tcBorders>
                    <w:top w:val="single" w:sz="4" w:space="0" w:color="000000"/>
                    <w:left w:val="single" w:sz="4" w:space="0" w:color="000000"/>
                    <w:bottom w:val="single" w:sz="4" w:space="0" w:color="000000"/>
                  </w:tcBorders>
                  <w:shd w:val="clear" w:color="auto" w:fill="auto"/>
                </w:tcPr>
                <w:p w14:paraId="756B9342" w14:textId="77777777" w:rsidR="00113D9F" w:rsidRPr="00BB1AD0" w:rsidRDefault="00113D9F" w:rsidP="002A0CC2">
                  <w:pPr>
                    <w:pStyle w:val="TabellenInhalt"/>
                    <w:snapToGrid w:val="0"/>
                    <w:jc w:val="both"/>
                    <w:rPr>
                      <w:rFonts w:asciiTheme="minorHAnsi" w:hAnsiTheme="minorHAnsi"/>
                      <w:sz w:val="22"/>
                      <w:szCs w:val="22"/>
                    </w:rPr>
                  </w:pPr>
                </w:p>
              </w:tc>
              <w:tc>
                <w:tcPr>
                  <w:tcW w:w="1778" w:type="dxa"/>
                  <w:tcBorders>
                    <w:top w:val="single" w:sz="4" w:space="0" w:color="000000"/>
                    <w:left w:val="single" w:sz="4" w:space="0" w:color="000000"/>
                    <w:bottom w:val="single" w:sz="4" w:space="0" w:color="000000"/>
                  </w:tcBorders>
                  <w:shd w:val="clear" w:color="auto" w:fill="auto"/>
                </w:tcPr>
                <w:p w14:paraId="3AFD512C" w14:textId="77777777" w:rsidR="00113D9F" w:rsidRPr="00BB1AD0" w:rsidRDefault="00113D9F" w:rsidP="002A0CC2">
                  <w:pPr>
                    <w:pStyle w:val="TabellenInhalt"/>
                    <w:jc w:val="both"/>
                    <w:rPr>
                      <w:rFonts w:asciiTheme="minorHAnsi" w:hAnsiTheme="minorHAnsi" w:cs="Arial"/>
                      <w:color w:val="000000"/>
                      <w:sz w:val="22"/>
                      <w:szCs w:val="22"/>
                    </w:rPr>
                  </w:pPr>
                  <w:r w:rsidRPr="00BB1AD0">
                    <w:rPr>
                      <w:rFonts w:asciiTheme="minorHAnsi" w:hAnsiTheme="minorHAnsi" w:cs="Arial"/>
                      <w:color w:val="000000"/>
                      <w:sz w:val="22"/>
                      <w:szCs w:val="22"/>
                    </w:rPr>
                    <w:t>Staat</w:t>
                  </w:r>
                </w:p>
              </w:tc>
              <w:tc>
                <w:tcPr>
                  <w:tcW w:w="1778" w:type="dxa"/>
                  <w:tcBorders>
                    <w:top w:val="single" w:sz="4" w:space="0" w:color="000000"/>
                    <w:left w:val="single" w:sz="4" w:space="0" w:color="000000"/>
                    <w:bottom w:val="single" w:sz="4" w:space="0" w:color="000000"/>
                  </w:tcBorders>
                  <w:shd w:val="clear" w:color="auto" w:fill="auto"/>
                </w:tcPr>
                <w:p w14:paraId="231FEB1D" w14:textId="77777777" w:rsidR="00113D9F" w:rsidRPr="00BB1AD0" w:rsidRDefault="00113D9F" w:rsidP="002A0CC2">
                  <w:pPr>
                    <w:pStyle w:val="TabellenInhalt"/>
                    <w:jc w:val="both"/>
                    <w:rPr>
                      <w:rFonts w:asciiTheme="minorHAnsi" w:hAnsiTheme="minorHAnsi" w:cs="Arial"/>
                      <w:color w:val="000000"/>
                      <w:sz w:val="22"/>
                      <w:szCs w:val="22"/>
                    </w:rPr>
                  </w:pPr>
                  <w:r w:rsidRPr="00BB1AD0">
                    <w:rPr>
                      <w:rFonts w:asciiTheme="minorHAnsi" w:hAnsiTheme="minorHAnsi" w:cs="Arial"/>
                      <w:color w:val="000000"/>
                      <w:sz w:val="22"/>
                      <w:szCs w:val="22"/>
                    </w:rPr>
                    <w:t>Soziale Netzwerke</w:t>
                  </w:r>
                </w:p>
              </w:tc>
              <w:tc>
                <w:tcPr>
                  <w:tcW w:w="1809" w:type="dxa"/>
                  <w:tcBorders>
                    <w:top w:val="single" w:sz="4" w:space="0" w:color="000000"/>
                    <w:left w:val="single" w:sz="4" w:space="0" w:color="000000"/>
                    <w:bottom w:val="single" w:sz="4" w:space="0" w:color="000000"/>
                    <w:right w:val="single" w:sz="4" w:space="0" w:color="000000"/>
                  </w:tcBorders>
                  <w:shd w:val="clear" w:color="auto" w:fill="auto"/>
                </w:tcPr>
                <w:p w14:paraId="1A8B811E" w14:textId="77777777" w:rsidR="00113D9F" w:rsidRPr="00BB1AD0" w:rsidRDefault="00113D9F" w:rsidP="002A0CC2">
                  <w:pPr>
                    <w:pStyle w:val="TabellenInhalt"/>
                    <w:jc w:val="both"/>
                    <w:rPr>
                      <w:rFonts w:asciiTheme="minorHAnsi" w:hAnsiTheme="minorHAnsi" w:cs="Arial"/>
                      <w:color w:val="000000"/>
                      <w:sz w:val="22"/>
                      <w:szCs w:val="22"/>
                    </w:rPr>
                  </w:pPr>
                  <w:r w:rsidRPr="00BB1AD0">
                    <w:rPr>
                      <w:rFonts w:asciiTheme="minorHAnsi" w:hAnsiTheme="minorHAnsi" w:cs="Arial"/>
                      <w:color w:val="000000"/>
                      <w:sz w:val="22"/>
                      <w:szCs w:val="22"/>
                    </w:rPr>
                    <w:t>Unternehmen</w:t>
                  </w:r>
                </w:p>
              </w:tc>
            </w:tr>
            <w:tr w:rsidR="00113D9F" w:rsidRPr="00BB1AD0" w14:paraId="5BE118D8" w14:textId="77777777">
              <w:tc>
                <w:tcPr>
                  <w:tcW w:w="1777" w:type="dxa"/>
                  <w:tcBorders>
                    <w:top w:val="single" w:sz="4" w:space="0" w:color="000000"/>
                    <w:left w:val="single" w:sz="4" w:space="0" w:color="000000"/>
                    <w:bottom w:val="single" w:sz="4" w:space="0" w:color="000000"/>
                  </w:tcBorders>
                  <w:shd w:val="clear" w:color="auto" w:fill="auto"/>
                </w:tcPr>
                <w:p w14:paraId="14ADCEFA" w14:textId="77777777" w:rsidR="00113D9F" w:rsidRPr="00BB1AD0" w:rsidRDefault="00113D9F" w:rsidP="002A0CC2">
                  <w:pPr>
                    <w:pStyle w:val="TabellenInhalt"/>
                    <w:jc w:val="both"/>
                    <w:rPr>
                      <w:rFonts w:asciiTheme="minorHAnsi" w:hAnsiTheme="minorHAnsi" w:cs="Arial"/>
                      <w:color w:val="000000"/>
                      <w:sz w:val="22"/>
                      <w:szCs w:val="22"/>
                    </w:rPr>
                  </w:pPr>
                  <w:r w:rsidRPr="00BB1AD0">
                    <w:rPr>
                      <w:rFonts w:asciiTheme="minorHAnsi" w:hAnsiTheme="minorHAnsi" w:cs="Arial"/>
                      <w:color w:val="000000"/>
                      <w:sz w:val="22"/>
                      <w:szCs w:val="22"/>
                    </w:rPr>
                    <w:t xml:space="preserve">Welche Daten </w:t>
                  </w:r>
                </w:p>
              </w:tc>
              <w:tc>
                <w:tcPr>
                  <w:tcW w:w="1778" w:type="dxa"/>
                  <w:tcBorders>
                    <w:top w:val="single" w:sz="4" w:space="0" w:color="000000"/>
                    <w:left w:val="single" w:sz="4" w:space="0" w:color="000000"/>
                    <w:bottom w:val="single" w:sz="4" w:space="0" w:color="000000"/>
                  </w:tcBorders>
                  <w:shd w:val="clear" w:color="auto" w:fill="auto"/>
                </w:tcPr>
                <w:p w14:paraId="6AEA1679" w14:textId="77777777" w:rsidR="00113D9F" w:rsidRPr="00BB1AD0" w:rsidRDefault="00113D9F" w:rsidP="002A0CC2">
                  <w:pPr>
                    <w:pStyle w:val="TabellenInhalt"/>
                    <w:snapToGrid w:val="0"/>
                    <w:jc w:val="both"/>
                    <w:rPr>
                      <w:rFonts w:asciiTheme="minorHAnsi" w:hAnsiTheme="minorHAnsi" w:cs="Arial"/>
                      <w:color w:val="000000"/>
                      <w:sz w:val="22"/>
                      <w:szCs w:val="22"/>
                    </w:rPr>
                  </w:pPr>
                </w:p>
              </w:tc>
              <w:tc>
                <w:tcPr>
                  <w:tcW w:w="1778" w:type="dxa"/>
                  <w:tcBorders>
                    <w:top w:val="single" w:sz="4" w:space="0" w:color="000000"/>
                    <w:left w:val="single" w:sz="4" w:space="0" w:color="000000"/>
                    <w:bottom w:val="single" w:sz="4" w:space="0" w:color="000000"/>
                  </w:tcBorders>
                  <w:shd w:val="clear" w:color="auto" w:fill="auto"/>
                </w:tcPr>
                <w:p w14:paraId="316D0F01" w14:textId="77777777" w:rsidR="00113D9F" w:rsidRPr="00BB1AD0" w:rsidRDefault="00113D9F" w:rsidP="002A0CC2">
                  <w:pPr>
                    <w:pStyle w:val="TabellenInhalt"/>
                    <w:snapToGrid w:val="0"/>
                    <w:jc w:val="both"/>
                    <w:rPr>
                      <w:rFonts w:asciiTheme="minorHAnsi" w:hAnsiTheme="minorHAnsi" w:cs="Arial"/>
                      <w:color w:val="000000"/>
                      <w:sz w:val="22"/>
                      <w:szCs w:val="22"/>
                    </w:rPr>
                  </w:pPr>
                </w:p>
              </w:tc>
              <w:tc>
                <w:tcPr>
                  <w:tcW w:w="1809" w:type="dxa"/>
                  <w:tcBorders>
                    <w:top w:val="single" w:sz="4" w:space="0" w:color="000000"/>
                    <w:left w:val="single" w:sz="4" w:space="0" w:color="000000"/>
                    <w:bottom w:val="single" w:sz="4" w:space="0" w:color="000000"/>
                    <w:right w:val="single" w:sz="4" w:space="0" w:color="000000"/>
                  </w:tcBorders>
                  <w:shd w:val="clear" w:color="auto" w:fill="auto"/>
                </w:tcPr>
                <w:p w14:paraId="3FE55455" w14:textId="77777777" w:rsidR="00113D9F" w:rsidRPr="00BB1AD0" w:rsidRDefault="00113D9F" w:rsidP="002A0CC2">
                  <w:pPr>
                    <w:pStyle w:val="TabellenInhalt"/>
                    <w:snapToGrid w:val="0"/>
                    <w:jc w:val="both"/>
                    <w:rPr>
                      <w:rFonts w:asciiTheme="minorHAnsi" w:hAnsiTheme="minorHAnsi" w:cs="Arial"/>
                      <w:color w:val="000000"/>
                      <w:sz w:val="22"/>
                      <w:szCs w:val="22"/>
                    </w:rPr>
                  </w:pPr>
                </w:p>
              </w:tc>
            </w:tr>
            <w:tr w:rsidR="00113D9F" w:rsidRPr="00BB1AD0" w14:paraId="0B772890" w14:textId="77777777">
              <w:tc>
                <w:tcPr>
                  <w:tcW w:w="1777" w:type="dxa"/>
                  <w:tcBorders>
                    <w:top w:val="single" w:sz="4" w:space="0" w:color="000000"/>
                    <w:left w:val="single" w:sz="4" w:space="0" w:color="000000"/>
                    <w:bottom w:val="single" w:sz="4" w:space="0" w:color="000000"/>
                  </w:tcBorders>
                  <w:shd w:val="clear" w:color="auto" w:fill="auto"/>
                </w:tcPr>
                <w:p w14:paraId="6582F9BF" w14:textId="77777777" w:rsidR="00113D9F" w:rsidRPr="00BB1AD0" w:rsidRDefault="00113D9F" w:rsidP="002A0CC2">
                  <w:pPr>
                    <w:pStyle w:val="TabellenInhalt"/>
                    <w:jc w:val="both"/>
                    <w:rPr>
                      <w:rFonts w:asciiTheme="minorHAnsi" w:hAnsiTheme="minorHAnsi" w:cs="Arial"/>
                      <w:color w:val="000000"/>
                      <w:sz w:val="22"/>
                      <w:szCs w:val="22"/>
                    </w:rPr>
                  </w:pPr>
                  <w:r w:rsidRPr="00BB1AD0">
                    <w:rPr>
                      <w:rFonts w:asciiTheme="minorHAnsi" w:hAnsiTheme="minorHAnsi" w:cs="Arial"/>
                      <w:color w:val="000000"/>
                      <w:sz w:val="22"/>
                      <w:szCs w:val="22"/>
                    </w:rPr>
                    <w:t>Zweck</w:t>
                  </w:r>
                </w:p>
              </w:tc>
              <w:tc>
                <w:tcPr>
                  <w:tcW w:w="1778" w:type="dxa"/>
                  <w:tcBorders>
                    <w:top w:val="single" w:sz="4" w:space="0" w:color="000000"/>
                    <w:left w:val="single" w:sz="4" w:space="0" w:color="000000"/>
                    <w:bottom w:val="single" w:sz="4" w:space="0" w:color="000000"/>
                  </w:tcBorders>
                  <w:shd w:val="clear" w:color="auto" w:fill="auto"/>
                </w:tcPr>
                <w:p w14:paraId="6CB40813" w14:textId="77777777" w:rsidR="00113D9F" w:rsidRPr="00BB1AD0" w:rsidRDefault="00113D9F" w:rsidP="002A0CC2">
                  <w:pPr>
                    <w:pStyle w:val="TabellenInhalt"/>
                    <w:snapToGrid w:val="0"/>
                    <w:jc w:val="both"/>
                    <w:rPr>
                      <w:rFonts w:asciiTheme="minorHAnsi" w:hAnsiTheme="minorHAnsi" w:cs="Arial"/>
                      <w:color w:val="000000"/>
                      <w:sz w:val="22"/>
                      <w:szCs w:val="22"/>
                    </w:rPr>
                  </w:pPr>
                </w:p>
              </w:tc>
              <w:tc>
                <w:tcPr>
                  <w:tcW w:w="1778" w:type="dxa"/>
                  <w:tcBorders>
                    <w:top w:val="single" w:sz="4" w:space="0" w:color="000000"/>
                    <w:left w:val="single" w:sz="4" w:space="0" w:color="000000"/>
                    <w:bottom w:val="single" w:sz="4" w:space="0" w:color="000000"/>
                  </w:tcBorders>
                  <w:shd w:val="clear" w:color="auto" w:fill="auto"/>
                </w:tcPr>
                <w:p w14:paraId="51A6AC20" w14:textId="77777777" w:rsidR="00113D9F" w:rsidRPr="00BB1AD0" w:rsidRDefault="00113D9F" w:rsidP="002A0CC2">
                  <w:pPr>
                    <w:pStyle w:val="TabellenInhalt"/>
                    <w:snapToGrid w:val="0"/>
                    <w:jc w:val="both"/>
                    <w:rPr>
                      <w:rFonts w:asciiTheme="minorHAnsi" w:hAnsiTheme="minorHAnsi" w:cs="Arial"/>
                      <w:color w:val="000000"/>
                      <w:sz w:val="22"/>
                      <w:szCs w:val="22"/>
                    </w:rPr>
                  </w:pPr>
                </w:p>
              </w:tc>
              <w:tc>
                <w:tcPr>
                  <w:tcW w:w="1809" w:type="dxa"/>
                  <w:tcBorders>
                    <w:top w:val="single" w:sz="4" w:space="0" w:color="000000"/>
                    <w:left w:val="single" w:sz="4" w:space="0" w:color="000000"/>
                    <w:bottom w:val="single" w:sz="4" w:space="0" w:color="000000"/>
                    <w:right w:val="single" w:sz="4" w:space="0" w:color="000000"/>
                  </w:tcBorders>
                  <w:shd w:val="clear" w:color="auto" w:fill="auto"/>
                </w:tcPr>
                <w:p w14:paraId="02261EC5" w14:textId="77777777" w:rsidR="00113D9F" w:rsidRPr="00BB1AD0" w:rsidRDefault="00113D9F" w:rsidP="002A0CC2">
                  <w:pPr>
                    <w:pStyle w:val="TabellenInhalt"/>
                    <w:snapToGrid w:val="0"/>
                    <w:jc w:val="both"/>
                    <w:rPr>
                      <w:rFonts w:asciiTheme="minorHAnsi" w:hAnsiTheme="minorHAnsi" w:cs="Arial"/>
                      <w:color w:val="000000"/>
                      <w:sz w:val="22"/>
                      <w:szCs w:val="22"/>
                    </w:rPr>
                  </w:pPr>
                </w:p>
              </w:tc>
            </w:tr>
            <w:tr w:rsidR="00113D9F" w:rsidRPr="00BB1AD0" w14:paraId="2DAB9DB7" w14:textId="77777777">
              <w:tc>
                <w:tcPr>
                  <w:tcW w:w="1777" w:type="dxa"/>
                  <w:tcBorders>
                    <w:top w:val="single" w:sz="4" w:space="0" w:color="000000"/>
                    <w:left w:val="single" w:sz="4" w:space="0" w:color="000000"/>
                    <w:bottom w:val="single" w:sz="4" w:space="0" w:color="000000"/>
                  </w:tcBorders>
                  <w:shd w:val="clear" w:color="auto" w:fill="auto"/>
                </w:tcPr>
                <w:p w14:paraId="755BCA3E" w14:textId="77777777" w:rsidR="00113D9F" w:rsidRPr="00BB1AD0" w:rsidRDefault="00113D9F" w:rsidP="002A0CC2">
                  <w:pPr>
                    <w:pStyle w:val="TabellenInhalt"/>
                    <w:jc w:val="both"/>
                    <w:rPr>
                      <w:rFonts w:asciiTheme="minorHAnsi" w:hAnsiTheme="minorHAnsi" w:cs="Arial"/>
                      <w:color w:val="000000"/>
                      <w:sz w:val="22"/>
                      <w:szCs w:val="22"/>
                    </w:rPr>
                  </w:pPr>
                  <w:r w:rsidRPr="00BB1AD0">
                    <w:rPr>
                      <w:rFonts w:asciiTheme="minorHAnsi" w:hAnsiTheme="minorHAnsi" w:cs="Arial"/>
                      <w:color w:val="000000"/>
                      <w:sz w:val="22"/>
                      <w:szCs w:val="22"/>
                    </w:rPr>
                    <w:t>Pflicht/freiwillig</w:t>
                  </w:r>
                </w:p>
              </w:tc>
              <w:tc>
                <w:tcPr>
                  <w:tcW w:w="1778" w:type="dxa"/>
                  <w:tcBorders>
                    <w:top w:val="single" w:sz="4" w:space="0" w:color="000000"/>
                    <w:left w:val="single" w:sz="4" w:space="0" w:color="000000"/>
                    <w:bottom w:val="single" w:sz="4" w:space="0" w:color="000000"/>
                  </w:tcBorders>
                  <w:shd w:val="clear" w:color="auto" w:fill="auto"/>
                </w:tcPr>
                <w:p w14:paraId="5D6AAA9E" w14:textId="77777777" w:rsidR="00113D9F" w:rsidRPr="00BB1AD0" w:rsidRDefault="00113D9F" w:rsidP="002A0CC2">
                  <w:pPr>
                    <w:pStyle w:val="TabellenInhalt"/>
                    <w:snapToGrid w:val="0"/>
                    <w:jc w:val="both"/>
                    <w:rPr>
                      <w:rFonts w:asciiTheme="minorHAnsi" w:hAnsiTheme="minorHAnsi" w:cs="Arial"/>
                      <w:color w:val="000000"/>
                      <w:sz w:val="22"/>
                      <w:szCs w:val="22"/>
                    </w:rPr>
                  </w:pPr>
                </w:p>
              </w:tc>
              <w:tc>
                <w:tcPr>
                  <w:tcW w:w="1778" w:type="dxa"/>
                  <w:tcBorders>
                    <w:top w:val="single" w:sz="4" w:space="0" w:color="000000"/>
                    <w:left w:val="single" w:sz="4" w:space="0" w:color="000000"/>
                    <w:bottom w:val="single" w:sz="4" w:space="0" w:color="000000"/>
                  </w:tcBorders>
                  <w:shd w:val="clear" w:color="auto" w:fill="auto"/>
                </w:tcPr>
                <w:p w14:paraId="602054ED" w14:textId="77777777" w:rsidR="00113D9F" w:rsidRPr="00BB1AD0" w:rsidRDefault="00113D9F" w:rsidP="002A0CC2">
                  <w:pPr>
                    <w:pStyle w:val="TabellenInhalt"/>
                    <w:snapToGrid w:val="0"/>
                    <w:jc w:val="both"/>
                    <w:rPr>
                      <w:rFonts w:asciiTheme="minorHAnsi" w:hAnsiTheme="minorHAnsi" w:cs="Arial"/>
                      <w:color w:val="000000"/>
                      <w:sz w:val="22"/>
                      <w:szCs w:val="22"/>
                    </w:rPr>
                  </w:pPr>
                </w:p>
              </w:tc>
              <w:tc>
                <w:tcPr>
                  <w:tcW w:w="1809" w:type="dxa"/>
                  <w:tcBorders>
                    <w:top w:val="single" w:sz="4" w:space="0" w:color="000000"/>
                    <w:left w:val="single" w:sz="4" w:space="0" w:color="000000"/>
                    <w:bottom w:val="single" w:sz="4" w:space="0" w:color="000000"/>
                    <w:right w:val="single" w:sz="4" w:space="0" w:color="000000"/>
                  </w:tcBorders>
                  <w:shd w:val="clear" w:color="auto" w:fill="auto"/>
                </w:tcPr>
                <w:p w14:paraId="5366E6A8" w14:textId="77777777" w:rsidR="00113D9F" w:rsidRPr="00BB1AD0" w:rsidRDefault="00113D9F" w:rsidP="002A0CC2">
                  <w:pPr>
                    <w:pStyle w:val="TabellenInhalt"/>
                    <w:snapToGrid w:val="0"/>
                    <w:jc w:val="both"/>
                    <w:rPr>
                      <w:rFonts w:asciiTheme="minorHAnsi" w:hAnsiTheme="minorHAnsi" w:cs="Arial"/>
                      <w:color w:val="000000"/>
                      <w:sz w:val="22"/>
                      <w:szCs w:val="22"/>
                    </w:rPr>
                  </w:pPr>
                </w:p>
              </w:tc>
            </w:tr>
            <w:tr w:rsidR="00113D9F" w:rsidRPr="00BB1AD0" w14:paraId="543D627D" w14:textId="77777777">
              <w:tc>
                <w:tcPr>
                  <w:tcW w:w="1777" w:type="dxa"/>
                  <w:tcBorders>
                    <w:top w:val="single" w:sz="4" w:space="0" w:color="000000"/>
                    <w:left w:val="single" w:sz="4" w:space="0" w:color="000000"/>
                    <w:bottom w:val="single" w:sz="4" w:space="0" w:color="000000"/>
                  </w:tcBorders>
                  <w:shd w:val="clear" w:color="auto" w:fill="auto"/>
                </w:tcPr>
                <w:p w14:paraId="2BCE316D" w14:textId="77777777" w:rsidR="00113D9F" w:rsidRPr="00BB1AD0" w:rsidRDefault="00113D9F" w:rsidP="002A0CC2">
                  <w:pPr>
                    <w:pStyle w:val="TabellenInhalt"/>
                    <w:jc w:val="both"/>
                    <w:rPr>
                      <w:rFonts w:asciiTheme="minorHAnsi" w:hAnsiTheme="minorHAnsi" w:cs="Arial"/>
                      <w:color w:val="000000"/>
                      <w:sz w:val="22"/>
                      <w:szCs w:val="22"/>
                    </w:rPr>
                  </w:pPr>
                  <w:r w:rsidRPr="00BB1AD0">
                    <w:rPr>
                      <w:rFonts w:asciiTheme="minorHAnsi" w:hAnsiTheme="minorHAnsi" w:cs="Arial"/>
                      <w:color w:val="000000"/>
                      <w:sz w:val="22"/>
                      <w:szCs w:val="22"/>
                    </w:rPr>
                    <w:t>Speicherdauer</w:t>
                  </w:r>
                </w:p>
              </w:tc>
              <w:tc>
                <w:tcPr>
                  <w:tcW w:w="1778" w:type="dxa"/>
                  <w:tcBorders>
                    <w:top w:val="single" w:sz="4" w:space="0" w:color="000000"/>
                    <w:left w:val="single" w:sz="4" w:space="0" w:color="000000"/>
                    <w:bottom w:val="single" w:sz="4" w:space="0" w:color="000000"/>
                  </w:tcBorders>
                  <w:shd w:val="clear" w:color="auto" w:fill="auto"/>
                </w:tcPr>
                <w:p w14:paraId="204AE210" w14:textId="77777777" w:rsidR="00113D9F" w:rsidRPr="00BB1AD0" w:rsidRDefault="00113D9F" w:rsidP="002A0CC2">
                  <w:pPr>
                    <w:pStyle w:val="TabellenInhalt"/>
                    <w:snapToGrid w:val="0"/>
                    <w:jc w:val="both"/>
                    <w:rPr>
                      <w:rFonts w:asciiTheme="minorHAnsi" w:hAnsiTheme="minorHAnsi" w:cs="Arial"/>
                      <w:color w:val="000000"/>
                      <w:sz w:val="22"/>
                      <w:szCs w:val="22"/>
                    </w:rPr>
                  </w:pPr>
                </w:p>
              </w:tc>
              <w:tc>
                <w:tcPr>
                  <w:tcW w:w="1778" w:type="dxa"/>
                  <w:tcBorders>
                    <w:top w:val="single" w:sz="4" w:space="0" w:color="000000"/>
                    <w:left w:val="single" w:sz="4" w:space="0" w:color="000000"/>
                    <w:bottom w:val="single" w:sz="4" w:space="0" w:color="000000"/>
                  </w:tcBorders>
                  <w:shd w:val="clear" w:color="auto" w:fill="auto"/>
                </w:tcPr>
                <w:p w14:paraId="73CF53E1" w14:textId="77777777" w:rsidR="00113D9F" w:rsidRPr="00BB1AD0" w:rsidRDefault="00113D9F" w:rsidP="002A0CC2">
                  <w:pPr>
                    <w:pStyle w:val="TabellenInhalt"/>
                    <w:snapToGrid w:val="0"/>
                    <w:jc w:val="both"/>
                    <w:rPr>
                      <w:rFonts w:asciiTheme="minorHAnsi" w:hAnsiTheme="minorHAnsi" w:cs="Arial"/>
                      <w:color w:val="000000"/>
                      <w:sz w:val="22"/>
                      <w:szCs w:val="22"/>
                    </w:rPr>
                  </w:pPr>
                </w:p>
              </w:tc>
              <w:tc>
                <w:tcPr>
                  <w:tcW w:w="1809" w:type="dxa"/>
                  <w:tcBorders>
                    <w:top w:val="single" w:sz="4" w:space="0" w:color="000000"/>
                    <w:left w:val="single" w:sz="4" w:space="0" w:color="000000"/>
                    <w:bottom w:val="single" w:sz="4" w:space="0" w:color="000000"/>
                    <w:right w:val="single" w:sz="4" w:space="0" w:color="000000"/>
                  </w:tcBorders>
                  <w:shd w:val="clear" w:color="auto" w:fill="auto"/>
                </w:tcPr>
                <w:p w14:paraId="73D1D74C" w14:textId="77777777" w:rsidR="00113D9F" w:rsidRPr="00BB1AD0" w:rsidRDefault="00113D9F" w:rsidP="002A0CC2">
                  <w:pPr>
                    <w:pStyle w:val="TabellenInhalt"/>
                    <w:snapToGrid w:val="0"/>
                    <w:jc w:val="both"/>
                    <w:rPr>
                      <w:rFonts w:asciiTheme="minorHAnsi" w:hAnsiTheme="minorHAnsi" w:cs="Arial"/>
                      <w:color w:val="000000"/>
                      <w:sz w:val="22"/>
                      <w:szCs w:val="22"/>
                    </w:rPr>
                  </w:pPr>
                </w:p>
              </w:tc>
            </w:tr>
            <w:tr w:rsidR="00113D9F" w:rsidRPr="00BB1AD0" w14:paraId="246D284E" w14:textId="77777777">
              <w:tc>
                <w:tcPr>
                  <w:tcW w:w="1777" w:type="dxa"/>
                  <w:tcBorders>
                    <w:top w:val="single" w:sz="4" w:space="0" w:color="000000"/>
                    <w:left w:val="single" w:sz="4" w:space="0" w:color="000000"/>
                    <w:bottom w:val="single" w:sz="4" w:space="0" w:color="000000"/>
                  </w:tcBorders>
                  <w:shd w:val="clear" w:color="auto" w:fill="auto"/>
                </w:tcPr>
                <w:p w14:paraId="51F83432" w14:textId="77777777" w:rsidR="00113D9F" w:rsidRPr="00BB1AD0" w:rsidRDefault="00113D9F" w:rsidP="002A0CC2">
                  <w:pPr>
                    <w:pStyle w:val="TabellenInhalt"/>
                    <w:jc w:val="both"/>
                    <w:rPr>
                      <w:rFonts w:asciiTheme="minorHAnsi" w:hAnsiTheme="minorHAnsi" w:cs="Arial"/>
                      <w:color w:val="000000"/>
                      <w:sz w:val="22"/>
                      <w:szCs w:val="22"/>
                    </w:rPr>
                  </w:pPr>
                  <w:r w:rsidRPr="00BB1AD0">
                    <w:rPr>
                      <w:rFonts w:asciiTheme="minorHAnsi" w:hAnsiTheme="minorHAnsi" w:cs="Arial"/>
                      <w:color w:val="000000"/>
                      <w:sz w:val="22"/>
                      <w:szCs w:val="22"/>
                    </w:rPr>
                    <w:t>Datenweitergabe</w:t>
                  </w:r>
                </w:p>
              </w:tc>
              <w:tc>
                <w:tcPr>
                  <w:tcW w:w="1778" w:type="dxa"/>
                  <w:tcBorders>
                    <w:top w:val="single" w:sz="4" w:space="0" w:color="000000"/>
                    <w:left w:val="single" w:sz="4" w:space="0" w:color="000000"/>
                    <w:bottom w:val="single" w:sz="4" w:space="0" w:color="000000"/>
                  </w:tcBorders>
                  <w:shd w:val="clear" w:color="auto" w:fill="auto"/>
                </w:tcPr>
                <w:p w14:paraId="39F73363" w14:textId="77777777" w:rsidR="00113D9F" w:rsidRPr="00BB1AD0" w:rsidRDefault="00113D9F" w:rsidP="002A0CC2">
                  <w:pPr>
                    <w:pStyle w:val="TabellenInhalt"/>
                    <w:snapToGrid w:val="0"/>
                    <w:jc w:val="both"/>
                    <w:rPr>
                      <w:rFonts w:asciiTheme="minorHAnsi" w:hAnsiTheme="minorHAnsi" w:cs="Arial"/>
                      <w:color w:val="000000"/>
                      <w:sz w:val="22"/>
                      <w:szCs w:val="22"/>
                    </w:rPr>
                  </w:pPr>
                </w:p>
              </w:tc>
              <w:tc>
                <w:tcPr>
                  <w:tcW w:w="1778" w:type="dxa"/>
                  <w:tcBorders>
                    <w:top w:val="single" w:sz="4" w:space="0" w:color="000000"/>
                    <w:left w:val="single" w:sz="4" w:space="0" w:color="000000"/>
                    <w:bottom w:val="single" w:sz="4" w:space="0" w:color="000000"/>
                  </w:tcBorders>
                  <w:shd w:val="clear" w:color="auto" w:fill="auto"/>
                </w:tcPr>
                <w:p w14:paraId="5B7B32E8" w14:textId="77777777" w:rsidR="00113D9F" w:rsidRPr="00BB1AD0" w:rsidRDefault="00113D9F" w:rsidP="002A0CC2">
                  <w:pPr>
                    <w:pStyle w:val="TabellenInhalt"/>
                    <w:snapToGrid w:val="0"/>
                    <w:jc w:val="both"/>
                    <w:rPr>
                      <w:rFonts w:asciiTheme="minorHAnsi" w:hAnsiTheme="minorHAnsi" w:cs="Arial"/>
                      <w:color w:val="000000"/>
                      <w:sz w:val="22"/>
                      <w:szCs w:val="22"/>
                    </w:rPr>
                  </w:pPr>
                </w:p>
              </w:tc>
              <w:tc>
                <w:tcPr>
                  <w:tcW w:w="1809" w:type="dxa"/>
                  <w:tcBorders>
                    <w:top w:val="single" w:sz="4" w:space="0" w:color="000000"/>
                    <w:left w:val="single" w:sz="4" w:space="0" w:color="000000"/>
                    <w:bottom w:val="single" w:sz="4" w:space="0" w:color="000000"/>
                    <w:right w:val="single" w:sz="4" w:space="0" w:color="000000"/>
                  </w:tcBorders>
                  <w:shd w:val="clear" w:color="auto" w:fill="auto"/>
                </w:tcPr>
                <w:p w14:paraId="205CD53C" w14:textId="77777777" w:rsidR="00113D9F" w:rsidRPr="00BB1AD0" w:rsidRDefault="00113D9F" w:rsidP="002A0CC2">
                  <w:pPr>
                    <w:pStyle w:val="TabellenInhalt"/>
                    <w:snapToGrid w:val="0"/>
                    <w:jc w:val="both"/>
                    <w:rPr>
                      <w:rFonts w:asciiTheme="minorHAnsi" w:hAnsiTheme="minorHAnsi" w:cs="Arial"/>
                      <w:color w:val="000000"/>
                      <w:sz w:val="22"/>
                      <w:szCs w:val="22"/>
                    </w:rPr>
                  </w:pPr>
                </w:p>
              </w:tc>
            </w:tr>
          </w:tbl>
          <w:p w14:paraId="0AAFF315" w14:textId="77777777" w:rsidR="00113D9F" w:rsidRPr="00BB1AD0" w:rsidRDefault="00113D9F" w:rsidP="002A0CC2">
            <w:pPr>
              <w:spacing w:line="100" w:lineRule="atLeast"/>
              <w:jc w:val="both"/>
              <w:rPr>
                <w:rFonts w:asciiTheme="minorHAnsi" w:hAnsiTheme="minorHAnsi"/>
              </w:rPr>
            </w:pPr>
            <w:r w:rsidRPr="00BB1AD0">
              <w:rPr>
                <w:rFonts w:asciiTheme="minorHAnsi" w:hAnsiTheme="minorHAnsi"/>
              </w:rPr>
              <w:t>Das Schema kann in beide Richtungen erweitert werden. Konkrete Unternehmen oder Unternehmensarten können auch differenziert aufgelistet und untersucht werden.</w:t>
            </w:r>
          </w:p>
        </w:tc>
      </w:tr>
      <w:tr w:rsidR="00113D9F" w:rsidRPr="00BB1AD0" w14:paraId="0C86DE8B" w14:textId="77777777">
        <w:tblPrEx>
          <w:tblCellMar>
            <w:left w:w="108" w:type="dxa"/>
            <w:right w:w="108" w:type="dxa"/>
          </w:tblCellMar>
        </w:tblPrEx>
        <w:tc>
          <w:tcPr>
            <w:tcW w:w="1426" w:type="dxa"/>
            <w:tcBorders>
              <w:top w:val="single" w:sz="4" w:space="0" w:color="000000"/>
              <w:left w:val="single" w:sz="4" w:space="0" w:color="000000"/>
              <w:bottom w:val="single" w:sz="4" w:space="0" w:color="000000"/>
            </w:tcBorders>
            <w:shd w:val="clear" w:color="auto" w:fill="auto"/>
          </w:tcPr>
          <w:p w14:paraId="63EB6294" w14:textId="77777777" w:rsidR="00113D9F" w:rsidRPr="00BB1AD0" w:rsidRDefault="00113D9F" w:rsidP="002A0CC2">
            <w:pPr>
              <w:jc w:val="both"/>
              <w:rPr>
                <w:rFonts w:asciiTheme="minorHAnsi" w:hAnsiTheme="minorHAnsi"/>
              </w:rPr>
            </w:pPr>
            <w:r w:rsidRPr="00BB1AD0">
              <w:rPr>
                <w:rFonts w:asciiTheme="minorHAnsi" w:hAnsiTheme="minorHAnsi"/>
              </w:rPr>
              <w:t>Hinweise</w:t>
            </w:r>
          </w:p>
        </w:tc>
        <w:tc>
          <w:tcPr>
            <w:tcW w:w="7858" w:type="dxa"/>
            <w:gridSpan w:val="3"/>
            <w:tcBorders>
              <w:top w:val="single" w:sz="4" w:space="0" w:color="000000"/>
              <w:left w:val="single" w:sz="4" w:space="0" w:color="000000"/>
              <w:bottom w:val="single" w:sz="4" w:space="0" w:color="000000"/>
              <w:right w:val="single" w:sz="4" w:space="0" w:color="000000"/>
            </w:tcBorders>
            <w:shd w:val="clear" w:color="auto" w:fill="auto"/>
          </w:tcPr>
          <w:p w14:paraId="7067022E" w14:textId="5C1D6C24" w:rsidR="00490F63" w:rsidRPr="00490F63" w:rsidRDefault="00490F63" w:rsidP="00490F63">
            <w:pPr>
              <w:pStyle w:val="HTMLVorformatiert"/>
              <w:rPr>
                <w:rFonts w:asciiTheme="minorHAnsi" w:hAnsiTheme="minorHAnsi"/>
              </w:rPr>
            </w:pPr>
            <w:r w:rsidRPr="00490F63">
              <w:rPr>
                <w:rFonts w:asciiTheme="minorHAnsi" w:hAnsiTheme="minorHAnsi"/>
              </w:rPr>
              <w:t xml:space="preserve">In der Animation wird die Pflicht zur Vorratsdatenspeicherung erwähnt. Diese ist politisch umstritten und wurde mehrfach verändert. Gegenwärtig (2015) wird der Gesetzentwurf „Einführung einer Speicherpflicht und einer Höchstspeicherfrist für Verkehrsdaten“ diskutiert, der noch nicht verabschiedet ist. Die Dauer einer möglichen Datenspeicherung ist hier in Wochenzahlen nach Standort- und Bestandsdaten ausdifferenziert. </w:t>
            </w:r>
          </w:p>
          <w:p w14:paraId="06C61E4F" w14:textId="77777777" w:rsidR="004E6A93" w:rsidRPr="00BB1AD0" w:rsidRDefault="004E6A93" w:rsidP="002A0CC2">
            <w:pPr>
              <w:jc w:val="both"/>
              <w:rPr>
                <w:rFonts w:asciiTheme="minorHAnsi" w:hAnsiTheme="minorHAnsi"/>
              </w:rPr>
            </w:pPr>
          </w:p>
          <w:p w14:paraId="082B9436" w14:textId="77777777" w:rsidR="004E6A93" w:rsidRDefault="004E6A93" w:rsidP="002A0CC2">
            <w:pPr>
              <w:jc w:val="both"/>
              <w:rPr>
                <w:rFonts w:asciiTheme="minorHAnsi" w:hAnsiTheme="minorHAnsi"/>
              </w:rPr>
            </w:pPr>
            <w:r w:rsidRPr="00BB1AD0">
              <w:rPr>
                <w:rFonts w:asciiTheme="minorHAnsi" w:hAnsiTheme="minorHAnsi"/>
              </w:rPr>
              <w:t>Sollten keine 5 Computer zur Verfügung stehen, kann das ganze Modul auch mit der Gesamtgruppe mit Hilfe der Beamerprojektion durchgeführt werden.</w:t>
            </w:r>
          </w:p>
          <w:p w14:paraId="0AE19EC2" w14:textId="77777777" w:rsidR="008F5462" w:rsidRDefault="008F5462" w:rsidP="002A0CC2">
            <w:pPr>
              <w:jc w:val="both"/>
              <w:rPr>
                <w:rFonts w:asciiTheme="minorHAnsi" w:hAnsiTheme="minorHAnsi"/>
              </w:rPr>
            </w:pPr>
          </w:p>
          <w:p w14:paraId="79855E7D" w14:textId="4166B9D4" w:rsidR="008F5462" w:rsidRPr="00BB1AD0" w:rsidRDefault="008F5462" w:rsidP="002A0CC2">
            <w:pPr>
              <w:jc w:val="both"/>
              <w:rPr>
                <w:rFonts w:asciiTheme="minorHAnsi" w:hAnsiTheme="minorHAnsi"/>
              </w:rPr>
            </w:pPr>
            <w:r>
              <w:rPr>
                <w:rFonts w:asciiTheme="minorHAnsi" w:hAnsiTheme="minorHAnsi"/>
              </w:rPr>
              <w:t>Es</w:t>
            </w:r>
            <w:r w:rsidRPr="00BB1AD0">
              <w:rPr>
                <w:rFonts w:asciiTheme="minorHAnsi" w:hAnsiTheme="minorHAnsi"/>
              </w:rPr>
              <w:t xml:space="preserve"> können </w:t>
            </w:r>
            <w:r>
              <w:rPr>
                <w:rFonts w:asciiTheme="minorHAnsi" w:hAnsiTheme="minorHAnsi"/>
              </w:rPr>
              <w:t xml:space="preserve">auch </w:t>
            </w:r>
            <w:r w:rsidRPr="00BB1AD0">
              <w:rPr>
                <w:rFonts w:asciiTheme="minorHAnsi" w:hAnsiTheme="minorHAnsi"/>
              </w:rPr>
              <w:t>webbasierte kollaborative Lernformen eingesetzt werden</w:t>
            </w:r>
            <w:r>
              <w:rPr>
                <w:rFonts w:asciiTheme="minorHAnsi" w:hAnsiTheme="minorHAnsi"/>
              </w:rPr>
              <w:t xml:space="preserve">. </w:t>
            </w:r>
            <w:r w:rsidRPr="00BB1AD0">
              <w:rPr>
                <w:rFonts w:asciiTheme="minorHAnsi" w:hAnsiTheme="minorHAnsi"/>
              </w:rPr>
              <w:t xml:space="preserve">Weitere Informationen finden sich im </w:t>
            </w:r>
            <w:r w:rsidRPr="00BB1AD0">
              <w:rPr>
                <w:rStyle w:val="Materialverweis"/>
                <w:rFonts w:asciiTheme="minorHAnsi" w:hAnsiTheme="minorHAnsi"/>
              </w:rPr>
              <w:t>Werkzeugkasten kollaboratives Lernen im Internet</w:t>
            </w:r>
            <w:r>
              <w:rPr>
                <w:rFonts w:asciiTheme="minorHAnsi" w:hAnsiTheme="minorHAnsi"/>
              </w:rPr>
              <w:t xml:space="preserve"> sowie im Werkzeugkasten Lernen und Lehren mit Apps</w:t>
            </w:r>
            <w:r w:rsidRPr="00BB1AD0">
              <w:rPr>
                <w:rFonts w:asciiTheme="minorHAnsi" w:hAnsiTheme="minorHAnsi"/>
              </w:rPr>
              <w:t>.</w:t>
            </w:r>
          </w:p>
        </w:tc>
      </w:tr>
      <w:tr w:rsidR="00113D9F" w:rsidRPr="00BB1AD0" w14:paraId="502ECD39" w14:textId="77777777">
        <w:tblPrEx>
          <w:tblCellMar>
            <w:left w:w="108" w:type="dxa"/>
            <w:right w:w="108" w:type="dxa"/>
          </w:tblCellMar>
        </w:tblPrEx>
        <w:tc>
          <w:tcPr>
            <w:tcW w:w="1426" w:type="dxa"/>
            <w:tcBorders>
              <w:top w:val="single" w:sz="4" w:space="0" w:color="000000"/>
              <w:left w:val="single" w:sz="4" w:space="0" w:color="000000"/>
              <w:bottom w:val="single" w:sz="4" w:space="0" w:color="000000"/>
            </w:tcBorders>
            <w:shd w:val="clear" w:color="auto" w:fill="auto"/>
          </w:tcPr>
          <w:p w14:paraId="2D143B29" w14:textId="77777777" w:rsidR="00113D9F" w:rsidRPr="00BB1AD0" w:rsidRDefault="00113D9F" w:rsidP="002A0CC2">
            <w:pPr>
              <w:jc w:val="both"/>
              <w:rPr>
                <w:rFonts w:asciiTheme="minorHAnsi" w:hAnsiTheme="minorHAnsi"/>
              </w:rPr>
            </w:pPr>
            <w:r w:rsidRPr="00BB1AD0">
              <w:rPr>
                <w:rFonts w:asciiTheme="minorHAnsi" w:hAnsiTheme="minorHAnsi"/>
              </w:rPr>
              <w:lastRenderedPageBreak/>
              <w:t>Materialien</w:t>
            </w:r>
          </w:p>
        </w:tc>
        <w:tc>
          <w:tcPr>
            <w:tcW w:w="7858" w:type="dxa"/>
            <w:gridSpan w:val="3"/>
            <w:tcBorders>
              <w:top w:val="single" w:sz="4" w:space="0" w:color="000000"/>
              <w:left w:val="single" w:sz="4" w:space="0" w:color="000000"/>
              <w:bottom w:val="single" w:sz="4" w:space="0" w:color="000000"/>
              <w:right w:val="single" w:sz="4" w:space="0" w:color="000000"/>
            </w:tcBorders>
            <w:shd w:val="clear" w:color="auto" w:fill="auto"/>
          </w:tcPr>
          <w:p w14:paraId="7C2E645D" w14:textId="77777777" w:rsidR="00113D9F" w:rsidRPr="00BB1AD0" w:rsidRDefault="00113D9F" w:rsidP="002A0CC2">
            <w:pPr>
              <w:pStyle w:val="Listenabsatz"/>
              <w:numPr>
                <w:ilvl w:val="0"/>
                <w:numId w:val="25"/>
              </w:numPr>
              <w:spacing w:line="100" w:lineRule="atLeast"/>
              <w:jc w:val="both"/>
              <w:rPr>
                <w:rFonts w:asciiTheme="minorHAnsi" w:hAnsiTheme="minorHAnsi"/>
              </w:rPr>
            </w:pPr>
            <w:r w:rsidRPr="00BB1AD0">
              <w:rPr>
                <w:rFonts w:asciiTheme="minorHAnsi" w:hAnsiTheme="minorHAnsi"/>
              </w:rPr>
              <w:t>5 Computer mit Internetzugang für Gruppenarbeit, Beamer, Tafel</w:t>
            </w:r>
          </w:p>
          <w:p w14:paraId="221C7525" w14:textId="77777777" w:rsidR="008F5462" w:rsidRPr="00576E7A" w:rsidRDefault="008F5462" w:rsidP="008F5462">
            <w:pPr>
              <w:pStyle w:val="Listenabsatz"/>
              <w:numPr>
                <w:ilvl w:val="0"/>
                <w:numId w:val="25"/>
              </w:numPr>
              <w:spacing w:line="100" w:lineRule="atLeast"/>
              <w:jc w:val="both"/>
              <w:rPr>
                <w:rStyle w:val="Materialverweis"/>
              </w:rPr>
            </w:pPr>
            <w:r w:rsidRPr="00BB1AD0">
              <w:rPr>
                <w:rStyle w:val="Materialverweis"/>
                <w:rFonts w:asciiTheme="minorHAnsi" w:hAnsiTheme="minorHAnsi"/>
              </w:rPr>
              <w:t xml:space="preserve">Werkzeugkasten kollaboratives Lernen im Internet </w:t>
            </w:r>
            <w:r w:rsidRPr="00BB1AD0">
              <w:rPr>
                <w:rStyle w:val="Materialverweis"/>
                <w:rFonts w:asciiTheme="minorHAnsi" w:hAnsiTheme="minorHAnsi"/>
                <w:b w:val="0"/>
              </w:rPr>
              <w:t>im Falle der Nutzung eines Onlinetools</w:t>
            </w:r>
          </w:p>
          <w:p w14:paraId="1ACD4723" w14:textId="72A34C33" w:rsidR="00113D9F" w:rsidRPr="008F5462" w:rsidRDefault="008F5462" w:rsidP="008F5462">
            <w:pPr>
              <w:pStyle w:val="Listenabsatz"/>
              <w:numPr>
                <w:ilvl w:val="0"/>
                <w:numId w:val="25"/>
              </w:numPr>
              <w:spacing w:line="100" w:lineRule="atLeast"/>
              <w:jc w:val="both"/>
              <w:rPr>
                <w:b/>
                <w:color w:val="808080"/>
              </w:rPr>
            </w:pPr>
            <w:r>
              <w:rPr>
                <w:rStyle w:val="Materialverweis"/>
                <w:rFonts w:asciiTheme="minorHAnsi" w:hAnsiTheme="minorHAnsi"/>
              </w:rPr>
              <w:t>Werkzeugkasten Lernen und Lehren mit Apps</w:t>
            </w:r>
          </w:p>
        </w:tc>
      </w:tr>
    </w:tbl>
    <w:p w14:paraId="2E83F6CC" w14:textId="77777777" w:rsidR="00113D9F" w:rsidRPr="00BB1AD0" w:rsidRDefault="00113D9F" w:rsidP="002A0CC2">
      <w:pPr>
        <w:jc w:val="both"/>
        <w:rPr>
          <w:rFonts w:asciiTheme="minorHAnsi" w:hAnsiTheme="minorHAnsi"/>
        </w:rPr>
      </w:pPr>
    </w:p>
    <w:tbl>
      <w:tblPr>
        <w:tblW w:w="0" w:type="auto"/>
        <w:tblInd w:w="-118" w:type="dxa"/>
        <w:tblLayout w:type="fixed"/>
        <w:tblCellMar>
          <w:left w:w="0" w:type="dxa"/>
          <w:right w:w="0" w:type="dxa"/>
        </w:tblCellMar>
        <w:tblLook w:val="0000" w:firstRow="0" w:lastRow="0" w:firstColumn="0" w:lastColumn="0" w:noHBand="0" w:noVBand="0"/>
      </w:tblPr>
      <w:tblGrid>
        <w:gridCol w:w="1426"/>
        <w:gridCol w:w="3211"/>
        <w:gridCol w:w="4627"/>
        <w:gridCol w:w="20"/>
      </w:tblGrid>
      <w:tr w:rsidR="00113D9F" w:rsidRPr="00BB1AD0" w14:paraId="45AF83AB" w14:textId="77777777">
        <w:trPr>
          <w:gridAfter w:val="1"/>
          <w:wAfter w:w="20" w:type="dxa"/>
        </w:trPr>
        <w:tc>
          <w:tcPr>
            <w:tcW w:w="4637" w:type="dxa"/>
            <w:gridSpan w:val="2"/>
            <w:tcBorders>
              <w:top w:val="single" w:sz="4" w:space="0" w:color="000000"/>
              <w:left w:val="single" w:sz="4" w:space="0" w:color="000000"/>
              <w:bottom w:val="single" w:sz="4" w:space="0" w:color="000000"/>
            </w:tcBorders>
            <w:shd w:val="clear" w:color="auto" w:fill="auto"/>
          </w:tcPr>
          <w:p w14:paraId="179FC9F4" w14:textId="77777777" w:rsidR="00113D9F" w:rsidRPr="00BB1AD0" w:rsidRDefault="00113D9F" w:rsidP="002A0CC2">
            <w:pPr>
              <w:pStyle w:val="berschrift4"/>
              <w:spacing w:before="0" w:after="0"/>
              <w:jc w:val="both"/>
              <w:rPr>
                <w:rFonts w:asciiTheme="minorHAnsi" w:hAnsiTheme="minorHAnsi"/>
                <w:szCs w:val="22"/>
              </w:rPr>
            </w:pPr>
            <w:r w:rsidRPr="00BB1AD0">
              <w:rPr>
                <w:rFonts w:asciiTheme="minorHAnsi" w:hAnsiTheme="minorHAnsi" w:cs="Arial"/>
                <w:szCs w:val="22"/>
              </w:rPr>
              <w:lastRenderedPageBreak/>
              <w:t>UE1-</w:t>
            </w:r>
            <w:r w:rsidR="004E6A93" w:rsidRPr="00BB1AD0">
              <w:rPr>
                <w:rFonts w:asciiTheme="minorHAnsi" w:hAnsiTheme="minorHAnsi" w:cs="Arial"/>
                <w:szCs w:val="22"/>
              </w:rPr>
              <w:t xml:space="preserve">d – Positionslinie </w:t>
            </w:r>
            <w:r w:rsidRPr="00BB1AD0">
              <w:rPr>
                <w:rFonts w:asciiTheme="minorHAnsi" w:hAnsiTheme="minorHAnsi" w:cs="Arial"/>
                <w:szCs w:val="22"/>
              </w:rPr>
              <w:t xml:space="preserve">„Ich im Netz“ (ca. 20 </w:t>
            </w:r>
            <w:r w:rsidR="00982375" w:rsidRPr="00BB1AD0">
              <w:rPr>
                <w:rFonts w:asciiTheme="minorHAnsi" w:hAnsiTheme="minorHAnsi" w:cs="Arial"/>
                <w:szCs w:val="22"/>
              </w:rPr>
              <w:t>Min</w:t>
            </w:r>
            <w:r w:rsidR="00982375">
              <w:rPr>
                <w:rFonts w:asciiTheme="minorHAnsi" w:hAnsiTheme="minorHAnsi" w:cs="Arial"/>
                <w:szCs w:val="22"/>
              </w:rPr>
              <w:t>.</w:t>
            </w:r>
            <w:r w:rsidRPr="00BB1AD0">
              <w:rPr>
                <w:rFonts w:asciiTheme="minorHAnsi" w:hAnsiTheme="minorHAnsi" w:cs="Arial"/>
                <w:szCs w:val="22"/>
              </w:rPr>
              <w:t>)</w:t>
            </w:r>
          </w:p>
        </w:tc>
        <w:tc>
          <w:tcPr>
            <w:tcW w:w="4627" w:type="dxa"/>
            <w:tcBorders>
              <w:left w:val="single" w:sz="4" w:space="0" w:color="000000"/>
            </w:tcBorders>
            <w:shd w:val="clear" w:color="auto" w:fill="auto"/>
          </w:tcPr>
          <w:p w14:paraId="681340F2" w14:textId="77777777" w:rsidR="00113D9F" w:rsidRPr="00BB1AD0" w:rsidRDefault="00113D9F" w:rsidP="002A0CC2">
            <w:pPr>
              <w:snapToGrid w:val="0"/>
              <w:jc w:val="both"/>
              <w:rPr>
                <w:rFonts w:asciiTheme="minorHAnsi" w:hAnsiTheme="minorHAnsi"/>
              </w:rPr>
            </w:pPr>
          </w:p>
        </w:tc>
      </w:tr>
      <w:tr w:rsidR="00113D9F" w:rsidRPr="00BB1AD0" w14:paraId="0AC25F0C" w14:textId="77777777">
        <w:tblPrEx>
          <w:tblCellMar>
            <w:left w:w="108" w:type="dxa"/>
            <w:right w:w="108" w:type="dxa"/>
          </w:tblCellMar>
        </w:tblPrEx>
        <w:tc>
          <w:tcPr>
            <w:tcW w:w="1426" w:type="dxa"/>
            <w:tcBorders>
              <w:top w:val="single" w:sz="4" w:space="0" w:color="000000"/>
              <w:left w:val="single" w:sz="4" w:space="0" w:color="000000"/>
              <w:bottom w:val="single" w:sz="4" w:space="0" w:color="000000"/>
            </w:tcBorders>
            <w:shd w:val="clear" w:color="auto" w:fill="auto"/>
          </w:tcPr>
          <w:p w14:paraId="795B0558" w14:textId="77777777" w:rsidR="00113D9F" w:rsidRPr="00BB1AD0" w:rsidRDefault="00113D9F" w:rsidP="002A0CC2">
            <w:pPr>
              <w:jc w:val="both"/>
              <w:rPr>
                <w:rFonts w:asciiTheme="minorHAnsi" w:hAnsiTheme="minorHAnsi"/>
              </w:rPr>
            </w:pPr>
            <w:r w:rsidRPr="00BB1AD0">
              <w:rPr>
                <w:rFonts w:asciiTheme="minorHAnsi" w:hAnsiTheme="minorHAnsi"/>
              </w:rPr>
              <w:t>Aufgabe</w:t>
            </w:r>
          </w:p>
        </w:tc>
        <w:tc>
          <w:tcPr>
            <w:tcW w:w="7858" w:type="dxa"/>
            <w:gridSpan w:val="3"/>
            <w:tcBorders>
              <w:top w:val="single" w:sz="4" w:space="0" w:color="000000"/>
              <w:left w:val="single" w:sz="4" w:space="0" w:color="000000"/>
              <w:bottom w:val="single" w:sz="4" w:space="0" w:color="000000"/>
              <w:right w:val="single" w:sz="4" w:space="0" w:color="000000"/>
            </w:tcBorders>
            <w:shd w:val="clear" w:color="auto" w:fill="auto"/>
          </w:tcPr>
          <w:p w14:paraId="33E8F316" w14:textId="77777777" w:rsidR="00113D9F" w:rsidRPr="00BB1AD0" w:rsidRDefault="00113D9F" w:rsidP="002A0CC2">
            <w:pPr>
              <w:jc w:val="both"/>
              <w:rPr>
                <w:rFonts w:asciiTheme="minorHAnsi" w:hAnsiTheme="minorHAnsi"/>
              </w:rPr>
            </w:pPr>
            <w:r w:rsidRPr="00BB1AD0">
              <w:rPr>
                <w:rFonts w:asciiTheme="minorHAnsi" w:hAnsiTheme="minorHAnsi"/>
              </w:rPr>
              <w:t>Umgang mit eigenen Daten analysieren</w:t>
            </w:r>
          </w:p>
        </w:tc>
      </w:tr>
      <w:tr w:rsidR="00113D9F" w:rsidRPr="00BB1AD0" w14:paraId="41B51E74" w14:textId="77777777">
        <w:tblPrEx>
          <w:tblCellMar>
            <w:left w:w="108" w:type="dxa"/>
            <w:right w:w="108" w:type="dxa"/>
          </w:tblCellMar>
        </w:tblPrEx>
        <w:tc>
          <w:tcPr>
            <w:tcW w:w="1426" w:type="dxa"/>
            <w:tcBorders>
              <w:top w:val="single" w:sz="4" w:space="0" w:color="000000"/>
              <w:left w:val="single" w:sz="4" w:space="0" w:color="000000"/>
              <w:bottom w:val="single" w:sz="4" w:space="0" w:color="000000"/>
            </w:tcBorders>
            <w:shd w:val="clear" w:color="auto" w:fill="auto"/>
          </w:tcPr>
          <w:p w14:paraId="5DC510D8" w14:textId="77777777" w:rsidR="00113D9F" w:rsidRPr="00BB1AD0" w:rsidRDefault="00113D9F" w:rsidP="002A0CC2">
            <w:pPr>
              <w:jc w:val="both"/>
              <w:rPr>
                <w:rFonts w:asciiTheme="minorHAnsi" w:hAnsiTheme="minorHAnsi"/>
              </w:rPr>
            </w:pPr>
            <w:r w:rsidRPr="00BB1AD0">
              <w:rPr>
                <w:rFonts w:asciiTheme="minorHAnsi" w:hAnsiTheme="minorHAnsi"/>
              </w:rPr>
              <w:t>Lernziel</w:t>
            </w:r>
          </w:p>
        </w:tc>
        <w:tc>
          <w:tcPr>
            <w:tcW w:w="7858" w:type="dxa"/>
            <w:gridSpan w:val="3"/>
            <w:tcBorders>
              <w:top w:val="single" w:sz="4" w:space="0" w:color="000000"/>
              <w:left w:val="single" w:sz="4" w:space="0" w:color="000000"/>
              <w:bottom w:val="single" w:sz="4" w:space="0" w:color="000000"/>
              <w:right w:val="single" w:sz="4" w:space="0" w:color="000000"/>
            </w:tcBorders>
            <w:shd w:val="clear" w:color="auto" w:fill="auto"/>
          </w:tcPr>
          <w:p w14:paraId="6C24253A" w14:textId="77777777" w:rsidR="00113D9F" w:rsidRPr="00BB1AD0" w:rsidRDefault="00113D9F" w:rsidP="002A0CC2">
            <w:pPr>
              <w:jc w:val="both"/>
              <w:rPr>
                <w:rFonts w:asciiTheme="minorHAnsi" w:hAnsiTheme="minorHAnsi"/>
              </w:rPr>
            </w:pPr>
            <w:r w:rsidRPr="00BB1AD0">
              <w:rPr>
                <w:rFonts w:asciiTheme="minorHAnsi" w:hAnsiTheme="minorHAnsi"/>
              </w:rPr>
              <w:t>Bestehende Datenveröffentlichungen durch die Schüler_innen werden hinterfragt und bezüglich ihr</w:t>
            </w:r>
            <w:r w:rsidR="005470D0" w:rsidRPr="00BB1AD0">
              <w:rPr>
                <w:rFonts w:asciiTheme="minorHAnsi" w:hAnsiTheme="minorHAnsi"/>
              </w:rPr>
              <w:t>er</w:t>
            </w:r>
            <w:r w:rsidRPr="00BB1AD0">
              <w:rPr>
                <w:rFonts w:asciiTheme="minorHAnsi" w:hAnsiTheme="minorHAnsi"/>
              </w:rPr>
              <w:t xml:space="preserve"> Vor- und Nachteile untersucht. In der Diskussion erarbeiten die Schüler_innen Argumente und Positionen zum Umgang mit den eigenen Daten.</w:t>
            </w:r>
          </w:p>
        </w:tc>
      </w:tr>
      <w:tr w:rsidR="00113D9F" w:rsidRPr="00BB1AD0" w14:paraId="06FC0DA6" w14:textId="77777777">
        <w:tblPrEx>
          <w:tblCellMar>
            <w:left w:w="108" w:type="dxa"/>
            <w:right w:w="108" w:type="dxa"/>
          </w:tblCellMar>
        </w:tblPrEx>
        <w:tc>
          <w:tcPr>
            <w:tcW w:w="1426" w:type="dxa"/>
            <w:tcBorders>
              <w:top w:val="single" w:sz="4" w:space="0" w:color="000000"/>
              <w:left w:val="single" w:sz="4" w:space="0" w:color="000000"/>
              <w:bottom w:val="single" w:sz="4" w:space="0" w:color="000000"/>
            </w:tcBorders>
            <w:shd w:val="clear" w:color="auto" w:fill="auto"/>
          </w:tcPr>
          <w:p w14:paraId="5C5E0FB2" w14:textId="77777777" w:rsidR="00113D9F" w:rsidRPr="00BB1AD0" w:rsidRDefault="00113D9F" w:rsidP="002A0CC2">
            <w:pPr>
              <w:jc w:val="both"/>
              <w:rPr>
                <w:rFonts w:asciiTheme="minorHAnsi" w:hAnsiTheme="minorHAnsi"/>
              </w:rPr>
            </w:pPr>
            <w:r w:rsidRPr="00BB1AD0">
              <w:rPr>
                <w:rFonts w:asciiTheme="minorHAnsi" w:hAnsiTheme="minorHAnsi"/>
              </w:rPr>
              <w:t>Ablauf</w:t>
            </w:r>
          </w:p>
        </w:tc>
        <w:tc>
          <w:tcPr>
            <w:tcW w:w="7858" w:type="dxa"/>
            <w:gridSpan w:val="3"/>
            <w:tcBorders>
              <w:top w:val="single" w:sz="4" w:space="0" w:color="000000"/>
              <w:left w:val="single" w:sz="4" w:space="0" w:color="000000"/>
              <w:bottom w:val="single" w:sz="4" w:space="0" w:color="000000"/>
              <w:right w:val="single" w:sz="4" w:space="0" w:color="000000"/>
            </w:tcBorders>
            <w:shd w:val="clear" w:color="auto" w:fill="auto"/>
          </w:tcPr>
          <w:p w14:paraId="1F8D0B6A" w14:textId="77777777" w:rsidR="00113D9F" w:rsidRPr="00BB1AD0" w:rsidRDefault="00113D9F" w:rsidP="002A0CC2">
            <w:pPr>
              <w:spacing w:line="100" w:lineRule="atLeast"/>
              <w:jc w:val="both"/>
              <w:rPr>
                <w:rFonts w:asciiTheme="minorHAnsi" w:hAnsiTheme="minorHAnsi"/>
              </w:rPr>
            </w:pPr>
            <w:r w:rsidRPr="00BB1AD0">
              <w:rPr>
                <w:rFonts w:asciiTheme="minorHAnsi" w:hAnsiTheme="minorHAnsi"/>
              </w:rPr>
              <w:t xml:space="preserve">Durch die Mitte des Raumes geht eine fiktive Linie. Diese kann auch mit Band oder Malerkrepp o.ä. tatsächlich gezogen werden. Die Mitte der Linie markiert die  Position „Unentschieden“, das eine Ende der Linie markiert die Position „Ja“, das entgegengesetzte Ende markiert die Position „Nein“. </w:t>
            </w:r>
          </w:p>
          <w:p w14:paraId="00FB9CA1" w14:textId="77777777" w:rsidR="00113D9F" w:rsidRPr="00BB1AD0" w:rsidRDefault="00113D9F" w:rsidP="002A0CC2">
            <w:pPr>
              <w:spacing w:line="100" w:lineRule="atLeast"/>
              <w:jc w:val="both"/>
              <w:rPr>
                <w:rFonts w:asciiTheme="minorHAnsi" w:hAnsiTheme="minorHAnsi"/>
              </w:rPr>
            </w:pPr>
            <w:r w:rsidRPr="00BB1AD0">
              <w:rPr>
                <w:rFonts w:asciiTheme="minorHAnsi" w:hAnsiTheme="minorHAnsi"/>
              </w:rPr>
              <w:t xml:space="preserve">Von der </w:t>
            </w:r>
            <w:r w:rsidR="00A43626" w:rsidRPr="00BB1AD0">
              <w:rPr>
                <w:rFonts w:asciiTheme="minorHAnsi" w:hAnsiTheme="minorHAnsi"/>
              </w:rPr>
              <w:t xml:space="preserve">Lehrer_in </w:t>
            </w:r>
            <w:r w:rsidRPr="00BB1AD0">
              <w:rPr>
                <w:rFonts w:asciiTheme="minorHAnsi" w:hAnsiTheme="minorHAnsi"/>
              </w:rPr>
              <w:t xml:space="preserve">werden nacheinander verschiedene persönliche Angaben genannt, zu denen die Schüler_innen sich entsprechend ihrer eigenen Einstellung im Raum positionieren. Je näher die eigene Einstellung der einen oder anderen Meinung zutrifft, desto näher rücken die Schüler_innen an den entsprechenden Pol. Fragestellung: </w:t>
            </w:r>
          </w:p>
          <w:p w14:paraId="4FB48C07" w14:textId="77777777" w:rsidR="00113D9F" w:rsidRPr="00BB1AD0" w:rsidRDefault="00113D9F" w:rsidP="002A0CC2">
            <w:pPr>
              <w:pStyle w:val="Anweisung"/>
              <w:ind w:left="0"/>
              <w:jc w:val="both"/>
              <w:rPr>
                <w:rFonts w:asciiTheme="minorHAnsi" w:hAnsiTheme="minorHAnsi"/>
              </w:rPr>
            </w:pPr>
            <w:r w:rsidRPr="00BB1AD0">
              <w:rPr>
                <w:rFonts w:asciiTheme="minorHAnsi" w:hAnsiTheme="minorHAnsi"/>
              </w:rPr>
              <w:t>Würdest du diese Daten von dir im Internet preisgeben?</w:t>
            </w:r>
          </w:p>
          <w:p w14:paraId="5C6CC395" w14:textId="77777777" w:rsidR="00113D9F" w:rsidRPr="00BB1AD0" w:rsidRDefault="00113D9F" w:rsidP="002A0CC2">
            <w:pPr>
              <w:pStyle w:val="Anweisung"/>
              <w:numPr>
                <w:ilvl w:val="0"/>
                <w:numId w:val="25"/>
              </w:numPr>
              <w:jc w:val="both"/>
              <w:rPr>
                <w:rFonts w:asciiTheme="minorHAnsi" w:hAnsiTheme="minorHAnsi"/>
              </w:rPr>
            </w:pPr>
            <w:r w:rsidRPr="00BB1AD0">
              <w:rPr>
                <w:rFonts w:asciiTheme="minorHAnsi" w:hAnsiTheme="minorHAnsi"/>
              </w:rPr>
              <w:t>Vorname</w:t>
            </w:r>
          </w:p>
          <w:p w14:paraId="539804AB" w14:textId="77777777" w:rsidR="00113D9F" w:rsidRPr="00BB1AD0" w:rsidRDefault="00113D9F" w:rsidP="002A0CC2">
            <w:pPr>
              <w:pStyle w:val="Anweisung"/>
              <w:numPr>
                <w:ilvl w:val="0"/>
                <w:numId w:val="25"/>
              </w:numPr>
              <w:jc w:val="both"/>
              <w:rPr>
                <w:rFonts w:asciiTheme="minorHAnsi" w:hAnsiTheme="minorHAnsi"/>
              </w:rPr>
            </w:pPr>
            <w:r w:rsidRPr="00BB1AD0">
              <w:rPr>
                <w:rFonts w:asciiTheme="minorHAnsi" w:hAnsiTheme="minorHAnsi"/>
              </w:rPr>
              <w:t>Nachname</w:t>
            </w:r>
          </w:p>
          <w:p w14:paraId="09F7F049" w14:textId="77777777" w:rsidR="00113D9F" w:rsidRPr="00BB1AD0" w:rsidRDefault="00113D9F" w:rsidP="002A0CC2">
            <w:pPr>
              <w:pStyle w:val="Anweisung"/>
              <w:numPr>
                <w:ilvl w:val="0"/>
                <w:numId w:val="25"/>
              </w:numPr>
              <w:jc w:val="both"/>
              <w:rPr>
                <w:rFonts w:asciiTheme="minorHAnsi" w:hAnsiTheme="minorHAnsi"/>
              </w:rPr>
            </w:pPr>
            <w:r w:rsidRPr="00BB1AD0">
              <w:rPr>
                <w:rFonts w:asciiTheme="minorHAnsi" w:hAnsiTheme="minorHAnsi"/>
              </w:rPr>
              <w:t>Alter</w:t>
            </w:r>
          </w:p>
          <w:p w14:paraId="07C9E409" w14:textId="77777777" w:rsidR="00113D9F" w:rsidRPr="00BB1AD0" w:rsidRDefault="00113D9F" w:rsidP="002A0CC2">
            <w:pPr>
              <w:pStyle w:val="Anweisung"/>
              <w:numPr>
                <w:ilvl w:val="0"/>
                <w:numId w:val="25"/>
              </w:numPr>
              <w:jc w:val="both"/>
              <w:rPr>
                <w:rFonts w:asciiTheme="minorHAnsi" w:hAnsiTheme="minorHAnsi"/>
              </w:rPr>
            </w:pPr>
            <w:r w:rsidRPr="00BB1AD0">
              <w:rPr>
                <w:rFonts w:asciiTheme="minorHAnsi" w:hAnsiTheme="minorHAnsi"/>
              </w:rPr>
              <w:t>genaues Geburtsdatum</w:t>
            </w:r>
          </w:p>
          <w:p w14:paraId="673DD3A1" w14:textId="77777777" w:rsidR="00113D9F" w:rsidRPr="00BB1AD0" w:rsidRDefault="00113D9F" w:rsidP="002A0CC2">
            <w:pPr>
              <w:pStyle w:val="Anweisung"/>
              <w:numPr>
                <w:ilvl w:val="0"/>
                <w:numId w:val="25"/>
              </w:numPr>
              <w:jc w:val="both"/>
              <w:rPr>
                <w:rFonts w:asciiTheme="minorHAnsi" w:hAnsiTheme="minorHAnsi"/>
              </w:rPr>
            </w:pPr>
            <w:r w:rsidRPr="00BB1AD0">
              <w:rPr>
                <w:rFonts w:asciiTheme="minorHAnsi" w:hAnsiTheme="minorHAnsi"/>
              </w:rPr>
              <w:t>Geschlecht</w:t>
            </w:r>
          </w:p>
          <w:p w14:paraId="49ECC7B1" w14:textId="77777777" w:rsidR="00113D9F" w:rsidRPr="00BB1AD0" w:rsidRDefault="00113D9F" w:rsidP="002A0CC2">
            <w:pPr>
              <w:pStyle w:val="Anweisung"/>
              <w:numPr>
                <w:ilvl w:val="0"/>
                <w:numId w:val="25"/>
              </w:numPr>
              <w:jc w:val="both"/>
              <w:rPr>
                <w:rFonts w:asciiTheme="minorHAnsi" w:hAnsiTheme="minorHAnsi"/>
              </w:rPr>
            </w:pPr>
            <w:r w:rsidRPr="00BB1AD0">
              <w:rPr>
                <w:rFonts w:asciiTheme="minorHAnsi" w:hAnsiTheme="minorHAnsi"/>
              </w:rPr>
              <w:t>Wohnort</w:t>
            </w:r>
          </w:p>
          <w:p w14:paraId="1BB5A2FA" w14:textId="77777777" w:rsidR="00113D9F" w:rsidRPr="00BB1AD0" w:rsidRDefault="00113D9F" w:rsidP="002A0CC2">
            <w:pPr>
              <w:pStyle w:val="Anweisung"/>
              <w:numPr>
                <w:ilvl w:val="0"/>
                <w:numId w:val="25"/>
              </w:numPr>
              <w:jc w:val="both"/>
              <w:rPr>
                <w:rFonts w:asciiTheme="minorHAnsi" w:hAnsiTheme="minorHAnsi"/>
              </w:rPr>
            </w:pPr>
            <w:r w:rsidRPr="00BB1AD0">
              <w:rPr>
                <w:rFonts w:asciiTheme="minorHAnsi" w:hAnsiTheme="minorHAnsi"/>
              </w:rPr>
              <w:t>aktuelle Anschrift</w:t>
            </w:r>
          </w:p>
          <w:p w14:paraId="223A03D9" w14:textId="77777777" w:rsidR="00113D9F" w:rsidRPr="00BB1AD0" w:rsidRDefault="00113D9F" w:rsidP="002A0CC2">
            <w:pPr>
              <w:pStyle w:val="Anweisung"/>
              <w:numPr>
                <w:ilvl w:val="0"/>
                <w:numId w:val="25"/>
              </w:numPr>
              <w:jc w:val="both"/>
              <w:rPr>
                <w:rFonts w:asciiTheme="minorHAnsi" w:hAnsiTheme="minorHAnsi"/>
              </w:rPr>
            </w:pPr>
            <w:r w:rsidRPr="00BB1AD0">
              <w:rPr>
                <w:rFonts w:asciiTheme="minorHAnsi" w:hAnsiTheme="minorHAnsi"/>
              </w:rPr>
              <w:t>E-Mail-Adresse</w:t>
            </w:r>
          </w:p>
          <w:p w14:paraId="26B26A0F" w14:textId="77777777" w:rsidR="00113D9F" w:rsidRPr="00BB1AD0" w:rsidRDefault="00113D9F" w:rsidP="002A0CC2">
            <w:pPr>
              <w:pStyle w:val="Anweisung"/>
              <w:numPr>
                <w:ilvl w:val="0"/>
                <w:numId w:val="25"/>
              </w:numPr>
              <w:jc w:val="both"/>
              <w:rPr>
                <w:rFonts w:asciiTheme="minorHAnsi" w:hAnsiTheme="minorHAnsi"/>
              </w:rPr>
            </w:pPr>
            <w:r w:rsidRPr="00BB1AD0">
              <w:rPr>
                <w:rFonts w:asciiTheme="minorHAnsi" w:hAnsiTheme="minorHAnsi"/>
              </w:rPr>
              <w:t>Handynummer</w:t>
            </w:r>
          </w:p>
          <w:p w14:paraId="259B8D34" w14:textId="77777777" w:rsidR="00113D9F" w:rsidRPr="00BB1AD0" w:rsidRDefault="00113D9F" w:rsidP="002A0CC2">
            <w:pPr>
              <w:pStyle w:val="Anweisung"/>
              <w:numPr>
                <w:ilvl w:val="0"/>
                <w:numId w:val="25"/>
              </w:numPr>
              <w:jc w:val="both"/>
              <w:rPr>
                <w:rFonts w:asciiTheme="minorHAnsi" w:hAnsiTheme="minorHAnsi"/>
              </w:rPr>
            </w:pPr>
            <w:r w:rsidRPr="00BB1AD0">
              <w:rPr>
                <w:rFonts w:asciiTheme="minorHAnsi" w:hAnsiTheme="minorHAnsi"/>
              </w:rPr>
              <w:t>Haar- und Augenfarbe</w:t>
            </w:r>
          </w:p>
          <w:p w14:paraId="5B84CFDE" w14:textId="77777777" w:rsidR="00113D9F" w:rsidRPr="00BB1AD0" w:rsidRDefault="00113D9F" w:rsidP="002A0CC2">
            <w:pPr>
              <w:pStyle w:val="Anweisung"/>
              <w:numPr>
                <w:ilvl w:val="0"/>
                <w:numId w:val="25"/>
              </w:numPr>
              <w:jc w:val="both"/>
              <w:rPr>
                <w:rFonts w:asciiTheme="minorHAnsi" w:hAnsiTheme="minorHAnsi"/>
              </w:rPr>
            </w:pPr>
            <w:r w:rsidRPr="00BB1AD0">
              <w:rPr>
                <w:rFonts w:asciiTheme="minorHAnsi" w:hAnsiTheme="minorHAnsi"/>
              </w:rPr>
              <w:t>Größe und Gewicht</w:t>
            </w:r>
          </w:p>
          <w:p w14:paraId="11275889" w14:textId="77777777" w:rsidR="00113D9F" w:rsidRPr="00BB1AD0" w:rsidRDefault="00113D9F" w:rsidP="002A0CC2">
            <w:pPr>
              <w:pStyle w:val="Anweisung"/>
              <w:numPr>
                <w:ilvl w:val="0"/>
                <w:numId w:val="25"/>
              </w:numPr>
              <w:jc w:val="both"/>
              <w:rPr>
                <w:rFonts w:asciiTheme="minorHAnsi" w:hAnsiTheme="minorHAnsi"/>
              </w:rPr>
            </w:pPr>
            <w:r w:rsidRPr="00BB1AD0">
              <w:rPr>
                <w:rFonts w:asciiTheme="minorHAnsi" w:hAnsiTheme="minorHAnsi"/>
              </w:rPr>
              <w:t>Hobbys und Interessen</w:t>
            </w:r>
          </w:p>
          <w:p w14:paraId="2D7C2DED" w14:textId="77777777" w:rsidR="00113D9F" w:rsidRPr="00BB1AD0" w:rsidRDefault="00113D9F" w:rsidP="002A0CC2">
            <w:pPr>
              <w:pStyle w:val="Anweisung"/>
              <w:numPr>
                <w:ilvl w:val="0"/>
                <w:numId w:val="25"/>
              </w:numPr>
              <w:jc w:val="both"/>
              <w:rPr>
                <w:rFonts w:asciiTheme="minorHAnsi" w:hAnsiTheme="minorHAnsi"/>
              </w:rPr>
            </w:pPr>
            <w:r w:rsidRPr="00BB1AD0">
              <w:rPr>
                <w:rFonts w:asciiTheme="minorHAnsi" w:hAnsiTheme="minorHAnsi"/>
              </w:rPr>
              <w:t>beliebte Aufenthaltsorte</w:t>
            </w:r>
          </w:p>
          <w:p w14:paraId="0FFAB2BE" w14:textId="5194C3AD" w:rsidR="00113D9F" w:rsidRPr="00BB1AD0" w:rsidRDefault="00113D9F" w:rsidP="002A0CC2">
            <w:pPr>
              <w:pStyle w:val="Anweisung"/>
              <w:numPr>
                <w:ilvl w:val="0"/>
                <w:numId w:val="25"/>
              </w:numPr>
              <w:jc w:val="both"/>
              <w:rPr>
                <w:rFonts w:asciiTheme="minorHAnsi" w:hAnsiTheme="minorHAnsi"/>
              </w:rPr>
            </w:pPr>
            <w:r w:rsidRPr="00BB1AD0">
              <w:rPr>
                <w:rFonts w:asciiTheme="minorHAnsi" w:hAnsiTheme="minorHAnsi"/>
              </w:rPr>
              <w:t>sehr Persönliches</w:t>
            </w:r>
            <w:r w:rsidR="00520003">
              <w:rPr>
                <w:rFonts w:asciiTheme="minorHAnsi" w:hAnsiTheme="minorHAnsi"/>
              </w:rPr>
              <w:t>/</w:t>
            </w:r>
            <w:r w:rsidRPr="00BB1AD0">
              <w:rPr>
                <w:rFonts w:asciiTheme="minorHAnsi" w:hAnsiTheme="minorHAnsi"/>
              </w:rPr>
              <w:t>Intimes</w:t>
            </w:r>
          </w:p>
          <w:p w14:paraId="1FA7EE1B" w14:textId="77777777" w:rsidR="00113D9F" w:rsidRPr="00BB1AD0" w:rsidRDefault="00113D9F" w:rsidP="002A0CC2">
            <w:pPr>
              <w:pStyle w:val="Anweisung"/>
              <w:numPr>
                <w:ilvl w:val="0"/>
                <w:numId w:val="25"/>
              </w:numPr>
              <w:jc w:val="both"/>
              <w:rPr>
                <w:rFonts w:asciiTheme="minorHAnsi" w:hAnsiTheme="minorHAnsi"/>
              </w:rPr>
            </w:pPr>
            <w:r w:rsidRPr="00BB1AD0">
              <w:rPr>
                <w:rFonts w:asciiTheme="minorHAnsi" w:hAnsiTheme="minorHAnsi"/>
              </w:rPr>
              <w:t>politische Orientierungen</w:t>
            </w:r>
          </w:p>
          <w:p w14:paraId="08663570" w14:textId="77777777" w:rsidR="00113D9F" w:rsidRPr="00BB1AD0" w:rsidRDefault="00113D9F" w:rsidP="002A0CC2">
            <w:pPr>
              <w:pStyle w:val="Anweisung"/>
              <w:numPr>
                <w:ilvl w:val="0"/>
                <w:numId w:val="25"/>
              </w:numPr>
              <w:jc w:val="both"/>
              <w:rPr>
                <w:rFonts w:asciiTheme="minorHAnsi" w:hAnsiTheme="minorHAnsi"/>
              </w:rPr>
            </w:pPr>
            <w:r w:rsidRPr="00BB1AD0">
              <w:rPr>
                <w:rFonts w:asciiTheme="minorHAnsi" w:hAnsiTheme="minorHAnsi"/>
              </w:rPr>
              <w:t>Bilder von dir</w:t>
            </w:r>
          </w:p>
          <w:p w14:paraId="541CC2EF" w14:textId="77777777" w:rsidR="00113D9F" w:rsidRPr="00BB1AD0" w:rsidRDefault="00113D9F" w:rsidP="002A0CC2">
            <w:pPr>
              <w:pStyle w:val="Anweisung"/>
              <w:numPr>
                <w:ilvl w:val="0"/>
                <w:numId w:val="25"/>
              </w:numPr>
              <w:jc w:val="both"/>
              <w:rPr>
                <w:rFonts w:asciiTheme="minorHAnsi" w:hAnsiTheme="minorHAnsi"/>
              </w:rPr>
            </w:pPr>
            <w:r w:rsidRPr="00BB1AD0">
              <w:rPr>
                <w:rFonts w:asciiTheme="minorHAnsi" w:hAnsiTheme="minorHAnsi"/>
              </w:rPr>
              <w:t>Bilder von Familienmitgliedern</w:t>
            </w:r>
          </w:p>
          <w:p w14:paraId="6E6F1BF8" w14:textId="16D2CCB8" w:rsidR="00113D9F" w:rsidRPr="00BB1AD0" w:rsidRDefault="00113D9F" w:rsidP="002A0CC2">
            <w:pPr>
              <w:pStyle w:val="Anweisung"/>
              <w:numPr>
                <w:ilvl w:val="0"/>
                <w:numId w:val="25"/>
              </w:numPr>
              <w:jc w:val="both"/>
              <w:rPr>
                <w:rFonts w:asciiTheme="minorHAnsi" w:hAnsiTheme="minorHAnsi"/>
              </w:rPr>
            </w:pPr>
            <w:r w:rsidRPr="00BB1AD0">
              <w:rPr>
                <w:rFonts w:asciiTheme="minorHAnsi" w:hAnsiTheme="minorHAnsi"/>
              </w:rPr>
              <w:t>Bilder von Freunden/Bekannten</w:t>
            </w:r>
          </w:p>
          <w:p w14:paraId="3790EE6F" w14:textId="77777777" w:rsidR="00113D9F" w:rsidRPr="00BB1AD0" w:rsidRDefault="00113D9F" w:rsidP="002A0CC2">
            <w:pPr>
              <w:spacing w:line="100" w:lineRule="atLeast"/>
              <w:jc w:val="both"/>
              <w:rPr>
                <w:rFonts w:asciiTheme="minorHAnsi" w:hAnsiTheme="minorHAnsi"/>
              </w:rPr>
            </w:pPr>
            <w:r w:rsidRPr="00BB1AD0">
              <w:rPr>
                <w:rFonts w:asciiTheme="minorHAnsi" w:hAnsiTheme="minorHAnsi"/>
              </w:rPr>
              <w:t xml:space="preserve">Wenn alle ihre Position eingenommen haben kann ergänzend durch Handzeichen abgefragt werden, wer diese Angaben von sich bereits im Netz veröffentlicht hat. Nach jedem Begriff werden zwei Schüler_innen mit entgegengesetzten Einstellungen zu den Gründen ihrer Positionierung befragt. </w:t>
            </w:r>
          </w:p>
          <w:p w14:paraId="4E17DD2F" w14:textId="77777777" w:rsidR="00113D9F" w:rsidRPr="00BB1AD0" w:rsidRDefault="00113D9F" w:rsidP="002A0CC2">
            <w:pPr>
              <w:pStyle w:val="berschrift5"/>
              <w:jc w:val="both"/>
              <w:rPr>
                <w:rFonts w:asciiTheme="minorHAnsi" w:hAnsiTheme="minorHAnsi"/>
                <w:szCs w:val="22"/>
              </w:rPr>
            </w:pPr>
            <w:r w:rsidRPr="00BB1AD0">
              <w:rPr>
                <w:rFonts w:asciiTheme="minorHAnsi" w:hAnsiTheme="minorHAnsi"/>
                <w:szCs w:val="22"/>
              </w:rPr>
              <w:t>Erweiterungsmöglichkeit für längere Durchführung</w:t>
            </w:r>
          </w:p>
          <w:p w14:paraId="048D2B25" w14:textId="77777777" w:rsidR="00113D9F" w:rsidRPr="00BB1AD0" w:rsidRDefault="00113D9F" w:rsidP="002A0CC2">
            <w:pPr>
              <w:spacing w:line="100" w:lineRule="atLeast"/>
              <w:jc w:val="both"/>
              <w:rPr>
                <w:rFonts w:asciiTheme="minorHAnsi" w:hAnsiTheme="minorHAnsi"/>
              </w:rPr>
            </w:pPr>
            <w:r w:rsidRPr="00BB1AD0">
              <w:rPr>
                <w:rFonts w:asciiTheme="minorHAnsi" w:hAnsiTheme="minorHAnsi"/>
              </w:rPr>
              <w:t xml:space="preserve">Ergibt sich ein deutlich gegensätzliches Bild, werden die Schüler_innen in der Mitte, also an der „Unentschieden“-Position, in zwei Gruppen geteilt, die sich zu einer kurzen Gruppenbesprechung zusammenstellen, um ihre Argumente zu sammeln. In einem kurzen Streitgespräch kommen nun abwechselnd beide Gruppen zu Wort. </w:t>
            </w:r>
            <w:r w:rsidRPr="00BB1AD0">
              <w:rPr>
                <w:rFonts w:asciiTheme="minorHAnsi" w:hAnsiTheme="minorHAnsi"/>
              </w:rPr>
              <w:lastRenderedPageBreak/>
              <w:t>Nacheinander wird jeweils ein Argument knapp formuliert, sodass sich eine lebendige Diskussion ergibt.</w:t>
            </w:r>
          </w:p>
          <w:p w14:paraId="36BCE077" w14:textId="77777777" w:rsidR="00113D9F" w:rsidRPr="00BB1AD0" w:rsidRDefault="00113D9F" w:rsidP="002A0CC2">
            <w:pPr>
              <w:jc w:val="both"/>
              <w:rPr>
                <w:rFonts w:asciiTheme="minorHAnsi" w:hAnsiTheme="minorHAnsi"/>
              </w:rPr>
            </w:pPr>
            <w:r w:rsidRPr="00BB1AD0">
              <w:rPr>
                <w:rFonts w:asciiTheme="minorHAnsi" w:hAnsiTheme="minorHAnsi"/>
              </w:rPr>
              <w:t>Nach der Diskussion kann die Positionierung wiederholt werden, um zu überprüfen, ob sich durch die Argumente die Einstellungen verändert haben.</w:t>
            </w:r>
          </w:p>
        </w:tc>
      </w:tr>
      <w:tr w:rsidR="00113D9F" w:rsidRPr="00BB1AD0" w14:paraId="6A0BA319" w14:textId="77777777">
        <w:tblPrEx>
          <w:tblCellMar>
            <w:left w:w="108" w:type="dxa"/>
            <w:right w:w="108" w:type="dxa"/>
          </w:tblCellMar>
        </w:tblPrEx>
        <w:tc>
          <w:tcPr>
            <w:tcW w:w="1426" w:type="dxa"/>
            <w:tcBorders>
              <w:top w:val="single" w:sz="4" w:space="0" w:color="000000"/>
              <w:left w:val="single" w:sz="4" w:space="0" w:color="000000"/>
              <w:bottom w:val="single" w:sz="4" w:space="0" w:color="000000"/>
            </w:tcBorders>
            <w:shd w:val="clear" w:color="auto" w:fill="auto"/>
          </w:tcPr>
          <w:p w14:paraId="0EA459AC" w14:textId="77777777" w:rsidR="00113D9F" w:rsidRPr="00BB1AD0" w:rsidRDefault="00113D9F" w:rsidP="002A0CC2">
            <w:pPr>
              <w:jc w:val="both"/>
              <w:rPr>
                <w:rFonts w:asciiTheme="minorHAnsi" w:hAnsiTheme="minorHAnsi"/>
              </w:rPr>
            </w:pPr>
            <w:r w:rsidRPr="00BB1AD0">
              <w:rPr>
                <w:rFonts w:asciiTheme="minorHAnsi" w:hAnsiTheme="minorHAnsi"/>
              </w:rPr>
              <w:lastRenderedPageBreak/>
              <w:t>Hinweise</w:t>
            </w:r>
          </w:p>
        </w:tc>
        <w:tc>
          <w:tcPr>
            <w:tcW w:w="7858" w:type="dxa"/>
            <w:gridSpan w:val="3"/>
            <w:tcBorders>
              <w:top w:val="single" w:sz="4" w:space="0" w:color="000000"/>
              <w:left w:val="single" w:sz="4" w:space="0" w:color="000000"/>
              <w:bottom w:val="single" w:sz="4" w:space="0" w:color="000000"/>
              <w:right w:val="single" w:sz="4" w:space="0" w:color="000000"/>
            </w:tcBorders>
            <w:shd w:val="clear" w:color="auto" w:fill="auto"/>
          </w:tcPr>
          <w:p w14:paraId="5210D015" w14:textId="77777777" w:rsidR="00113D9F" w:rsidRPr="00BB1AD0" w:rsidRDefault="00113D9F" w:rsidP="002A0CC2">
            <w:pPr>
              <w:spacing w:line="100" w:lineRule="atLeast"/>
              <w:jc w:val="both"/>
              <w:rPr>
                <w:rFonts w:asciiTheme="minorHAnsi" w:hAnsiTheme="minorHAnsi"/>
              </w:rPr>
            </w:pPr>
            <w:r w:rsidRPr="00BB1AD0">
              <w:rPr>
                <w:rFonts w:asciiTheme="minorHAnsi" w:hAnsiTheme="minorHAnsi"/>
              </w:rPr>
              <w:t>Für dieses Modul ist eine offene Raumsituation notwendig. Entweder müssen zuvor Tische und Stühle beiseite geräumt werden oder es wird ein zur Verfügung stehender Raum mit offener Struktur genutzt (Aula, Turnhalle etc.).</w:t>
            </w:r>
          </w:p>
        </w:tc>
      </w:tr>
      <w:tr w:rsidR="00113D9F" w:rsidRPr="00BB1AD0" w14:paraId="0E1A2259" w14:textId="77777777">
        <w:tblPrEx>
          <w:tblCellMar>
            <w:left w:w="108" w:type="dxa"/>
            <w:right w:w="108" w:type="dxa"/>
          </w:tblCellMar>
        </w:tblPrEx>
        <w:tc>
          <w:tcPr>
            <w:tcW w:w="1426" w:type="dxa"/>
            <w:tcBorders>
              <w:top w:val="single" w:sz="4" w:space="0" w:color="000000"/>
              <w:left w:val="single" w:sz="4" w:space="0" w:color="000000"/>
              <w:bottom w:val="single" w:sz="4" w:space="0" w:color="000000"/>
            </w:tcBorders>
            <w:shd w:val="clear" w:color="auto" w:fill="auto"/>
          </w:tcPr>
          <w:p w14:paraId="5B7CDE62" w14:textId="77777777" w:rsidR="00113D9F" w:rsidRPr="00BB1AD0" w:rsidRDefault="00113D9F" w:rsidP="002A0CC2">
            <w:pPr>
              <w:jc w:val="both"/>
              <w:rPr>
                <w:rFonts w:asciiTheme="minorHAnsi" w:hAnsiTheme="minorHAnsi"/>
              </w:rPr>
            </w:pPr>
            <w:r w:rsidRPr="00BB1AD0">
              <w:rPr>
                <w:rFonts w:asciiTheme="minorHAnsi" w:hAnsiTheme="minorHAnsi"/>
              </w:rPr>
              <w:t>Materialien</w:t>
            </w:r>
          </w:p>
        </w:tc>
        <w:tc>
          <w:tcPr>
            <w:tcW w:w="7858" w:type="dxa"/>
            <w:gridSpan w:val="3"/>
            <w:tcBorders>
              <w:top w:val="single" w:sz="4" w:space="0" w:color="000000"/>
              <w:left w:val="single" w:sz="4" w:space="0" w:color="000000"/>
              <w:bottom w:val="single" w:sz="4" w:space="0" w:color="000000"/>
              <w:right w:val="single" w:sz="4" w:space="0" w:color="000000"/>
            </w:tcBorders>
            <w:shd w:val="clear" w:color="auto" w:fill="auto"/>
          </w:tcPr>
          <w:p w14:paraId="606C2972" w14:textId="77777777" w:rsidR="004E6A93" w:rsidRPr="00BB1AD0" w:rsidRDefault="00113D9F" w:rsidP="002A0CC2">
            <w:pPr>
              <w:pStyle w:val="Listenabsatz"/>
              <w:numPr>
                <w:ilvl w:val="0"/>
                <w:numId w:val="25"/>
              </w:numPr>
              <w:jc w:val="both"/>
              <w:rPr>
                <w:rFonts w:asciiTheme="minorHAnsi" w:hAnsiTheme="minorHAnsi"/>
              </w:rPr>
            </w:pPr>
            <w:r w:rsidRPr="00BB1AD0">
              <w:rPr>
                <w:rFonts w:asciiTheme="minorHAnsi" w:hAnsiTheme="minorHAnsi"/>
              </w:rPr>
              <w:t xml:space="preserve">ein Papier mit „ja“ und ein Papier mit „nein“ zur Kennzeichnung der beiden Pole; </w:t>
            </w:r>
          </w:p>
          <w:p w14:paraId="307EDE12" w14:textId="77777777" w:rsidR="00113D9F" w:rsidRPr="00BB1AD0" w:rsidRDefault="00113D9F" w:rsidP="002A0CC2">
            <w:pPr>
              <w:pStyle w:val="Listenabsatz"/>
              <w:numPr>
                <w:ilvl w:val="0"/>
                <w:numId w:val="25"/>
              </w:numPr>
              <w:jc w:val="both"/>
              <w:rPr>
                <w:rFonts w:asciiTheme="minorHAnsi" w:hAnsiTheme="minorHAnsi"/>
              </w:rPr>
            </w:pPr>
            <w:r w:rsidRPr="00BB1AD0">
              <w:rPr>
                <w:rFonts w:asciiTheme="minorHAnsi" w:hAnsiTheme="minorHAnsi"/>
              </w:rPr>
              <w:t>fakultativ: Malerkrepp oder ein Band zum Kennzeichnen der Linie</w:t>
            </w:r>
          </w:p>
        </w:tc>
      </w:tr>
      <w:tr w:rsidR="00113D9F" w:rsidRPr="00BB1AD0" w14:paraId="6433F41A" w14:textId="77777777">
        <w:trPr>
          <w:gridAfter w:val="1"/>
          <w:wAfter w:w="20" w:type="dxa"/>
        </w:trPr>
        <w:tc>
          <w:tcPr>
            <w:tcW w:w="4637" w:type="dxa"/>
            <w:gridSpan w:val="2"/>
            <w:tcBorders>
              <w:top w:val="single" w:sz="4" w:space="0" w:color="000000"/>
              <w:left w:val="single" w:sz="4" w:space="0" w:color="000000"/>
              <w:bottom w:val="single" w:sz="4" w:space="0" w:color="000000"/>
            </w:tcBorders>
            <w:shd w:val="clear" w:color="auto" w:fill="auto"/>
          </w:tcPr>
          <w:p w14:paraId="1BA46097" w14:textId="77777777" w:rsidR="00113D9F" w:rsidRPr="00BB1AD0" w:rsidRDefault="00113D9F" w:rsidP="002A0CC2">
            <w:pPr>
              <w:pStyle w:val="berschrift4"/>
              <w:spacing w:before="0" w:after="0"/>
              <w:jc w:val="both"/>
              <w:rPr>
                <w:rFonts w:asciiTheme="minorHAnsi" w:hAnsiTheme="minorHAnsi"/>
                <w:szCs w:val="22"/>
              </w:rPr>
            </w:pPr>
            <w:r w:rsidRPr="00BB1AD0">
              <w:rPr>
                <w:rFonts w:asciiTheme="minorHAnsi" w:hAnsiTheme="minorHAnsi" w:cs="Arial"/>
                <w:szCs w:val="22"/>
              </w:rPr>
              <w:lastRenderedPageBreak/>
              <w:t>UE1-</w:t>
            </w:r>
            <w:r w:rsidR="004E6A93" w:rsidRPr="00BB1AD0">
              <w:rPr>
                <w:rFonts w:asciiTheme="minorHAnsi" w:hAnsiTheme="minorHAnsi" w:cs="Arial"/>
                <w:szCs w:val="22"/>
              </w:rPr>
              <w:t xml:space="preserve">e – Szenarioanalyse </w:t>
            </w:r>
            <w:r w:rsidRPr="00BB1AD0">
              <w:rPr>
                <w:rFonts w:asciiTheme="minorHAnsi" w:hAnsiTheme="minorHAnsi" w:cs="Arial"/>
                <w:szCs w:val="22"/>
              </w:rPr>
              <w:t xml:space="preserve"> Datenveröffentlichung (ca. 15 </w:t>
            </w:r>
            <w:r w:rsidR="00982375" w:rsidRPr="00BB1AD0">
              <w:rPr>
                <w:rFonts w:asciiTheme="minorHAnsi" w:hAnsiTheme="minorHAnsi" w:cs="Arial"/>
                <w:szCs w:val="22"/>
              </w:rPr>
              <w:t>Min</w:t>
            </w:r>
            <w:r w:rsidR="00982375">
              <w:rPr>
                <w:rFonts w:asciiTheme="minorHAnsi" w:hAnsiTheme="minorHAnsi" w:cs="Arial"/>
                <w:szCs w:val="22"/>
              </w:rPr>
              <w:t>.</w:t>
            </w:r>
            <w:r w:rsidRPr="00BB1AD0">
              <w:rPr>
                <w:rFonts w:asciiTheme="minorHAnsi" w:hAnsiTheme="minorHAnsi" w:cs="Arial"/>
                <w:szCs w:val="22"/>
              </w:rPr>
              <w:t>)</w:t>
            </w:r>
          </w:p>
        </w:tc>
        <w:tc>
          <w:tcPr>
            <w:tcW w:w="4627" w:type="dxa"/>
            <w:tcBorders>
              <w:left w:val="single" w:sz="4" w:space="0" w:color="000000"/>
            </w:tcBorders>
            <w:shd w:val="clear" w:color="auto" w:fill="auto"/>
          </w:tcPr>
          <w:p w14:paraId="0C1A3370" w14:textId="77777777" w:rsidR="00113D9F" w:rsidRPr="00BB1AD0" w:rsidRDefault="00113D9F" w:rsidP="002A0CC2">
            <w:pPr>
              <w:snapToGrid w:val="0"/>
              <w:jc w:val="both"/>
              <w:rPr>
                <w:rFonts w:asciiTheme="minorHAnsi" w:hAnsiTheme="minorHAnsi"/>
              </w:rPr>
            </w:pPr>
          </w:p>
        </w:tc>
      </w:tr>
      <w:tr w:rsidR="00113D9F" w:rsidRPr="00BB1AD0" w14:paraId="6A5D22AA" w14:textId="77777777">
        <w:tblPrEx>
          <w:tblCellMar>
            <w:left w:w="108" w:type="dxa"/>
            <w:right w:w="108" w:type="dxa"/>
          </w:tblCellMar>
        </w:tblPrEx>
        <w:tc>
          <w:tcPr>
            <w:tcW w:w="1426" w:type="dxa"/>
            <w:tcBorders>
              <w:top w:val="single" w:sz="4" w:space="0" w:color="000000"/>
              <w:left w:val="single" w:sz="4" w:space="0" w:color="000000"/>
              <w:bottom w:val="single" w:sz="4" w:space="0" w:color="000000"/>
            </w:tcBorders>
            <w:shd w:val="clear" w:color="auto" w:fill="auto"/>
          </w:tcPr>
          <w:p w14:paraId="38286DED" w14:textId="77777777" w:rsidR="00113D9F" w:rsidRPr="00BB1AD0" w:rsidRDefault="00113D9F" w:rsidP="002A0CC2">
            <w:pPr>
              <w:jc w:val="both"/>
              <w:rPr>
                <w:rFonts w:asciiTheme="minorHAnsi" w:hAnsiTheme="minorHAnsi"/>
              </w:rPr>
            </w:pPr>
            <w:r w:rsidRPr="00BB1AD0">
              <w:rPr>
                <w:rFonts w:asciiTheme="minorHAnsi" w:hAnsiTheme="minorHAnsi"/>
              </w:rPr>
              <w:t>Aufgabe</w:t>
            </w:r>
          </w:p>
        </w:tc>
        <w:tc>
          <w:tcPr>
            <w:tcW w:w="7858" w:type="dxa"/>
            <w:gridSpan w:val="3"/>
            <w:tcBorders>
              <w:top w:val="single" w:sz="4" w:space="0" w:color="000000"/>
              <w:left w:val="single" w:sz="4" w:space="0" w:color="000000"/>
              <w:bottom w:val="single" w:sz="4" w:space="0" w:color="000000"/>
              <w:right w:val="single" w:sz="4" w:space="0" w:color="000000"/>
            </w:tcBorders>
            <w:shd w:val="clear" w:color="auto" w:fill="auto"/>
          </w:tcPr>
          <w:p w14:paraId="020DE6D5" w14:textId="77777777" w:rsidR="00113D9F" w:rsidRPr="00400473" w:rsidRDefault="00A06E07" w:rsidP="002A0CC2">
            <w:pPr>
              <w:jc w:val="both"/>
              <w:rPr>
                <w:rFonts w:asciiTheme="minorHAnsi" w:hAnsiTheme="minorHAnsi"/>
                <w:highlight w:val="yellow"/>
              </w:rPr>
            </w:pPr>
            <w:r w:rsidRPr="00400473">
              <w:rPr>
                <w:rFonts w:asciiTheme="minorHAnsi" w:hAnsiTheme="minorHAnsi"/>
              </w:rPr>
              <w:t>Wer sieht was wie?</w:t>
            </w:r>
            <w:r w:rsidR="008B2667" w:rsidRPr="00400473">
              <w:rPr>
                <w:rFonts w:asciiTheme="minorHAnsi" w:hAnsiTheme="minorHAnsi"/>
              </w:rPr>
              <w:t xml:space="preserve"> - Analyse, wie unterschiedlich bestimmte Angaben auf verschiedene Personen oder Personengruppen wirken können. Erarbeiten von Kriterien für das Teilen von Inhalten auf dieser Grundlage.</w:t>
            </w:r>
          </w:p>
        </w:tc>
      </w:tr>
      <w:tr w:rsidR="00113D9F" w:rsidRPr="00BB1AD0" w14:paraId="3D509CBE" w14:textId="77777777">
        <w:tblPrEx>
          <w:tblCellMar>
            <w:left w:w="108" w:type="dxa"/>
            <w:right w:w="108" w:type="dxa"/>
          </w:tblCellMar>
        </w:tblPrEx>
        <w:tc>
          <w:tcPr>
            <w:tcW w:w="1426" w:type="dxa"/>
            <w:tcBorders>
              <w:top w:val="single" w:sz="4" w:space="0" w:color="000000"/>
              <w:left w:val="single" w:sz="4" w:space="0" w:color="000000"/>
              <w:bottom w:val="single" w:sz="4" w:space="0" w:color="000000"/>
            </w:tcBorders>
            <w:shd w:val="clear" w:color="auto" w:fill="auto"/>
          </w:tcPr>
          <w:p w14:paraId="1207B0D3" w14:textId="77777777" w:rsidR="00113D9F" w:rsidRPr="00BB1AD0" w:rsidRDefault="00113D9F" w:rsidP="002A0CC2">
            <w:pPr>
              <w:jc w:val="both"/>
              <w:rPr>
                <w:rFonts w:asciiTheme="minorHAnsi" w:hAnsiTheme="minorHAnsi"/>
              </w:rPr>
            </w:pPr>
            <w:r w:rsidRPr="00BB1AD0">
              <w:rPr>
                <w:rFonts w:asciiTheme="minorHAnsi" w:hAnsiTheme="minorHAnsi"/>
              </w:rPr>
              <w:t>Lernziel</w:t>
            </w:r>
          </w:p>
        </w:tc>
        <w:tc>
          <w:tcPr>
            <w:tcW w:w="7858" w:type="dxa"/>
            <w:gridSpan w:val="3"/>
            <w:tcBorders>
              <w:top w:val="single" w:sz="4" w:space="0" w:color="000000"/>
              <w:left w:val="single" w:sz="4" w:space="0" w:color="000000"/>
              <w:bottom w:val="single" w:sz="4" w:space="0" w:color="000000"/>
              <w:right w:val="single" w:sz="4" w:space="0" w:color="000000"/>
            </w:tcBorders>
            <w:shd w:val="clear" w:color="auto" w:fill="auto"/>
          </w:tcPr>
          <w:p w14:paraId="4C1749B2" w14:textId="77777777" w:rsidR="002F749C" w:rsidRDefault="009D6904" w:rsidP="002A0CC2">
            <w:pPr>
              <w:jc w:val="both"/>
              <w:rPr>
                <w:rFonts w:asciiTheme="minorHAnsi" w:hAnsiTheme="minorHAnsi"/>
                <w:highlight w:val="yellow"/>
              </w:rPr>
            </w:pPr>
            <w:r w:rsidRPr="00400473">
              <w:rPr>
                <w:rFonts w:asciiTheme="minorHAnsi" w:hAnsiTheme="minorHAnsi"/>
              </w:rPr>
              <w:t>Erkennen, das Datenveröffentlichungen unterschiedliche Einschätzungen/Bewertungen bei verschiedenen Personen/gruppen bewirken können.</w:t>
            </w:r>
          </w:p>
          <w:p w14:paraId="34731099" w14:textId="3364F3A7" w:rsidR="00113D9F" w:rsidRPr="00400473" w:rsidRDefault="00113D9F" w:rsidP="002A0CC2">
            <w:pPr>
              <w:jc w:val="both"/>
              <w:rPr>
                <w:rFonts w:asciiTheme="minorHAnsi" w:hAnsiTheme="minorHAnsi"/>
                <w:highlight w:val="yellow"/>
              </w:rPr>
            </w:pPr>
          </w:p>
        </w:tc>
      </w:tr>
      <w:tr w:rsidR="00113D9F" w:rsidRPr="00BB1AD0" w14:paraId="7202A94C" w14:textId="77777777">
        <w:tblPrEx>
          <w:tblCellMar>
            <w:left w:w="108" w:type="dxa"/>
            <w:right w:w="108" w:type="dxa"/>
          </w:tblCellMar>
        </w:tblPrEx>
        <w:tc>
          <w:tcPr>
            <w:tcW w:w="1426" w:type="dxa"/>
            <w:tcBorders>
              <w:top w:val="single" w:sz="4" w:space="0" w:color="000000"/>
              <w:left w:val="single" w:sz="4" w:space="0" w:color="000000"/>
              <w:bottom w:val="single" w:sz="4" w:space="0" w:color="000000"/>
            </w:tcBorders>
            <w:shd w:val="clear" w:color="auto" w:fill="auto"/>
          </w:tcPr>
          <w:p w14:paraId="5899F2B9" w14:textId="77777777" w:rsidR="00113D9F" w:rsidRPr="00BB1AD0" w:rsidRDefault="00113D9F" w:rsidP="002A0CC2">
            <w:pPr>
              <w:jc w:val="both"/>
              <w:rPr>
                <w:rFonts w:asciiTheme="minorHAnsi" w:hAnsiTheme="minorHAnsi"/>
              </w:rPr>
            </w:pPr>
            <w:r w:rsidRPr="00BB1AD0">
              <w:rPr>
                <w:rFonts w:asciiTheme="minorHAnsi" w:hAnsiTheme="minorHAnsi"/>
              </w:rPr>
              <w:t>Ablauf</w:t>
            </w:r>
          </w:p>
        </w:tc>
        <w:tc>
          <w:tcPr>
            <w:tcW w:w="7858" w:type="dxa"/>
            <w:gridSpan w:val="3"/>
            <w:tcBorders>
              <w:top w:val="single" w:sz="4" w:space="0" w:color="000000"/>
              <w:left w:val="single" w:sz="4" w:space="0" w:color="000000"/>
              <w:bottom w:val="single" w:sz="4" w:space="0" w:color="000000"/>
              <w:right w:val="single" w:sz="4" w:space="0" w:color="000000"/>
            </w:tcBorders>
            <w:shd w:val="clear" w:color="auto" w:fill="auto"/>
          </w:tcPr>
          <w:p w14:paraId="25018AE9" w14:textId="77777777" w:rsidR="00113D9F" w:rsidRPr="00BB1AD0" w:rsidRDefault="00113D9F" w:rsidP="002A0CC2">
            <w:pPr>
              <w:spacing w:line="100" w:lineRule="atLeast"/>
              <w:jc w:val="both"/>
              <w:rPr>
                <w:rFonts w:asciiTheme="minorHAnsi" w:hAnsiTheme="minorHAnsi"/>
              </w:rPr>
            </w:pPr>
            <w:r w:rsidRPr="00BB1AD0">
              <w:rPr>
                <w:rFonts w:asciiTheme="minorHAnsi" w:hAnsiTheme="minorHAnsi"/>
              </w:rPr>
              <w:t xml:space="preserve">Die Gruppe wird aufgeteilt in verschiedene Kleingruppen, die sich jeweils an einem Tisch oder in einer Sitzgruppe zusammensetzen. Jede Gruppe nimmt eine bestimmte Rolle an. Rollenanregungen: </w:t>
            </w:r>
          </w:p>
          <w:p w14:paraId="473ACF1B" w14:textId="77777777" w:rsidR="00113D9F" w:rsidRPr="00BB1AD0" w:rsidRDefault="00113D9F" w:rsidP="002A0CC2">
            <w:pPr>
              <w:widowControl w:val="0"/>
              <w:numPr>
                <w:ilvl w:val="0"/>
                <w:numId w:val="2"/>
              </w:numPr>
              <w:tabs>
                <w:tab w:val="left" w:pos="720"/>
              </w:tabs>
              <w:spacing w:before="0" w:after="0" w:line="100" w:lineRule="atLeast"/>
              <w:ind w:left="720"/>
              <w:jc w:val="both"/>
              <w:rPr>
                <w:rFonts w:asciiTheme="minorHAnsi" w:hAnsiTheme="minorHAnsi"/>
              </w:rPr>
            </w:pPr>
            <w:r w:rsidRPr="00BB1AD0">
              <w:rPr>
                <w:rFonts w:asciiTheme="minorHAnsi" w:hAnsiTheme="minorHAnsi"/>
              </w:rPr>
              <w:t>Eltern/Großeltern</w:t>
            </w:r>
          </w:p>
          <w:p w14:paraId="36281D12" w14:textId="77777777" w:rsidR="00113D9F" w:rsidRPr="00BB1AD0" w:rsidRDefault="00113D9F" w:rsidP="002A0CC2">
            <w:pPr>
              <w:widowControl w:val="0"/>
              <w:numPr>
                <w:ilvl w:val="0"/>
                <w:numId w:val="2"/>
              </w:numPr>
              <w:tabs>
                <w:tab w:val="left" w:pos="720"/>
              </w:tabs>
              <w:spacing w:before="0" w:after="0" w:line="100" w:lineRule="atLeast"/>
              <w:ind w:left="720"/>
              <w:jc w:val="both"/>
              <w:rPr>
                <w:rFonts w:asciiTheme="minorHAnsi" w:hAnsiTheme="minorHAnsi"/>
              </w:rPr>
            </w:pPr>
            <w:r w:rsidRPr="00BB1AD0">
              <w:rPr>
                <w:rFonts w:asciiTheme="minorHAnsi" w:hAnsiTheme="minorHAnsi"/>
              </w:rPr>
              <w:t>Geschwister</w:t>
            </w:r>
          </w:p>
          <w:p w14:paraId="3BF00259" w14:textId="77777777" w:rsidR="00113D9F" w:rsidRPr="00BB1AD0" w:rsidRDefault="00113D9F" w:rsidP="002A0CC2">
            <w:pPr>
              <w:widowControl w:val="0"/>
              <w:numPr>
                <w:ilvl w:val="0"/>
                <w:numId w:val="2"/>
              </w:numPr>
              <w:tabs>
                <w:tab w:val="left" w:pos="720"/>
              </w:tabs>
              <w:spacing w:before="0" w:after="0" w:line="100" w:lineRule="atLeast"/>
              <w:ind w:left="720"/>
              <w:jc w:val="both"/>
              <w:rPr>
                <w:rFonts w:asciiTheme="minorHAnsi" w:hAnsiTheme="minorHAnsi"/>
              </w:rPr>
            </w:pPr>
            <w:r w:rsidRPr="00BB1AD0">
              <w:rPr>
                <w:rFonts w:asciiTheme="minorHAnsi" w:hAnsiTheme="minorHAnsi"/>
              </w:rPr>
              <w:t>Lehrer</w:t>
            </w:r>
          </w:p>
          <w:p w14:paraId="0196DCC3" w14:textId="77777777" w:rsidR="00113D9F" w:rsidRPr="00BB1AD0" w:rsidRDefault="00113D9F" w:rsidP="002A0CC2">
            <w:pPr>
              <w:widowControl w:val="0"/>
              <w:numPr>
                <w:ilvl w:val="0"/>
                <w:numId w:val="2"/>
              </w:numPr>
              <w:tabs>
                <w:tab w:val="left" w:pos="720"/>
              </w:tabs>
              <w:spacing w:before="0" w:after="0" w:line="100" w:lineRule="atLeast"/>
              <w:ind w:left="720"/>
              <w:jc w:val="both"/>
              <w:rPr>
                <w:rFonts w:asciiTheme="minorHAnsi" w:hAnsiTheme="minorHAnsi"/>
              </w:rPr>
            </w:pPr>
            <w:r w:rsidRPr="00BB1AD0">
              <w:rPr>
                <w:rFonts w:asciiTheme="minorHAnsi" w:hAnsiTheme="minorHAnsi"/>
              </w:rPr>
              <w:t>Freunde</w:t>
            </w:r>
          </w:p>
          <w:p w14:paraId="139FE2CF" w14:textId="77777777" w:rsidR="00113D9F" w:rsidRPr="00BB1AD0" w:rsidRDefault="00113D9F" w:rsidP="002A0CC2">
            <w:pPr>
              <w:widowControl w:val="0"/>
              <w:numPr>
                <w:ilvl w:val="0"/>
                <w:numId w:val="2"/>
              </w:numPr>
              <w:tabs>
                <w:tab w:val="left" w:pos="720"/>
              </w:tabs>
              <w:spacing w:before="0" w:after="0" w:line="100" w:lineRule="atLeast"/>
              <w:ind w:left="720"/>
              <w:jc w:val="both"/>
              <w:rPr>
                <w:rFonts w:asciiTheme="minorHAnsi" w:hAnsiTheme="minorHAnsi"/>
              </w:rPr>
            </w:pPr>
            <w:r w:rsidRPr="00BB1AD0">
              <w:rPr>
                <w:rFonts w:asciiTheme="minorHAnsi" w:hAnsiTheme="minorHAnsi"/>
              </w:rPr>
              <w:t>Ex-Freund/-in</w:t>
            </w:r>
          </w:p>
          <w:p w14:paraId="77CCDAFD" w14:textId="77777777" w:rsidR="00113D9F" w:rsidRPr="00BB1AD0" w:rsidRDefault="00113D9F" w:rsidP="002A0CC2">
            <w:pPr>
              <w:widowControl w:val="0"/>
              <w:numPr>
                <w:ilvl w:val="0"/>
                <w:numId w:val="2"/>
              </w:numPr>
              <w:tabs>
                <w:tab w:val="left" w:pos="720"/>
              </w:tabs>
              <w:spacing w:before="0" w:after="0" w:line="100" w:lineRule="atLeast"/>
              <w:ind w:left="720"/>
              <w:jc w:val="both"/>
              <w:rPr>
                <w:rFonts w:asciiTheme="minorHAnsi" w:hAnsiTheme="minorHAnsi"/>
              </w:rPr>
            </w:pPr>
            <w:r w:rsidRPr="00BB1AD0">
              <w:rPr>
                <w:rFonts w:asciiTheme="minorHAnsi" w:hAnsiTheme="minorHAnsi"/>
              </w:rPr>
              <w:t xml:space="preserve">flüchtige Bekannte </w:t>
            </w:r>
          </w:p>
          <w:p w14:paraId="08FA25AB" w14:textId="77777777" w:rsidR="00113D9F" w:rsidRPr="00BB1AD0" w:rsidRDefault="00113D9F" w:rsidP="002A0CC2">
            <w:pPr>
              <w:widowControl w:val="0"/>
              <w:numPr>
                <w:ilvl w:val="0"/>
                <w:numId w:val="2"/>
              </w:numPr>
              <w:tabs>
                <w:tab w:val="left" w:pos="720"/>
              </w:tabs>
              <w:spacing w:before="0" w:after="0" w:line="100" w:lineRule="atLeast"/>
              <w:ind w:left="720"/>
              <w:jc w:val="both"/>
              <w:rPr>
                <w:rFonts w:asciiTheme="minorHAnsi" w:hAnsiTheme="minorHAnsi"/>
              </w:rPr>
            </w:pPr>
            <w:r w:rsidRPr="00BB1AD0">
              <w:rPr>
                <w:rFonts w:asciiTheme="minorHAnsi" w:hAnsiTheme="minorHAnsi"/>
              </w:rPr>
              <w:t>(möglicher) Arbeitgeber</w:t>
            </w:r>
          </w:p>
          <w:p w14:paraId="7F83D5D4" w14:textId="77777777" w:rsidR="00113D9F" w:rsidRPr="00BB1AD0" w:rsidRDefault="00113D9F" w:rsidP="002A0CC2">
            <w:pPr>
              <w:widowControl w:val="0"/>
              <w:numPr>
                <w:ilvl w:val="0"/>
                <w:numId w:val="2"/>
              </w:numPr>
              <w:tabs>
                <w:tab w:val="left" w:pos="720"/>
              </w:tabs>
              <w:spacing w:before="0" w:after="0" w:line="100" w:lineRule="atLeast"/>
              <w:ind w:left="720"/>
              <w:jc w:val="both"/>
              <w:rPr>
                <w:rFonts w:asciiTheme="minorHAnsi" w:hAnsiTheme="minorHAnsi"/>
              </w:rPr>
            </w:pPr>
            <w:r w:rsidRPr="00BB1AD0">
              <w:rPr>
                <w:rFonts w:asciiTheme="minorHAnsi" w:hAnsiTheme="minorHAnsi"/>
              </w:rPr>
              <w:t>Netzwerkbetreiber</w:t>
            </w:r>
          </w:p>
          <w:p w14:paraId="7FAF1581" w14:textId="77777777" w:rsidR="00113D9F" w:rsidRPr="00BB1AD0" w:rsidRDefault="00113D9F" w:rsidP="002A0CC2">
            <w:pPr>
              <w:spacing w:line="100" w:lineRule="atLeast"/>
              <w:jc w:val="both"/>
              <w:rPr>
                <w:rFonts w:asciiTheme="minorHAnsi" w:hAnsiTheme="minorHAnsi"/>
              </w:rPr>
            </w:pPr>
            <w:r w:rsidRPr="00BB1AD0">
              <w:rPr>
                <w:rFonts w:asciiTheme="minorHAnsi" w:hAnsiTheme="minorHAnsi"/>
              </w:rPr>
              <w:t>Die Gruppen bekommen nun etwas Zeit zu überlegen, welche Bedürfnisse, Wünsche, Sorgen, Ängste Vertreter dieser Gruppen im Hinblick auf soziale Netzwerke haben könnten.</w:t>
            </w:r>
          </w:p>
          <w:p w14:paraId="7AD900DA" w14:textId="77777777" w:rsidR="00113D9F" w:rsidRPr="00BB1AD0" w:rsidRDefault="00113D9F" w:rsidP="002A0CC2">
            <w:pPr>
              <w:jc w:val="both"/>
              <w:rPr>
                <w:rFonts w:asciiTheme="minorHAnsi" w:hAnsiTheme="minorHAnsi"/>
              </w:rPr>
            </w:pPr>
            <w:r w:rsidRPr="00BB1AD0">
              <w:rPr>
                <w:rFonts w:asciiTheme="minorHAnsi" w:hAnsiTheme="minorHAnsi"/>
              </w:rPr>
              <w:t>Anschließend schilder</w:t>
            </w:r>
            <w:r w:rsidR="004E6A93" w:rsidRPr="00BB1AD0">
              <w:rPr>
                <w:rFonts w:asciiTheme="minorHAnsi" w:hAnsiTheme="minorHAnsi"/>
              </w:rPr>
              <w:t xml:space="preserve">n die </w:t>
            </w:r>
            <w:r w:rsidR="00A43626" w:rsidRPr="00BB1AD0">
              <w:rPr>
                <w:rFonts w:asciiTheme="minorHAnsi" w:hAnsiTheme="minorHAnsi"/>
              </w:rPr>
              <w:t>Lehrer_in</w:t>
            </w:r>
            <w:r w:rsidR="004E6A93" w:rsidRPr="00BB1AD0">
              <w:rPr>
                <w:rFonts w:asciiTheme="minorHAnsi" w:hAnsiTheme="minorHAnsi"/>
              </w:rPr>
              <w:t>nen</w:t>
            </w:r>
            <w:r w:rsidR="00A43626" w:rsidRPr="00BB1AD0">
              <w:rPr>
                <w:rFonts w:asciiTheme="minorHAnsi" w:hAnsiTheme="minorHAnsi"/>
              </w:rPr>
              <w:t xml:space="preserve"> </w:t>
            </w:r>
            <w:r w:rsidRPr="00BB1AD0">
              <w:rPr>
                <w:rFonts w:asciiTheme="minorHAnsi" w:hAnsiTheme="minorHAnsi"/>
              </w:rPr>
              <w:t>einige Szenarien von veröffentlichen Daten in einem Sozialen Netzwerk. Die Gruppen bekommen einen kurzen Beratungszeitraum und stellen dann nacheinander kurz ihre Positionen und Argumente vor.</w:t>
            </w:r>
          </w:p>
        </w:tc>
      </w:tr>
      <w:tr w:rsidR="00113D9F" w:rsidRPr="00BB1AD0" w14:paraId="4524C8C0" w14:textId="77777777">
        <w:tblPrEx>
          <w:tblCellMar>
            <w:left w:w="108" w:type="dxa"/>
            <w:right w:w="108" w:type="dxa"/>
          </w:tblCellMar>
        </w:tblPrEx>
        <w:tc>
          <w:tcPr>
            <w:tcW w:w="1426" w:type="dxa"/>
            <w:tcBorders>
              <w:top w:val="single" w:sz="4" w:space="0" w:color="000000"/>
              <w:left w:val="single" w:sz="4" w:space="0" w:color="000000"/>
              <w:bottom w:val="single" w:sz="4" w:space="0" w:color="000000"/>
            </w:tcBorders>
            <w:shd w:val="clear" w:color="auto" w:fill="auto"/>
          </w:tcPr>
          <w:p w14:paraId="6B25BD6C" w14:textId="77777777" w:rsidR="00113D9F" w:rsidRPr="00BB1AD0" w:rsidRDefault="00113D9F" w:rsidP="002A0CC2">
            <w:pPr>
              <w:jc w:val="both"/>
              <w:rPr>
                <w:rFonts w:asciiTheme="minorHAnsi" w:hAnsiTheme="minorHAnsi"/>
              </w:rPr>
            </w:pPr>
            <w:r w:rsidRPr="00BB1AD0">
              <w:rPr>
                <w:rFonts w:asciiTheme="minorHAnsi" w:hAnsiTheme="minorHAnsi"/>
              </w:rPr>
              <w:t>Hinweise</w:t>
            </w:r>
          </w:p>
        </w:tc>
        <w:tc>
          <w:tcPr>
            <w:tcW w:w="7858" w:type="dxa"/>
            <w:gridSpan w:val="3"/>
            <w:tcBorders>
              <w:top w:val="single" w:sz="4" w:space="0" w:color="000000"/>
              <w:left w:val="single" w:sz="4" w:space="0" w:color="000000"/>
              <w:bottom w:val="single" w:sz="4" w:space="0" w:color="000000"/>
              <w:right w:val="single" w:sz="4" w:space="0" w:color="000000"/>
            </w:tcBorders>
            <w:shd w:val="clear" w:color="auto" w:fill="auto"/>
          </w:tcPr>
          <w:p w14:paraId="21E0B8F8" w14:textId="77777777" w:rsidR="00113D9F" w:rsidRPr="00BB1AD0" w:rsidRDefault="00113D9F" w:rsidP="002A0CC2">
            <w:pPr>
              <w:spacing w:line="100" w:lineRule="atLeast"/>
              <w:jc w:val="both"/>
              <w:rPr>
                <w:rFonts w:asciiTheme="minorHAnsi" w:hAnsiTheme="minorHAnsi"/>
              </w:rPr>
            </w:pPr>
            <w:r w:rsidRPr="00BB1AD0">
              <w:rPr>
                <w:rFonts w:asciiTheme="minorHAnsi" w:hAnsiTheme="minorHAnsi"/>
              </w:rPr>
              <w:t>Für diese Methode ist eine Raumsituation mit Kleingruppeninseln notwendig.</w:t>
            </w:r>
          </w:p>
        </w:tc>
      </w:tr>
      <w:tr w:rsidR="00113D9F" w:rsidRPr="00BB1AD0" w14:paraId="29650B5D" w14:textId="77777777">
        <w:tblPrEx>
          <w:tblCellMar>
            <w:left w:w="108" w:type="dxa"/>
            <w:right w:w="108" w:type="dxa"/>
          </w:tblCellMar>
        </w:tblPrEx>
        <w:tc>
          <w:tcPr>
            <w:tcW w:w="1426" w:type="dxa"/>
            <w:tcBorders>
              <w:top w:val="single" w:sz="4" w:space="0" w:color="000000"/>
              <w:left w:val="single" w:sz="4" w:space="0" w:color="000000"/>
              <w:bottom w:val="single" w:sz="4" w:space="0" w:color="000000"/>
            </w:tcBorders>
            <w:shd w:val="clear" w:color="auto" w:fill="auto"/>
          </w:tcPr>
          <w:p w14:paraId="2F36529B" w14:textId="77777777" w:rsidR="00113D9F" w:rsidRPr="00BB1AD0" w:rsidRDefault="00113D9F" w:rsidP="002A0CC2">
            <w:pPr>
              <w:jc w:val="both"/>
              <w:rPr>
                <w:rStyle w:val="Materialverweis"/>
              </w:rPr>
            </w:pPr>
            <w:r w:rsidRPr="00BB1AD0">
              <w:rPr>
                <w:rFonts w:asciiTheme="minorHAnsi" w:hAnsiTheme="minorHAnsi"/>
              </w:rPr>
              <w:t>Materialien</w:t>
            </w:r>
          </w:p>
        </w:tc>
        <w:tc>
          <w:tcPr>
            <w:tcW w:w="7858" w:type="dxa"/>
            <w:gridSpan w:val="3"/>
            <w:tcBorders>
              <w:top w:val="single" w:sz="4" w:space="0" w:color="000000"/>
              <w:left w:val="single" w:sz="4" w:space="0" w:color="000000"/>
              <w:bottom w:val="single" w:sz="4" w:space="0" w:color="000000"/>
              <w:right w:val="single" w:sz="4" w:space="0" w:color="000000"/>
            </w:tcBorders>
            <w:shd w:val="clear" w:color="auto" w:fill="auto"/>
          </w:tcPr>
          <w:p w14:paraId="520BCA84" w14:textId="77777777" w:rsidR="00113D9F" w:rsidRPr="00BB1AD0" w:rsidRDefault="00113D9F" w:rsidP="002A0CC2">
            <w:pPr>
              <w:pStyle w:val="Listenabsatz"/>
              <w:numPr>
                <w:ilvl w:val="0"/>
                <w:numId w:val="25"/>
              </w:numPr>
              <w:jc w:val="both"/>
              <w:rPr>
                <w:rFonts w:asciiTheme="minorHAnsi" w:hAnsiTheme="minorHAnsi"/>
              </w:rPr>
            </w:pPr>
            <w:r w:rsidRPr="00BB1AD0">
              <w:rPr>
                <w:rStyle w:val="Materialverweis"/>
                <w:rFonts w:asciiTheme="minorHAnsi" w:hAnsiTheme="minorHAnsi"/>
              </w:rPr>
              <w:t>Materialblatt_INTERNET_03</w:t>
            </w:r>
            <w:r w:rsidRPr="00BB1AD0">
              <w:rPr>
                <w:rFonts w:asciiTheme="minorHAnsi" w:hAnsiTheme="minorHAnsi"/>
              </w:rPr>
              <w:t xml:space="preserve"> gibt Anregungen für die zu schildernden Situationen.</w:t>
            </w:r>
          </w:p>
        </w:tc>
      </w:tr>
      <w:tr w:rsidR="00113D9F" w:rsidRPr="00BB1AD0" w14:paraId="01898B0C" w14:textId="77777777">
        <w:trPr>
          <w:gridAfter w:val="1"/>
          <w:wAfter w:w="20" w:type="dxa"/>
        </w:trPr>
        <w:tc>
          <w:tcPr>
            <w:tcW w:w="4637" w:type="dxa"/>
            <w:gridSpan w:val="2"/>
            <w:tcBorders>
              <w:top w:val="single" w:sz="4" w:space="0" w:color="000000"/>
              <w:left w:val="single" w:sz="4" w:space="0" w:color="000000"/>
              <w:bottom w:val="single" w:sz="4" w:space="0" w:color="000000"/>
            </w:tcBorders>
            <w:shd w:val="clear" w:color="auto" w:fill="auto"/>
          </w:tcPr>
          <w:p w14:paraId="2471A75C" w14:textId="77777777" w:rsidR="00113D9F" w:rsidRPr="00BB1AD0" w:rsidRDefault="00113D9F" w:rsidP="002A0CC2">
            <w:pPr>
              <w:pStyle w:val="berschrift4"/>
              <w:spacing w:before="0" w:after="0"/>
              <w:jc w:val="both"/>
              <w:rPr>
                <w:rFonts w:asciiTheme="minorHAnsi" w:hAnsiTheme="minorHAnsi"/>
                <w:szCs w:val="22"/>
              </w:rPr>
            </w:pPr>
            <w:r w:rsidRPr="00BB1AD0">
              <w:rPr>
                <w:rFonts w:asciiTheme="minorHAnsi" w:hAnsiTheme="minorHAnsi" w:cs="Arial"/>
                <w:szCs w:val="22"/>
              </w:rPr>
              <w:lastRenderedPageBreak/>
              <w:t>UE1-</w:t>
            </w:r>
            <w:r w:rsidR="004E6A93" w:rsidRPr="00BB1AD0">
              <w:rPr>
                <w:rFonts w:asciiTheme="minorHAnsi" w:hAnsiTheme="minorHAnsi" w:cs="Arial"/>
                <w:szCs w:val="22"/>
              </w:rPr>
              <w:t xml:space="preserve">f – Profil </w:t>
            </w:r>
            <w:r w:rsidRPr="00BB1AD0">
              <w:rPr>
                <w:rFonts w:asciiTheme="minorHAnsi" w:hAnsiTheme="minorHAnsi" w:cs="Arial"/>
                <w:szCs w:val="22"/>
              </w:rPr>
              <w:t xml:space="preserve">im </w:t>
            </w:r>
            <w:r w:rsidR="00A43626" w:rsidRPr="00BB1AD0">
              <w:rPr>
                <w:rFonts w:asciiTheme="minorHAnsi" w:hAnsiTheme="minorHAnsi" w:cs="Arial"/>
                <w:szCs w:val="22"/>
              </w:rPr>
              <w:t>s</w:t>
            </w:r>
            <w:r w:rsidRPr="00BB1AD0">
              <w:rPr>
                <w:rFonts w:asciiTheme="minorHAnsi" w:hAnsiTheme="minorHAnsi" w:cs="Arial"/>
                <w:szCs w:val="22"/>
              </w:rPr>
              <w:t>ozialen Netzwerk</w:t>
            </w:r>
            <w:r w:rsidR="004E6A93" w:rsidRPr="00BB1AD0">
              <w:rPr>
                <w:rFonts w:asciiTheme="minorHAnsi" w:hAnsiTheme="minorHAnsi" w:cs="Arial"/>
                <w:szCs w:val="22"/>
              </w:rPr>
              <w:t>“</w:t>
            </w:r>
            <w:r w:rsidRPr="00BB1AD0">
              <w:rPr>
                <w:rFonts w:asciiTheme="minorHAnsi" w:hAnsiTheme="minorHAnsi" w:cs="Arial"/>
                <w:szCs w:val="22"/>
              </w:rPr>
              <w:t>Facebook</w:t>
            </w:r>
            <w:r w:rsidR="004E6A93" w:rsidRPr="00BB1AD0">
              <w:rPr>
                <w:rFonts w:asciiTheme="minorHAnsi" w:hAnsiTheme="minorHAnsi" w:cs="Arial"/>
                <w:szCs w:val="22"/>
              </w:rPr>
              <w:t>“</w:t>
            </w:r>
            <w:r w:rsidRPr="00BB1AD0">
              <w:rPr>
                <w:rFonts w:asciiTheme="minorHAnsi" w:hAnsiTheme="minorHAnsi" w:cs="Arial"/>
                <w:szCs w:val="22"/>
              </w:rPr>
              <w:t xml:space="preserve"> (ca. 30 </w:t>
            </w:r>
            <w:r w:rsidR="00982375" w:rsidRPr="00BB1AD0">
              <w:rPr>
                <w:rFonts w:asciiTheme="minorHAnsi" w:hAnsiTheme="minorHAnsi" w:cs="Arial"/>
                <w:szCs w:val="22"/>
              </w:rPr>
              <w:t>Min</w:t>
            </w:r>
            <w:r w:rsidR="00982375">
              <w:rPr>
                <w:rFonts w:asciiTheme="minorHAnsi" w:hAnsiTheme="minorHAnsi" w:cs="Arial"/>
                <w:szCs w:val="22"/>
              </w:rPr>
              <w:t>.</w:t>
            </w:r>
            <w:r w:rsidRPr="00BB1AD0">
              <w:rPr>
                <w:rFonts w:asciiTheme="minorHAnsi" w:hAnsiTheme="minorHAnsi" w:cs="Arial"/>
                <w:szCs w:val="22"/>
              </w:rPr>
              <w:t>)</w:t>
            </w:r>
          </w:p>
        </w:tc>
        <w:tc>
          <w:tcPr>
            <w:tcW w:w="4627" w:type="dxa"/>
            <w:tcBorders>
              <w:left w:val="single" w:sz="4" w:space="0" w:color="000000"/>
            </w:tcBorders>
            <w:shd w:val="clear" w:color="auto" w:fill="auto"/>
          </w:tcPr>
          <w:p w14:paraId="372E2D38" w14:textId="77777777" w:rsidR="00113D9F" w:rsidRPr="00BB1AD0" w:rsidRDefault="00113D9F" w:rsidP="002A0CC2">
            <w:pPr>
              <w:snapToGrid w:val="0"/>
              <w:jc w:val="both"/>
              <w:rPr>
                <w:rFonts w:asciiTheme="minorHAnsi" w:hAnsiTheme="minorHAnsi"/>
              </w:rPr>
            </w:pPr>
          </w:p>
        </w:tc>
      </w:tr>
      <w:tr w:rsidR="00113D9F" w:rsidRPr="00BB1AD0" w14:paraId="156C322D" w14:textId="77777777">
        <w:tblPrEx>
          <w:tblCellMar>
            <w:left w:w="108" w:type="dxa"/>
            <w:right w:w="108" w:type="dxa"/>
          </w:tblCellMar>
        </w:tblPrEx>
        <w:tc>
          <w:tcPr>
            <w:tcW w:w="1426" w:type="dxa"/>
            <w:tcBorders>
              <w:top w:val="single" w:sz="4" w:space="0" w:color="000000"/>
              <w:left w:val="single" w:sz="4" w:space="0" w:color="000000"/>
              <w:bottom w:val="single" w:sz="4" w:space="0" w:color="000000"/>
            </w:tcBorders>
            <w:shd w:val="clear" w:color="auto" w:fill="auto"/>
          </w:tcPr>
          <w:p w14:paraId="14A80CB3" w14:textId="77777777" w:rsidR="00113D9F" w:rsidRPr="00BB1AD0" w:rsidRDefault="00113D9F" w:rsidP="002A0CC2">
            <w:pPr>
              <w:jc w:val="both"/>
              <w:rPr>
                <w:rFonts w:asciiTheme="minorHAnsi" w:hAnsiTheme="minorHAnsi"/>
              </w:rPr>
            </w:pPr>
            <w:r w:rsidRPr="00BB1AD0">
              <w:rPr>
                <w:rFonts w:asciiTheme="minorHAnsi" w:hAnsiTheme="minorHAnsi"/>
              </w:rPr>
              <w:t>Aufgabe</w:t>
            </w:r>
          </w:p>
        </w:tc>
        <w:tc>
          <w:tcPr>
            <w:tcW w:w="7858" w:type="dxa"/>
            <w:gridSpan w:val="3"/>
            <w:tcBorders>
              <w:top w:val="single" w:sz="4" w:space="0" w:color="000000"/>
              <w:left w:val="single" w:sz="4" w:space="0" w:color="000000"/>
              <w:bottom w:val="single" w:sz="4" w:space="0" w:color="000000"/>
              <w:right w:val="single" w:sz="4" w:space="0" w:color="000000"/>
            </w:tcBorders>
            <w:shd w:val="clear" w:color="auto" w:fill="auto"/>
          </w:tcPr>
          <w:p w14:paraId="0DFBF17E" w14:textId="77777777" w:rsidR="00113D9F" w:rsidRPr="00BB1AD0" w:rsidRDefault="00113D9F" w:rsidP="002A0CC2">
            <w:pPr>
              <w:jc w:val="both"/>
              <w:rPr>
                <w:rFonts w:asciiTheme="minorHAnsi" w:hAnsiTheme="minorHAnsi"/>
              </w:rPr>
            </w:pPr>
            <w:r w:rsidRPr="00BB1AD0">
              <w:rPr>
                <w:rFonts w:asciiTheme="minorHAnsi" w:hAnsiTheme="minorHAnsi"/>
              </w:rPr>
              <w:t>Chronik und Einstellungsmöglichkeiten kennenlernen</w:t>
            </w:r>
          </w:p>
        </w:tc>
      </w:tr>
      <w:tr w:rsidR="00113D9F" w:rsidRPr="00BB1AD0" w14:paraId="73A479F9" w14:textId="77777777">
        <w:tblPrEx>
          <w:tblCellMar>
            <w:left w:w="108" w:type="dxa"/>
            <w:right w:w="108" w:type="dxa"/>
          </w:tblCellMar>
        </w:tblPrEx>
        <w:tc>
          <w:tcPr>
            <w:tcW w:w="1426" w:type="dxa"/>
            <w:tcBorders>
              <w:top w:val="single" w:sz="4" w:space="0" w:color="000000"/>
              <w:left w:val="single" w:sz="4" w:space="0" w:color="000000"/>
              <w:bottom w:val="single" w:sz="4" w:space="0" w:color="000000"/>
            </w:tcBorders>
            <w:shd w:val="clear" w:color="auto" w:fill="auto"/>
          </w:tcPr>
          <w:p w14:paraId="72CD9770" w14:textId="77777777" w:rsidR="00113D9F" w:rsidRPr="00BB1AD0" w:rsidRDefault="00113D9F" w:rsidP="002A0CC2">
            <w:pPr>
              <w:jc w:val="both"/>
              <w:rPr>
                <w:rFonts w:asciiTheme="minorHAnsi" w:hAnsiTheme="minorHAnsi"/>
              </w:rPr>
            </w:pPr>
            <w:r w:rsidRPr="00BB1AD0">
              <w:rPr>
                <w:rFonts w:asciiTheme="minorHAnsi" w:hAnsiTheme="minorHAnsi"/>
              </w:rPr>
              <w:t>Lernziel</w:t>
            </w:r>
          </w:p>
        </w:tc>
        <w:tc>
          <w:tcPr>
            <w:tcW w:w="7858" w:type="dxa"/>
            <w:gridSpan w:val="3"/>
            <w:tcBorders>
              <w:top w:val="single" w:sz="4" w:space="0" w:color="000000"/>
              <w:left w:val="single" w:sz="4" w:space="0" w:color="000000"/>
              <w:bottom w:val="single" w:sz="4" w:space="0" w:color="000000"/>
              <w:right w:val="single" w:sz="4" w:space="0" w:color="000000"/>
            </w:tcBorders>
            <w:shd w:val="clear" w:color="auto" w:fill="auto"/>
          </w:tcPr>
          <w:p w14:paraId="543796E4" w14:textId="77777777" w:rsidR="00113D9F" w:rsidRPr="00BB1AD0" w:rsidRDefault="00113D9F" w:rsidP="002A0CC2">
            <w:pPr>
              <w:jc w:val="both"/>
              <w:rPr>
                <w:rFonts w:asciiTheme="minorHAnsi" w:hAnsiTheme="minorHAnsi"/>
              </w:rPr>
            </w:pPr>
            <w:r w:rsidRPr="00BB1AD0">
              <w:rPr>
                <w:rFonts w:asciiTheme="minorHAnsi" w:hAnsiTheme="minorHAnsi"/>
              </w:rPr>
              <w:t>Grundsätzliche Funktionalitäten des Sozialen Netzwerks Facebook sind bekannt und können hinsichtlich ihrer Vor- und Nachteile eingeschätzt werden. Befähigung zum kompetenten und selbstbestimmten Umgang mit dem eigenen Profil durch umfassendes Wissen über die verschiedenen Einstellungsmöglichkeiten.</w:t>
            </w:r>
          </w:p>
        </w:tc>
      </w:tr>
      <w:tr w:rsidR="00113D9F" w:rsidRPr="00BB1AD0" w14:paraId="6AF3E2AE" w14:textId="77777777">
        <w:tblPrEx>
          <w:tblCellMar>
            <w:left w:w="108" w:type="dxa"/>
            <w:right w:w="108" w:type="dxa"/>
          </w:tblCellMar>
        </w:tblPrEx>
        <w:tc>
          <w:tcPr>
            <w:tcW w:w="1426" w:type="dxa"/>
            <w:tcBorders>
              <w:top w:val="single" w:sz="4" w:space="0" w:color="000000"/>
              <w:left w:val="single" w:sz="4" w:space="0" w:color="000000"/>
              <w:bottom w:val="single" w:sz="4" w:space="0" w:color="000000"/>
            </w:tcBorders>
            <w:shd w:val="clear" w:color="auto" w:fill="auto"/>
          </w:tcPr>
          <w:p w14:paraId="07E83ACC" w14:textId="77777777" w:rsidR="00113D9F" w:rsidRPr="00BB1AD0" w:rsidRDefault="00113D9F" w:rsidP="002A0CC2">
            <w:pPr>
              <w:jc w:val="both"/>
              <w:rPr>
                <w:rFonts w:asciiTheme="minorHAnsi" w:hAnsiTheme="minorHAnsi"/>
              </w:rPr>
            </w:pPr>
            <w:r w:rsidRPr="00BB1AD0">
              <w:rPr>
                <w:rFonts w:asciiTheme="minorHAnsi" w:hAnsiTheme="minorHAnsi"/>
              </w:rPr>
              <w:t>Ablauf</w:t>
            </w:r>
          </w:p>
        </w:tc>
        <w:tc>
          <w:tcPr>
            <w:tcW w:w="7858" w:type="dxa"/>
            <w:gridSpan w:val="3"/>
            <w:tcBorders>
              <w:top w:val="single" w:sz="4" w:space="0" w:color="000000"/>
              <w:left w:val="single" w:sz="4" w:space="0" w:color="000000"/>
              <w:bottom w:val="single" w:sz="4" w:space="0" w:color="000000"/>
              <w:right w:val="single" w:sz="4" w:space="0" w:color="000000"/>
            </w:tcBorders>
            <w:shd w:val="clear" w:color="auto" w:fill="auto"/>
          </w:tcPr>
          <w:p w14:paraId="732468F7" w14:textId="77777777" w:rsidR="00113D9F" w:rsidRPr="00BB1AD0" w:rsidRDefault="00113D9F" w:rsidP="002A0CC2">
            <w:pPr>
              <w:spacing w:line="100" w:lineRule="atLeast"/>
              <w:jc w:val="both"/>
              <w:rPr>
                <w:rFonts w:asciiTheme="minorHAnsi" w:hAnsiTheme="minorHAnsi"/>
              </w:rPr>
            </w:pPr>
            <w:r w:rsidRPr="00BB1AD0">
              <w:rPr>
                <w:rFonts w:asciiTheme="minorHAnsi" w:hAnsiTheme="minorHAnsi"/>
              </w:rPr>
              <w:t xml:space="preserve">Zur Einstimmung dient der Film „Die Facebook-Chronik“ (klicksafe / Offener Kanal Mainz, 2012, 6 Minuten), abrufbar unter </w:t>
            </w:r>
            <w:hyperlink r:id="rId35" w:history="1">
              <w:r w:rsidRPr="00BB1AD0">
                <w:rPr>
                  <w:rStyle w:val="Hyperlink"/>
                  <w:rFonts w:asciiTheme="minorHAnsi" w:hAnsiTheme="minorHAnsi"/>
                </w:rPr>
                <w:t>http://www.klicksafe.de/fileadmin/media/video/Die%20Facebook%20Chronik%20-%20klicksafe.de.mp4</w:t>
              </w:r>
            </w:hyperlink>
            <w:r w:rsidRPr="00BB1AD0">
              <w:rPr>
                <w:rFonts w:asciiTheme="minorHAnsi" w:hAnsiTheme="minorHAnsi"/>
              </w:rPr>
              <w:t xml:space="preserve"> </w:t>
            </w:r>
          </w:p>
          <w:p w14:paraId="56DBC929" w14:textId="42E413BA" w:rsidR="00113D9F" w:rsidRPr="00BB1AD0" w:rsidRDefault="00113D9F" w:rsidP="002A0CC2">
            <w:pPr>
              <w:spacing w:line="100" w:lineRule="atLeast"/>
              <w:jc w:val="both"/>
              <w:rPr>
                <w:rFonts w:asciiTheme="minorHAnsi" w:hAnsiTheme="minorHAnsi"/>
              </w:rPr>
            </w:pPr>
            <w:r w:rsidRPr="00BB1AD0">
              <w:rPr>
                <w:rFonts w:asciiTheme="minorHAnsi" w:hAnsiTheme="minorHAnsi"/>
              </w:rPr>
              <w:t>Anschließend wird die Gruppe in Kleingruppen aufgeteilt, die anhand von verschiedenen Informationsressourcen Einstellungsmöglichkeiten und Privatsphäre-Optionen in Erfahrung bring</w:t>
            </w:r>
            <w:r w:rsidR="00520003">
              <w:rPr>
                <w:rFonts w:asciiTheme="minorHAnsi" w:hAnsiTheme="minorHAnsi"/>
              </w:rPr>
              <w:t>en</w:t>
            </w:r>
            <w:r w:rsidRPr="00BB1AD0">
              <w:rPr>
                <w:rFonts w:asciiTheme="minorHAnsi" w:hAnsiTheme="minorHAnsi"/>
              </w:rPr>
              <w:t>:</w:t>
            </w:r>
          </w:p>
          <w:p w14:paraId="48C1066E" w14:textId="77777777" w:rsidR="00113D9F" w:rsidRPr="00BB1AD0" w:rsidRDefault="00113D9F" w:rsidP="002A0CC2">
            <w:pPr>
              <w:widowControl w:val="0"/>
              <w:numPr>
                <w:ilvl w:val="0"/>
                <w:numId w:val="3"/>
              </w:numPr>
              <w:tabs>
                <w:tab w:val="left" w:pos="720"/>
              </w:tabs>
              <w:spacing w:before="0" w:after="0" w:line="100" w:lineRule="atLeast"/>
              <w:ind w:left="720"/>
              <w:jc w:val="both"/>
              <w:rPr>
                <w:rFonts w:asciiTheme="minorHAnsi" w:hAnsiTheme="minorHAnsi"/>
              </w:rPr>
            </w:pPr>
            <w:r w:rsidRPr="00BB1AD0">
              <w:rPr>
                <w:rFonts w:asciiTheme="minorHAnsi" w:hAnsiTheme="minorHAnsi"/>
              </w:rPr>
              <w:t>offizielle Facebook-Hilfeseite</w:t>
            </w:r>
            <w:r w:rsidRPr="00BB1AD0">
              <w:rPr>
                <w:rFonts w:asciiTheme="minorHAnsi" w:hAnsiTheme="minorHAnsi"/>
              </w:rPr>
              <w:br/>
            </w:r>
            <w:hyperlink r:id="rId36" w:history="1">
              <w:r w:rsidRPr="00BB1AD0">
                <w:rPr>
                  <w:rStyle w:val="Hyperlink"/>
                  <w:rFonts w:asciiTheme="minorHAnsi" w:hAnsiTheme="minorHAnsi"/>
                </w:rPr>
                <w:t>http://www.facebook.com/help</w:t>
              </w:r>
            </w:hyperlink>
          </w:p>
          <w:p w14:paraId="30209050" w14:textId="77777777" w:rsidR="00113D9F" w:rsidRPr="00BB1AD0" w:rsidRDefault="00113D9F" w:rsidP="002A0CC2">
            <w:pPr>
              <w:widowControl w:val="0"/>
              <w:numPr>
                <w:ilvl w:val="0"/>
                <w:numId w:val="3"/>
              </w:numPr>
              <w:tabs>
                <w:tab w:val="left" w:pos="720"/>
              </w:tabs>
              <w:spacing w:before="0" w:after="0" w:line="100" w:lineRule="atLeast"/>
              <w:ind w:left="720"/>
              <w:jc w:val="both"/>
              <w:rPr>
                <w:rFonts w:asciiTheme="minorHAnsi" w:hAnsiTheme="minorHAnsi"/>
              </w:rPr>
            </w:pPr>
            <w:r w:rsidRPr="00BB1AD0">
              <w:rPr>
                <w:rFonts w:asciiTheme="minorHAnsi" w:hAnsiTheme="minorHAnsi"/>
              </w:rPr>
              <w:t>klicksafe Facebook-Materialien</w:t>
            </w:r>
            <w:r w:rsidRPr="00BB1AD0">
              <w:rPr>
                <w:rFonts w:asciiTheme="minorHAnsi" w:hAnsiTheme="minorHAnsi"/>
              </w:rPr>
              <w:br/>
            </w:r>
            <w:hyperlink r:id="rId37" w:history="1">
              <w:r w:rsidRPr="00BB1AD0">
                <w:rPr>
                  <w:rStyle w:val="Hyperlink"/>
                  <w:rFonts w:asciiTheme="minorHAnsi" w:hAnsiTheme="minorHAnsi"/>
                </w:rPr>
                <w:t>http://www.klicksafe.de/themen/kommunizieren/facebook/materialien-zum-schutz-der-privatsphaere-in-sozialen-netzwerken-facebook/</w:t>
              </w:r>
            </w:hyperlink>
          </w:p>
          <w:p w14:paraId="6C4D2B8B" w14:textId="77777777" w:rsidR="00113D9F" w:rsidRPr="00BB1AD0" w:rsidRDefault="00113D9F" w:rsidP="002A0CC2">
            <w:pPr>
              <w:widowControl w:val="0"/>
              <w:numPr>
                <w:ilvl w:val="0"/>
                <w:numId w:val="3"/>
              </w:numPr>
              <w:tabs>
                <w:tab w:val="left" w:pos="720"/>
              </w:tabs>
              <w:spacing w:before="0" w:after="0" w:line="100" w:lineRule="atLeast"/>
              <w:ind w:left="720"/>
              <w:jc w:val="both"/>
              <w:rPr>
                <w:rFonts w:asciiTheme="minorHAnsi" w:hAnsiTheme="minorHAnsi"/>
              </w:rPr>
            </w:pPr>
            <w:r w:rsidRPr="00BB1AD0">
              <w:rPr>
                <w:rFonts w:asciiTheme="minorHAnsi" w:hAnsiTheme="minorHAnsi"/>
              </w:rPr>
              <w:t>Blog mimikama</w:t>
            </w:r>
            <w:r w:rsidRPr="00BB1AD0">
              <w:rPr>
                <w:rFonts w:asciiTheme="minorHAnsi" w:hAnsiTheme="minorHAnsi"/>
              </w:rPr>
              <w:br/>
            </w:r>
            <w:hyperlink r:id="rId38" w:history="1">
              <w:r w:rsidRPr="00BB1AD0">
                <w:rPr>
                  <w:rStyle w:val="Hyperlink"/>
                  <w:rFonts w:asciiTheme="minorHAnsi" w:hAnsiTheme="minorHAnsi"/>
                </w:rPr>
                <w:t>http://www.mimikama.at/allgemein/leitfaden-so-kannst-du-dein-facebook-profil-fr-die-chronik-timeline-sicher-machen/</w:t>
              </w:r>
            </w:hyperlink>
          </w:p>
          <w:p w14:paraId="678C7592" w14:textId="77777777" w:rsidR="00113D9F" w:rsidRPr="00BB1AD0" w:rsidRDefault="00113D9F" w:rsidP="002A0CC2">
            <w:pPr>
              <w:widowControl w:val="0"/>
              <w:numPr>
                <w:ilvl w:val="0"/>
                <w:numId w:val="3"/>
              </w:numPr>
              <w:tabs>
                <w:tab w:val="left" w:pos="720"/>
              </w:tabs>
              <w:spacing w:before="0" w:after="0" w:line="100" w:lineRule="atLeast"/>
              <w:ind w:left="720"/>
              <w:jc w:val="both"/>
              <w:rPr>
                <w:rFonts w:asciiTheme="minorHAnsi" w:hAnsiTheme="minorHAnsi"/>
              </w:rPr>
            </w:pPr>
            <w:r w:rsidRPr="00BB1AD0">
              <w:rPr>
                <w:rFonts w:asciiTheme="minorHAnsi" w:hAnsiTheme="minorHAnsi"/>
              </w:rPr>
              <w:t>checked4you - Jugendseite der Verbraucherzentrale</w:t>
            </w:r>
            <w:r w:rsidRPr="00BB1AD0">
              <w:rPr>
                <w:rFonts w:asciiTheme="minorHAnsi" w:hAnsiTheme="minorHAnsi"/>
              </w:rPr>
              <w:br/>
            </w:r>
            <w:hyperlink r:id="rId39" w:history="1">
              <w:r w:rsidRPr="00BB1AD0">
                <w:rPr>
                  <w:rStyle w:val="Hyperlink"/>
                  <w:rFonts w:asciiTheme="minorHAnsi" w:hAnsiTheme="minorHAnsi"/>
                </w:rPr>
                <w:t>http://www.checked4you.de/UNIQ135542836414723/facebook_einrichten</w:t>
              </w:r>
            </w:hyperlink>
          </w:p>
          <w:p w14:paraId="12874878" w14:textId="42D59A0A" w:rsidR="00113D9F" w:rsidRPr="00BB1AD0" w:rsidRDefault="00113D9F" w:rsidP="002A0CC2">
            <w:pPr>
              <w:spacing w:line="100" w:lineRule="atLeast"/>
              <w:jc w:val="both"/>
              <w:rPr>
                <w:rFonts w:asciiTheme="minorHAnsi" w:hAnsiTheme="minorHAnsi"/>
              </w:rPr>
            </w:pPr>
            <w:r w:rsidRPr="00BB1AD0">
              <w:rPr>
                <w:rFonts w:asciiTheme="minorHAnsi" w:hAnsiTheme="minorHAnsi"/>
              </w:rPr>
              <w:t xml:space="preserve">Zum Schluss fassen die Gruppen kurz zusammen, welche Informationen sie gefunden haben und geben eine Einschätzung, wie hilfreich die von ihnen besuchte Quelle für die Recherche war.  </w:t>
            </w:r>
          </w:p>
        </w:tc>
      </w:tr>
      <w:tr w:rsidR="00113D9F" w:rsidRPr="00BB1AD0" w14:paraId="0803EE41" w14:textId="77777777">
        <w:tblPrEx>
          <w:tblCellMar>
            <w:left w:w="108" w:type="dxa"/>
            <w:right w:w="108" w:type="dxa"/>
          </w:tblCellMar>
        </w:tblPrEx>
        <w:tc>
          <w:tcPr>
            <w:tcW w:w="1426" w:type="dxa"/>
            <w:tcBorders>
              <w:top w:val="single" w:sz="4" w:space="0" w:color="000000"/>
              <w:left w:val="single" w:sz="4" w:space="0" w:color="000000"/>
              <w:bottom w:val="single" w:sz="4" w:space="0" w:color="000000"/>
            </w:tcBorders>
            <w:shd w:val="clear" w:color="auto" w:fill="auto"/>
          </w:tcPr>
          <w:p w14:paraId="294C2B2B" w14:textId="77777777" w:rsidR="00113D9F" w:rsidRPr="00BB1AD0" w:rsidRDefault="00113D9F" w:rsidP="002A0CC2">
            <w:pPr>
              <w:jc w:val="both"/>
              <w:rPr>
                <w:rFonts w:asciiTheme="minorHAnsi" w:hAnsiTheme="minorHAnsi"/>
              </w:rPr>
            </w:pPr>
            <w:r w:rsidRPr="00BB1AD0">
              <w:rPr>
                <w:rFonts w:asciiTheme="minorHAnsi" w:hAnsiTheme="minorHAnsi"/>
              </w:rPr>
              <w:t>Hinweise</w:t>
            </w:r>
          </w:p>
        </w:tc>
        <w:tc>
          <w:tcPr>
            <w:tcW w:w="7858" w:type="dxa"/>
            <w:gridSpan w:val="3"/>
            <w:tcBorders>
              <w:top w:val="single" w:sz="4" w:space="0" w:color="000000"/>
              <w:left w:val="single" w:sz="4" w:space="0" w:color="000000"/>
              <w:bottom w:val="single" w:sz="4" w:space="0" w:color="000000"/>
              <w:right w:val="single" w:sz="4" w:space="0" w:color="000000"/>
            </w:tcBorders>
            <w:shd w:val="clear" w:color="auto" w:fill="auto"/>
          </w:tcPr>
          <w:p w14:paraId="6A20D122" w14:textId="36F6F55C" w:rsidR="00113D9F" w:rsidRPr="00BB1AD0" w:rsidRDefault="00113D9F" w:rsidP="002A0CC2">
            <w:pPr>
              <w:spacing w:line="100" w:lineRule="atLeast"/>
              <w:jc w:val="both"/>
              <w:rPr>
                <w:rFonts w:asciiTheme="minorHAnsi" w:hAnsiTheme="minorHAnsi"/>
              </w:rPr>
            </w:pPr>
            <w:r w:rsidRPr="00BB1AD0">
              <w:rPr>
                <w:rFonts w:asciiTheme="minorHAnsi" w:hAnsiTheme="minorHAnsi"/>
              </w:rPr>
              <w:t>Sind keine Computer für Kleingruppenarbeit vorhanden, kann die Aufgabe auch für die Gesamtgruppe über den Beamer durchgeführt werden. In diesem Fall empfiehlt es sich, die Schüler</w:t>
            </w:r>
            <w:r w:rsidR="004E6A93" w:rsidRPr="00BB1AD0">
              <w:rPr>
                <w:rFonts w:asciiTheme="minorHAnsi" w:hAnsiTheme="minorHAnsi"/>
              </w:rPr>
              <w:t>_innen</w:t>
            </w:r>
            <w:r w:rsidRPr="00BB1AD0">
              <w:rPr>
                <w:rFonts w:asciiTheme="minorHAnsi" w:hAnsiTheme="minorHAnsi"/>
              </w:rPr>
              <w:t xml:space="preserve"> in die Wissensvermittlung einzubinden, indem sie sich gegenseitig von ihnen bereits benutzte Einstellungsmöglichkeiten vorstellen.</w:t>
            </w:r>
          </w:p>
        </w:tc>
      </w:tr>
      <w:tr w:rsidR="00113D9F" w:rsidRPr="00BB1AD0" w14:paraId="5CECD850" w14:textId="77777777">
        <w:tblPrEx>
          <w:tblCellMar>
            <w:left w:w="108" w:type="dxa"/>
            <w:right w:w="108" w:type="dxa"/>
          </w:tblCellMar>
        </w:tblPrEx>
        <w:tc>
          <w:tcPr>
            <w:tcW w:w="1426" w:type="dxa"/>
            <w:tcBorders>
              <w:top w:val="single" w:sz="4" w:space="0" w:color="000000"/>
              <w:left w:val="single" w:sz="4" w:space="0" w:color="000000"/>
              <w:bottom w:val="single" w:sz="4" w:space="0" w:color="000000"/>
            </w:tcBorders>
            <w:shd w:val="clear" w:color="auto" w:fill="auto"/>
          </w:tcPr>
          <w:p w14:paraId="19D7F27B" w14:textId="77777777" w:rsidR="00113D9F" w:rsidRPr="00BB1AD0" w:rsidRDefault="00113D9F" w:rsidP="002A0CC2">
            <w:pPr>
              <w:jc w:val="both"/>
              <w:rPr>
                <w:rFonts w:asciiTheme="minorHAnsi" w:hAnsiTheme="minorHAnsi"/>
              </w:rPr>
            </w:pPr>
            <w:r w:rsidRPr="00BB1AD0">
              <w:rPr>
                <w:rFonts w:asciiTheme="minorHAnsi" w:hAnsiTheme="minorHAnsi"/>
              </w:rPr>
              <w:t>Materialien</w:t>
            </w:r>
          </w:p>
        </w:tc>
        <w:tc>
          <w:tcPr>
            <w:tcW w:w="7858" w:type="dxa"/>
            <w:gridSpan w:val="3"/>
            <w:tcBorders>
              <w:top w:val="single" w:sz="4" w:space="0" w:color="000000"/>
              <w:left w:val="single" w:sz="4" w:space="0" w:color="000000"/>
              <w:bottom w:val="single" w:sz="4" w:space="0" w:color="000000"/>
              <w:right w:val="single" w:sz="4" w:space="0" w:color="000000"/>
            </w:tcBorders>
            <w:shd w:val="clear" w:color="auto" w:fill="auto"/>
          </w:tcPr>
          <w:p w14:paraId="0C7E1B60" w14:textId="13DFC46B" w:rsidR="00113D9F" w:rsidRPr="00BB1AD0" w:rsidRDefault="00113D9F" w:rsidP="002A0CC2">
            <w:pPr>
              <w:pStyle w:val="Listenabsatz"/>
              <w:numPr>
                <w:ilvl w:val="0"/>
                <w:numId w:val="25"/>
              </w:numPr>
              <w:spacing w:line="100" w:lineRule="atLeast"/>
              <w:jc w:val="both"/>
              <w:rPr>
                <w:rFonts w:asciiTheme="minorHAnsi" w:hAnsiTheme="minorHAnsi"/>
              </w:rPr>
            </w:pPr>
            <w:r w:rsidRPr="00BB1AD0">
              <w:rPr>
                <w:rFonts w:asciiTheme="minorHAnsi" w:hAnsiTheme="minorHAnsi"/>
              </w:rPr>
              <w:t>Compute</w:t>
            </w:r>
            <w:r w:rsidR="00520003">
              <w:rPr>
                <w:rFonts w:asciiTheme="minorHAnsi" w:hAnsiTheme="minorHAnsi"/>
              </w:rPr>
              <w:t>r</w:t>
            </w:r>
            <w:r w:rsidRPr="00BB1AD0">
              <w:rPr>
                <w:rFonts w:asciiTheme="minorHAnsi" w:hAnsiTheme="minorHAnsi"/>
              </w:rPr>
              <w:t>/Laptops mit Internetzugang, Beamer, Lautsprecher</w:t>
            </w:r>
          </w:p>
        </w:tc>
      </w:tr>
      <w:tr w:rsidR="00113D9F" w:rsidRPr="00BB1AD0" w14:paraId="3D4B8314" w14:textId="77777777">
        <w:trPr>
          <w:gridAfter w:val="1"/>
          <w:wAfter w:w="20" w:type="dxa"/>
        </w:trPr>
        <w:tc>
          <w:tcPr>
            <w:tcW w:w="4637" w:type="dxa"/>
            <w:gridSpan w:val="2"/>
            <w:tcBorders>
              <w:top w:val="single" w:sz="4" w:space="0" w:color="000000"/>
              <w:left w:val="single" w:sz="4" w:space="0" w:color="000000"/>
              <w:bottom w:val="single" w:sz="4" w:space="0" w:color="000000"/>
            </w:tcBorders>
            <w:shd w:val="clear" w:color="auto" w:fill="auto"/>
          </w:tcPr>
          <w:p w14:paraId="053355E0" w14:textId="77777777" w:rsidR="00113D9F" w:rsidRPr="00BB1AD0" w:rsidRDefault="00113D9F" w:rsidP="002A0CC2">
            <w:pPr>
              <w:pStyle w:val="berschrift4"/>
              <w:spacing w:before="0" w:after="0"/>
              <w:jc w:val="both"/>
              <w:rPr>
                <w:rFonts w:asciiTheme="minorHAnsi" w:hAnsiTheme="minorHAnsi"/>
                <w:szCs w:val="22"/>
              </w:rPr>
            </w:pPr>
            <w:r w:rsidRPr="00BB1AD0">
              <w:rPr>
                <w:rFonts w:asciiTheme="minorHAnsi" w:hAnsiTheme="minorHAnsi" w:cs="Arial"/>
                <w:szCs w:val="22"/>
              </w:rPr>
              <w:lastRenderedPageBreak/>
              <w:t>UE1-</w:t>
            </w:r>
            <w:r w:rsidR="004E6A93" w:rsidRPr="00BB1AD0">
              <w:rPr>
                <w:rFonts w:asciiTheme="minorHAnsi" w:hAnsiTheme="minorHAnsi" w:cs="Arial"/>
                <w:szCs w:val="22"/>
              </w:rPr>
              <w:t xml:space="preserve">g – Erstellung </w:t>
            </w:r>
            <w:r w:rsidRPr="00BB1AD0">
              <w:rPr>
                <w:rFonts w:asciiTheme="minorHAnsi" w:hAnsiTheme="minorHAnsi" w:cs="Arial"/>
                <w:szCs w:val="22"/>
              </w:rPr>
              <w:t xml:space="preserve">eines Leitfadens (ca. 45 </w:t>
            </w:r>
            <w:r w:rsidR="00982375" w:rsidRPr="00BB1AD0">
              <w:rPr>
                <w:rFonts w:asciiTheme="minorHAnsi" w:hAnsiTheme="minorHAnsi" w:cs="Arial"/>
                <w:szCs w:val="22"/>
              </w:rPr>
              <w:t>Min</w:t>
            </w:r>
            <w:r w:rsidR="00982375">
              <w:rPr>
                <w:rFonts w:asciiTheme="minorHAnsi" w:hAnsiTheme="minorHAnsi" w:cs="Arial"/>
                <w:szCs w:val="22"/>
              </w:rPr>
              <w:t>.</w:t>
            </w:r>
            <w:r w:rsidRPr="00BB1AD0">
              <w:rPr>
                <w:rFonts w:asciiTheme="minorHAnsi" w:hAnsiTheme="minorHAnsi" w:cs="Arial"/>
                <w:szCs w:val="22"/>
              </w:rPr>
              <w:t>)</w:t>
            </w:r>
          </w:p>
        </w:tc>
        <w:tc>
          <w:tcPr>
            <w:tcW w:w="4627" w:type="dxa"/>
            <w:tcBorders>
              <w:left w:val="single" w:sz="4" w:space="0" w:color="000000"/>
            </w:tcBorders>
            <w:shd w:val="clear" w:color="auto" w:fill="auto"/>
          </w:tcPr>
          <w:p w14:paraId="1D721991" w14:textId="77777777" w:rsidR="00113D9F" w:rsidRPr="00BB1AD0" w:rsidRDefault="00113D9F" w:rsidP="002A0CC2">
            <w:pPr>
              <w:snapToGrid w:val="0"/>
              <w:jc w:val="both"/>
              <w:rPr>
                <w:rFonts w:asciiTheme="minorHAnsi" w:hAnsiTheme="minorHAnsi"/>
              </w:rPr>
            </w:pPr>
          </w:p>
        </w:tc>
      </w:tr>
      <w:tr w:rsidR="00113D9F" w:rsidRPr="00BB1AD0" w14:paraId="53B0C15A" w14:textId="77777777">
        <w:tblPrEx>
          <w:tblCellMar>
            <w:left w:w="108" w:type="dxa"/>
            <w:right w:w="108" w:type="dxa"/>
          </w:tblCellMar>
        </w:tblPrEx>
        <w:tc>
          <w:tcPr>
            <w:tcW w:w="1426" w:type="dxa"/>
            <w:tcBorders>
              <w:top w:val="single" w:sz="4" w:space="0" w:color="000000"/>
              <w:left w:val="single" w:sz="4" w:space="0" w:color="000000"/>
              <w:bottom w:val="single" w:sz="4" w:space="0" w:color="000000"/>
            </w:tcBorders>
            <w:shd w:val="clear" w:color="auto" w:fill="auto"/>
          </w:tcPr>
          <w:p w14:paraId="14F060F9" w14:textId="77777777" w:rsidR="00113D9F" w:rsidRPr="00BB1AD0" w:rsidRDefault="00113D9F" w:rsidP="002A0CC2">
            <w:pPr>
              <w:jc w:val="both"/>
              <w:rPr>
                <w:rFonts w:asciiTheme="minorHAnsi" w:hAnsiTheme="minorHAnsi"/>
              </w:rPr>
            </w:pPr>
            <w:r w:rsidRPr="00BB1AD0">
              <w:rPr>
                <w:rFonts w:asciiTheme="minorHAnsi" w:hAnsiTheme="minorHAnsi"/>
              </w:rPr>
              <w:t>Aufgabe</w:t>
            </w:r>
          </w:p>
        </w:tc>
        <w:tc>
          <w:tcPr>
            <w:tcW w:w="7858" w:type="dxa"/>
            <w:gridSpan w:val="3"/>
            <w:tcBorders>
              <w:top w:val="single" w:sz="4" w:space="0" w:color="000000"/>
              <w:left w:val="single" w:sz="4" w:space="0" w:color="000000"/>
              <w:bottom w:val="single" w:sz="4" w:space="0" w:color="000000"/>
              <w:right w:val="single" w:sz="4" w:space="0" w:color="000000"/>
            </w:tcBorders>
            <w:shd w:val="clear" w:color="auto" w:fill="auto"/>
          </w:tcPr>
          <w:p w14:paraId="64C4E79A" w14:textId="77777777" w:rsidR="00F74B56" w:rsidRPr="00400473" w:rsidRDefault="00F74B56" w:rsidP="002A0CC2">
            <w:pPr>
              <w:jc w:val="both"/>
              <w:rPr>
                <w:rFonts w:asciiTheme="minorHAnsi" w:hAnsiTheme="minorHAnsi"/>
              </w:rPr>
            </w:pPr>
            <w:r w:rsidRPr="00400473">
              <w:rPr>
                <w:rFonts w:asciiTheme="minorHAnsi" w:hAnsiTheme="minorHAnsi"/>
              </w:rPr>
              <w:t>Sammlung, Analyse und Priorisierung unterschiedlicher Einstellungsmöglichkeiten sowie Erarbeitung von Empfehlungen zum Preisgeben von Daten und hilfreicher Tipps zum Schutz der Privatsphäre.</w:t>
            </w:r>
          </w:p>
          <w:p w14:paraId="70F5F328" w14:textId="77777777" w:rsidR="00F74B56" w:rsidRDefault="00F74B56" w:rsidP="002A0CC2">
            <w:pPr>
              <w:jc w:val="both"/>
              <w:rPr>
                <w:rFonts w:asciiTheme="minorHAnsi" w:hAnsiTheme="minorHAnsi"/>
                <w:highlight w:val="yellow"/>
              </w:rPr>
            </w:pPr>
          </w:p>
          <w:p w14:paraId="267E3B2C" w14:textId="0A7F010F" w:rsidR="00113D9F" w:rsidRPr="00400473" w:rsidRDefault="00113D9F" w:rsidP="002A0CC2">
            <w:pPr>
              <w:jc w:val="both"/>
              <w:rPr>
                <w:rFonts w:asciiTheme="minorHAnsi" w:hAnsiTheme="minorHAnsi"/>
                <w:highlight w:val="yellow"/>
              </w:rPr>
            </w:pPr>
          </w:p>
        </w:tc>
      </w:tr>
      <w:tr w:rsidR="00113D9F" w:rsidRPr="00BB1AD0" w14:paraId="57DB47B7" w14:textId="77777777">
        <w:tblPrEx>
          <w:tblCellMar>
            <w:left w:w="108" w:type="dxa"/>
            <w:right w:w="108" w:type="dxa"/>
          </w:tblCellMar>
        </w:tblPrEx>
        <w:tc>
          <w:tcPr>
            <w:tcW w:w="1426" w:type="dxa"/>
            <w:tcBorders>
              <w:top w:val="single" w:sz="4" w:space="0" w:color="000000"/>
              <w:left w:val="single" w:sz="4" w:space="0" w:color="000000"/>
              <w:bottom w:val="single" w:sz="4" w:space="0" w:color="000000"/>
            </w:tcBorders>
            <w:shd w:val="clear" w:color="auto" w:fill="auto"/>
          </w:tcPr>
          <w:p w14:paraId="3EF686A4" w14:textId="77777777" w:rsidR="00113D9F" w:rsidRPr="00BB1AD0" w:rsidRDefault="00113D9F" w:rsidP="002A0CC2">
            <w:pPr>
              <w:jc w:val="both"/>
              <w:rPr>
                <w:rFonts w:asciiTheme="minorHAnsi" w:hAnsiTheme="minorHAnsi"/>
              </w:rPr>
            </w:pPr>
            <w:r w:rsidRPr="00BB1AD0">
              <w:rPr>
                <w:rFonts w:asciiTheme="minorHAnsi" w:hAnsiTheme="minorHAnsi"/>
              </w:rPr>
              <w:t>Lernziel</w:t>
            </w:r>
          </w:p>
        </w:tc>
        <w:tc>
          <w:tcPr>
            <w:tcW w:w="7858" w:type="dxa"/>
            <w:gridSpan w:val="3"/>
            <w:tcBorders>
              <w:top w:val="single" w:sz="4" w:space="0" w:color="000000"/>
              <w:left w:val="single" w:sz="4" w:space="0" w:color="000000"/>
              <w:bottom w:val="single" w:sz="4" w:space="0" w:color="000000"/>
              <w:right w:val="single" w:sz="4" w:space="0" w:color="000000"/>
            </w:tcBorders>
            <w:shd w:val="clear" w:color="auto" w:fill="auto"/>
          </w:tcPr>
          <w:p w14:paraId="70FBE28F" w14:textId="11884676" w:rsidR="00F74B56" w:rsidRDefault="00F74B56" w:rsidP="002A0CC2">
            <w:pPr>
              <w:jc w:val="both"/>
              <w:rPr>
                <w:rFonts w:asciiTheme="minorHAnsi" w:hAnsiTheme="minorHAnsi"/>
                <w:highlight w:val="yellow"/>
              </w:rPr>
            </w:pPr>
            <w:r w:rsidRPr="00400473">
              <w:rPr>
                <w:rFonts w:asciiTheme="minorHAnsi" w:hAnsiTheme="minorHAnsi"/>
              </w:rPr>
              <w:t>Kenntnis von Einstellungen zum Schutz der Privatsphäre</w:t>
            </w:r>
          </w:p>
          <w:p w14:paraId="0A2F68FC" w14:textId="69AE355E" w:rsidR="00113D9F" w:rsidRPr="00400473" w:rsidRDefault="00113D9F" w:rsidP="002A0CC2">
            <w:pPr>
              <w:jc w:val="both"/>
              <w:rPr>
                <w:rFonts w:asciiTheme="minorHAnsi" w:hAnsiTheme="minorHAnsi"/>
                <w:highlight w:val="yellow"/>
              </w:rPr>
            </w:pPr>
          </w:p>
        </w:tc>
      </w:tr>
      <w:tr w:rsidR="00113D9F" w:rsidRPr="00BB1AD0" w14:paraId="0F387E3E" w14:textId="77777777">
        <w:tblPrEx>
          <w:tblCellMar>
            <w:left w:w="108" w:type="dxa"/>
            <w:right w:w="108" w:type="dxa"/>
          </w:tblCellMar>
        </w:tblPrEx>
        <w:tc>
          <w:tcPr>
            <w:tcW w:w="1426" w:type="dxa"/>
            <w:tcBorders>
              <w:top w:val="single" w:sz="4" w:space="0" w:color="000000"/>
              <w:left w:val="single" w:sz="4" w:space="0" w:color="000000"/>
              <w:bottom w:val="single" w:sz="4" w:space="0" w:color="000000"/>
            </w:tcBorders>
            <w:shd w:val="clear" w:color="auto" w:fill="auto"/>
          </w:tcPr>
          <w:p w14:paraId="125B0BDA" w14:textId="77777777" w:rsidR="00113D9F" w:rsidRPr="00BB1AD0" w:rsidRDefault="00113D9F" w:rsidP="002A0CC2">
            <w:pPr>
              <w:jc w:val="both"/>
              <w:rPr>
                <w:rFonts w:asciiTheme="minorHAnsi" w:hAnsiTheme="minorHAnsi"/>
              </w:rPr>
            </w:pPr>
            <w:r w:rsidRPr="00BB1AD0">
              <w:rPr>
                <w:rFonts w:asciiTheme="minorHAnsi" w:hAnsiTheme="minorHAnsi"/>
              </w:rPr>
              <w:t>Ablauf</w:t>
            </w:r>
          </w:p>
        </w:tc>
        <w:tc>
          <w:tcPr>
            <w:tcW w:w="7858" w:type="dxa"/>
            <w:gridSpan w:val="3"/>
            <w:tcBorders>
              <w:top w:val="single" w:sz="4" w:space="0" w:color="000000"/>
              <w:left w:val="single" w:sz="4" w:space="0" w:color="000000"/>
              <w:bottom w:val="single" w:sz="4" w:space="0" w:color="000000"/>
              <w:right w:val="single" w:sz="4" w:space="0" w:color="000000"/>
            </w:tcBorders>
            <w:shd w:val="clear" w:color="auto" w:fill="auto"/>
          </w:tcPr>
          <w:p w14:paraId="49E271E7" w14:textId="1148728D" w:rsidR="00113D9F" w:rsidRPr="00BB1AD0" w:rsidRDefault="00113D9F" w:rsidP="002A0CC2">
            <w:pPr>
              <w:jc w:val="both"/>
              <w:rPr>
                <w:rFonts w:asciiTheme="minorHAnsi" w:hAnsiTheme="minorHAnsi"/>
              </w:rPr>
            </w:pPr>
            <w:r w:rsidRPr="00BB1AD0">
              <w:rPr>
                <w:rFonts w:asciiTheme="minorHAnsi" w:hAnsiTheme="minorHAnsi"/>
              </w:rPr>
              <w:t xml:space="preserve">Mit der Gesamtgruppe wird eine Gliederung beziehungsweise ein Grundgerüst für den zu erstellenden Leitfaden zusammengetragen. In Kleingruppen erarbeiten die Schüler_innen sich selbstständig auf der Basis vorangegangener Lerneinheiten und/oder einer Internetrecherche die Inhalte für den Leitfaden, der anschließend aus den Teilen aller Gruppen zusammengestellt wird. </w:t>
            </w:r>
          </w:p>
        </w:tc>
      </w:tr>
      <w:tr w:rsidR="00113D9F" w:rsidRPr="00BB1AD0" w14:paraId="67CBE6EF" w14:textId="77777777">
        <w:tblPrEx>
          <w:tblCellMar>
            <w:left w:w="108" w:type="dxa"/>
            <w:right w:w="108" w:type="dxa"/>
          </w:tblCellMar>
        </w:tblPrEx>
        <w:tc>
          <w:tcPr>
            <w:tcW w:w="1426" w:type="dxa"/>
            <w:tcBorders>
              <w:top w:val="single" w:sz="4" w:space="0" w:color="000000"/>
              <w:left w:val="single" w:sz="4" w:space="0" w:color="000000"/>
              <w:bottom w:val="single" w:sz="4" w:space="0" w:color="000000"/>
            </w:tcBorders>
            <w:shd w:val="clear" w:color="auto" w:fill="auto"/>
          </w:tcPr>
          <w:p w14:paraId="054FC367" w14:textId="77777777" w:rsidR="00113D9F" w:rsidRPr="00BB1AD0" w:rsidRDefault="00113D9F" w:rsidP="002A0CC2">
            <w:pPr>
              <w:jc w:val="both"/>
              <w:rPr>
                <w:rFonts w:asciiTheme="minorHAnsi" w:hAnsiTheme="minorHAnsi"/>
              </w:rPr>
            </w:pPr>
            <w:r w:rsidRPr="00BB1AD0">
              <w:rPr>
                <w:rFonts w:asciiTheme="minorHAnsi" w:hAnsiTheme="minorHAnsi"/>
              </w:rPr>
              <w:t>Hinweise</w:t>
            </w:r>
          </w:p>
        </w:tc>
        <w:tc>
          <w:tcPr>
            <w:tcW w:w="7858" w:type="dxa"/>
            <w:gridSpan w:val="3"/>
            <w:tcBorders>
              <w:top w:val="single" w:sz="4" w:space="0" w:color="000000"/>
              <w:left w:val="single" w:sz="4" w:space="0" w:color="000000"/>
              <w:bottom w:val="single" w:sz="4" w:space="0" w:color="000000"/>
              <w:right w:val="single" w:sz="4" w:space="0" w:color="000000"/>
            </w:tcBorders>
            <w:shd w:val="clear" w:color="auto" w:fill="auto"/>
          </w:tcPr>
          <w:p w14:paraId="600806B4" w14:textId="77777777" w:rsidR="00113D9F" w:rsidRPr="00BB1AD0" w:rsidRDefault="00113D9F" w:rsidP="002A0CC2">
            <w:pPr>
              <w:spacing w:line="100" w:lineRule="atLeast"/>
              <w:jc w:val="both"/>
              <w:rPr>
                <w:rFonts w:asciiTheme="minorHAnsi" w:hAnsiTheme="minorHAnsi"/>
              </w:rPr>
            </w:pPr>
            <w:r w:rsidRPr="00BB1AD0">
              <w:rPr>
                <w:rFonts w:asciiTheme="minorHAnsi" w:hAnsiTheme="minorHAnsi"/>
              </w:rPr>
              <w:t xml:space="preserve">Der Leitfaden kann über den Klassenverband hinaus als Informationsmaterial klassen- und jahrgangsübergreifend eingesetzt werden. Die erstellenden Schüler_innen werden damit zu Internetbotschafter_innen für ihre Mitschüler_innen. </w:t>
            </w:r>
          </w:p>
          <w:p w14:paraId="2EF621C0" w14:textId="77777777" w:rsidR="00113D9F" w:rsidRPr="00BB1AD0" w:rsidRDefault="00113D9F" w:rsidP="002A0CC2">
            <w:pPr>
              <w:spacing w:line="100" w:lineRule="atLeast"/>
              <w:jc w:val="both"/>
              <w:rPr>
                <w:rFonts w:asciiTheme="minorHAnsi" w:hAnsiTheme="minorHAnsi"/>
              </w:rPr>
            </w:pPr>
            <w:r w:rsidRPr="00BB1AD0">
              <w:rPr>
                <w:rFonts w:asciiTheme="minorHAnsi" w:hAnsiTheme="minorHAnsi"/>
              </w:rPr>
              <w:t>Je nach Interessenlage, Vorwissen und vorhanden</w:t>
            </w:r>
            <w:r w:rsidR="005503C7" w:rsidRPr="00BB1AD0">
              <w:rPr>
                <w:rFonts w:asciiTheme="minorHAnsi" w:hAnsiTheme="minorHAnsi"/>
              </w:rPr>
              <w:t>en</w:t>
            </w:r>
            <w:r w:rsidRPr="00BB1AD0">
              <w:rPr>
                <w:rFonts w:asciiTheme="minorHAnsi" w:hAnsiTheme="minorHAnsi"/>
              </w:rPr>
              <w:t xml:space="preserve"> Möglichkeiten können weitere, beziehungsweise komplexere Formate zur Leitfadenerstellung umgesetzt werden:</w:t>
            </w:r>
          </w:p>
          <w:p w14:paraId="33798DFB" w14:textId="77777777" w:rsidR="00113D9F" w:rsidRPr="00BB1AD0" w:rsidRDefault="00113D9F" w:rsidP="002A0CC2">
            <w:pPr>
              <w:widowControl w:val="0"/>
              <w:numPr>
                <w:ilvl w:val="0"/>
                <w:numId w:val="4"/>
              </w:numPr>
              <w:tabs>
                <w:tab w:val="left" w:pos="720"/>
              </w:tabs>
              <w:spacing w:before="0" w:after="0" w:line="100" w:lineRule="atLeast"/>
              <w:jc w:val="both"/>
              <w:rPr>
                <w:rFonts w:asciiTheme="minorHAnsi" w:hAnsiTheme="minorHAnsi"/>
              </w:rPr>
            </w:pPr>
            <w:r w:rsidRPr="00BB1AD0">
              <w:rPr>
                <w:rFonts w:asciiTheme="minorHAnsi" w:hAnsiTheme="minorHAnsi"/>
              </w:rPr>
              <w:t>Poster</w:t>
            </w:r>
          </w:p>
          <w:p w14:paraId="594897BF" w14:textId="77777777" w:rsidR="00113D9F" w:rsidRPr="00BB1AD0" w:rsidRDefault="00113D9F" w:rsidP="002A0CC2">
            <w:pPr>
              <w:widowControl w:val="0"/>
              <w:numPr>
                <w:ilvl w:val="0"/>
                <w:numId w:val="4"/>
              </w:numPr>
              <w:tabs>
                <w:tab w:val="left" w:pos="720"/>
              </w:tabs>
              <w:spacing w:before="0" w:after="0" w:line="100" w:lineRule="atLeast"/>
              <w:jc w:val="both"/>
              <w:rPr>
                <w:rFonts w:asciiTheme="minorHAnsi" w:hAnsiTheme="minorHAnsi"/>
              </w:rPr>
            </w:pPr>
            <w:r w:rsidRPr="00BB1AD0">
              <w:rPr>
                <w:rFonts w:asciiTheme="minorHAnsi" w:hAnsiTheme="minorHAnsi"/>
              </w:rPr>
              <w:t>Informationsblatt/Flyer</w:t>
            </w:r>
          </w:p>
          <w:p w14:paraId="50F251C1" w14:textId="77777777" w:rsidR="00113D9F" w:rsidRPr="00BB1AD0" w:rsidRDefault="00113D9F" w:rsidP="002A0CC2">
            <w:pPr>
              <w:widowControl w:val="0"/>
              <w:numPr>
                <w:ilvl w:val="0"/>
                <w:numId w:val="4"/>
              </w:numPr>
              <w:tabs>
                <w:tab w:val="left" w:pos="720"/>
              </w:tabs>
              <w:spacing w:before="0" w:after="0" w:line="100" w:lineRule="atLeast"/>
              <w:jc w:val="both"/>
              <w:rPr>
                <w:rFonts w:asciiTheme="minorHAnsi" w:hAnsiTheme="minorHAnsi"/>
              </w:rPr>
            </w:pPr>
            <w:r w:rsidRPr="00BB1AD0">
              <w:rPr>
                <w:rFonts w:asciiTheme="minorHAnsi" w:hAnsiTheme="minorHAnsi"/>
              </w:rPr>
              <w:t>Infografik</w:t>
            </w:r>
          </w:p>
          <w:p w14:paraId="7B372B02" w14:textId="77777777" w:rsidR="00113D9F" w:rsidRPr="00BB1AD0" w:rsidRDefault="00113D9F" w:rsidP="002A0CC2">
            <w:pPr>
              <w:widowControl w:val="0"/>
              <w:numPr>
                <w:ilvl w:val="0"/>
                <w:numId w:val="4"/>
              </w:numPr>
              <w:tabs>
                <w:tab w:val="left" w:pos="720"/>
              </w:tabs>
              <w:spacing w:before="0" w:after="0" w:line="100" w:lineRule="atLeast"/>
              <w:jc w:val="both"/>
              <w:rPr>
                <w:rFonts w:asciiTheme="minorHAnsi" w:hAnsiTheme="minorHAnsi"/>
              </w:rPr>
            </w:pPr>
            <w:r w:rsidRPr="00BB1AD0">
              <w:rPr>
                <w:rFonts w:asciiTheme="minorHAnsi" w:hAnsiTheme="minorHAnsi"/>
              </w:rPr>
              <w:t>Weblog</w:t>
            </w:r>
          </w:p>
          <w:p w14:paraId="0E79DA06" w14:textId="77777777" w:rsidR="00113D9F" w:rsidRPr="00BB1AD0" w:rsidRDefault="00113D9F" w:rsidP="002A0CC2">
            <w:pPr>
              <w:widowControl w:val="0"/>
              <w:numPr>
                <w:ilvl w:val="0"/>
                <w:numId w:val="4"/>
              </w:numPr>
              <w:tabs>
                <w:tab w:val="left" w:pos="720"/>
              </w:tabs>
              <w:spacing w:before="0" w:after="0" w:line="100" w:lineRule="atLeast"/>
              <w:jc w:val="both"/>
              <w:rPr>
                <w:rFonts w:asciiTheme="minorHAnsi" w:hAnsiTheme="minorHAnsi"/>
              </w:rPr>
            </w:pPr>
            <w:r w:rsidRPr="00BB1AD0">
              <w:rPr>
                <w:rFonts w:asciiTheme="minorHAnsi" w:hAnsiTheme="minorHAnsi"/>
              </w:rPr>
              <w:t>Präsentation</w:t>
            </w:r>
          </w:p>
          <w:p w14:paraId="73ADDA0A" w14:textId="77777777" w:rsidR="007462C3" w:rsidRPr="00BB1AD0" w:rsidRDefault="007462C3" w:rsidP="002A0CC2">
            <w:pPr>
              <w:widowControl w:val="0"/>
              <w:tabs>
                <w:tab w:val="left" w:pos="720"/>
              </w:tabs>
              <w:spacing w:before="0" w:after="0" w:line="100" w:lineRule="atLeast"/>
              <w:jc w:val="both"/>
              <w:rPr>
                <w:rFonts w:asciiTheme="minorHAnsi" w:hAnsiTheme="minorHAnsi"/>
              </w:rPr>
            </w:pPr>
          </w:p>
          <w:p w14:paraId="6F92A4DF" w14:textId="5B42528E" w:rsidR="007462C3" w:rsidRPr="00BB1AD0" w:rsidRDefault="007462C3" w:rsidP="002A0CC2">
            <w:pPr>
              <w:widowControl w:val="0"/>
              <w:tabs>
                <w:tab w:val="left" w:pos="720"/>
              </w:tabs>
              <w:spacing w:before="0" w:after="0" w:line="100" w:lineRule="atLeast"/>
              <w:jc w:val="both"/>
              <w:rPr>
                <w:rFonts w:asciiTheme="minorHAnsi" w:hAnsiTheme="minorHAnsi"/>
              </w:rPr>
            </w:pPr>
            <w:r w:rsidRPr="00BB1AD0">
              <w:rPr>
                <w:rFonts w:asciiTheme="minorHAnsi" w:hAnsiTheme="minorHAnsi"/>
              </w:rPr>
              <w:t xml:space="preserve">Im Arbeitsvorschlag können webbasierte kollaborative Lernformen eingesetzt werden – z.B. Mindmaps oder Wortwolken. Weitere Informationen finden sich hierzu im </w:t>
            </w:r>
            <w:r w:rsidRPr="00BB1AD0">
              <w:rPr>
                <w:rStyle w:val="Materialverweis"/>
                <w:rFonts w:asciiTheme="minorHAnsi" w:hAnsiTheme="minorHAnsi"/>
              </w:rPr>
              <w:t>Werkzeugkasten kollaboratives Lernen</w:t>
            </w:r>
            <w:r w:rsidR="0018026A" w:rsidRPr="00BB1AD0">
              <w:rPr>
                <w:rStyle w:val="Materialverweis"/>
                <w:rFonts w:asciiTheme="minorHAnsi" w:hAnsiTheme="minorHAnsi"/>
              </w:rPr>
              <w:t xml:space="preserve"> im Internet</w:t>
            </w:r>
            <w:r w:rsidRPr="00BB1AD0">
              <w:rPr>
                <w:rFonts w:asciiTheme="minorHAnsi" w:hAnsiTheme="minorHAnsi"/>
              </w:rPr>
              <w:t xml:space="preserve">, Modul </w:t>
            </w:r>
            <w:r w:rsidRPr="00BB1AD0">
              <w:rPr>
                <w:rStyle w:val="Materialverweis"/>
                <w:rFonts w:asciiTheme="minorHAnsi" w:hAnsiTheme="minorHAnsi"/>
              </w:rPr>
              <w:t>Gedanken strukturieren mit Mindmaps und Wortwolken</w:t>
            </w:r>
            <w:r w:rsidR="008F5462">
              <w:t xml:space="preserve"> </w:t>
            </w:r>
            <w:r w:rsidR="008F5462" w:rsidRPr="009F0F23">
              <w:rPr>
                <w:rFonts w:asciiTheme="minorHAnsi" w:hAnsiTheme="minorHAnsi"/>
              </w:rPr>
              <w:t>sowie im Werkzeugkasten Lernen &amp; Lehren mit Apps.</w:t>
            </w:r>
          </w:p>
        </w:tc>
      </w:tr>
      <w:tr w:rsidR="00113D9F" w:rsidRPr="00BB1AD0" w14:paraId="3BAA8840" w14:textId="77777777">
        <w:tblPrEx>
          <w:tblCellMar>
            <w:left w:w="108" w:type="dxa"/>
            <w:right w:w="108" w:type="dxa"/>
          </w:tblCellMar>
        </w:tblPrEx>
        <w:tc>
          <w:tcPr>
            <w:tcW w:w="1426" w:type="dxa"/>
            <w:tcBorders>
              <w:top w:val="single" w:sz="4" w:space="0" w:color="000000"/>
              <w:left w:val="single" w:sz="4" w:space="0" w:color="000000"/>
              <w:bottom w:val="single" w:sz="4" w:space="0" w:color="000000"/>
            </w:tcBorders>
            <w:shd w:val="clear" w:color="auto" w:fill="auto"/>
          </w:tcPr>
          <w:p w14:paraId="14675CA2" w14:textId="77777777" w:rsidR="00113D9F" w:rsidRPr="00BB1AD0" w:rsidRDefault="00113D9F" w:rsidP="002A0CC2">
            <w:pPr>
              <w:jc w:val="both"/>
              <w:rPr>
                <w:rFonts w:asciiTheme="minorHAnsi" w:hAnsiTheme="minorHAnsi"/>
              </w:rPr>
            </w:pPr>
            <w:r w:rsidRPr="00BB1AD0">
              <w:rPr>
                <w:rFonts w:asciiTheme="minorHAnsi" w:hAnsiTheme="minorHAnsi"/>
              </w:rPr>
              <w:t>Materialien</w:t>
            </w:r>
          </w:p>
        </w:tc>
        <w:tc>
          <w:tcPr>
            <w:tcW w:w="7858" w:type="dxa"/>
            <w:gridSpan w:val="3"/>
            <w:tcBorders>
              <w:top w:val="single" w:sz="4" w:space="0" w:color="000000"/>
              <w:left w:val="single" w:sz="4" w:space="0" w:color="000000"/>
              <w:bottom w:val="single" w:sz="4" w:space="0" w:color="000000"/>
              <w:right w:val="single" w:sz="4" w:space="0" w:color="000000"/>
            </w:tcBorders>
            <w:shd w:val="clear" w:color="auto" w:fill="auto"/>
          </w:tcPr>
          <w:p w14:paraId="5C59655A" w14:textId="77777777" w:rsidR="00113D9F" w:rsidRPr="00BB1AD0" w:rsidRDefault="00113D9F" w:rsidP="002A0CC2">
            <w:pPr>
              <w:jc w:val="both"/>
              <w:rPr>
                <w:rFonts w:asciiTheme="minorHAnsi" w:hAnsiTheme="minorHAnsi"/>
              </w:rPr>
            </w:pPr>
          </w:p>
          <w:p w14:paraId="4342867F" w14:textId="77777777" w:rsidR="0018026A" w:rsidRPr="008F5462" w:rsidRDefault="0018026A" w:rsidP="002A0CC2">
            <w:pPr>
              <w:pStyle w:val="Listenabsatz"/>
              <w:numPr>
                <w:ilvl w:val="0"/>
                <w:numId w:val="25"/>
              </w:numPr>
              <w:jc w:val="both"/>
              <w:rPr>
                <w:rStyle w:val="Materialverweis"/>
                <w:rFonts w:asciiTheme="minorHAnsi" w:hAnsiTheme="minorHAnsi"/>
                <w:b w:val="0"/>
                <w:color w:val="000000"/>
              </w:rPr>
            </w:pPr>
            <w:r w:rsidRPr="00BB1AD0">
              <w:rPr>
                <w:rStyle w:val="Materialverweis"/>
                <w:rFonts w:asciiTheme="minorHAnsi" w:hAnsiTheme="minorHAnsi"/>
              </w:rPr>
              <w:t xml:space="preserve">Werkzeugkasten kollaboratives Lernen im Internet </w:t>
            </w:r>
            <w:r w:rsidRPr="00BB1AD0">
              <w:rPr>
                <w:rStyle w:val="Materialverweis"/>
                <w:rFonts w:asciiTheme="minorHAnsi" w:hAnsiTheme="minorHAnsi"/>
                <w:b w:val="0"/>
              </w:rPr>
              <w:t>im Fall der Nutzung eines Onlinewerkzeugs</w:t>
            </w:r>
          </w:p>
          <w:p w14:paraId="6C9217DE" w14:textId="6A2E9239" w:rsidR="008F5462" w:rsidRPr="00BB1AD0" w:rsidRDefault="008F5462" w:rsidP="002A0CC2">
            <w:pPr>
              <w:pStyle w:val="Listenabsatz"/>
              <w:numPr>
                <w:ilvl w:val="0"/>
                <w:numId w:val="25"/>
              </w:numPr>
              <w:jc w:val="both"/>
              <w:rPr>
                <w:rFonts w:asciiTheme="minorHAnsi" w:hAnsiTheme="minorHAnsi"/>
              </w:rPr>
            </w:pPr>
            <w:r>
              <w:rPr>
                <w:rStyle w:val="Materialverweis"/>
                <w:rFonts w:asciiTheme="minorHAnsi" w:hAnsiTheme="minorHAnsi"/>
              </w:rPr>
              <w:t>Werkzeugkasten Lernen &amp; Lehren mit Apps</w:t>
            </w:r>
          </w:p>
        </w:tc>
      </w:tr>
    </w:tbl>
    <w:p w14:paraId="1839C89C" w14:textId="77777777" w:rsidR="00113D9F" w:rsidRPr="00BB1AD0" w:rsidRDefault="00113D9F" w:rsidP="002A0CC2">
      <w:pPr>
        <w:jc w:val="both"/>
        <w:rPr>
          <w:rFonts w:asciiTheme="minorHAnsi" w:hAnsiTheme="minorHAnsi"/>
        </w:rPr>
      </w:pPr>
    </w:p>
    <w:p w14:paraId="7BD1B57A" w14:textId="1418DE4B" w:rsidR="00113D9F" w:rsidRPr="00C931DB" w:rsidRDefault="00A06E07" w:rsidP="002A0CC2">
      <w:pPr>
        <w:pStyle w:val="berschrift2"/>
        <w:pageBreakBefore/>
        <w:jc w:val="both"/>
        <w:rPr>
          <w:rFonts w:asciiTheme="minorHAnsi" w:hAnsiTheme="minorHAnsi" w:cs="Arial"/>
          <w:sz w:val="22"/>
          <w:szCs w:val="22"/>
        </w:rPr>
      </w:pPr>
      <w:r w:rsidRPr="00D9644B">
        <w:rPr>
          <w:rFonts w:asciiTheme="minorHAnsi" w:hAnsiTheme="minorHAnsi" w:cs="Arial"/>
          <w:sz w:val="22"/>
          <w:szCs w:val="22"/>
        </w:rPr>
        <w:lastRenderedPageBreak/>
        <w:t>Modul 2 – Kommunikation im Netz</w:t>
      </w:r>
    </w:p>
    <w:p w14:paraId="372BFAFD" w14:textId="77777777" w:rsidR="00113D9F" w:rsidRPr="00D9644B" w:rsidRDefault="00A06E07" w:rsidP="002A0CC2">
      <w:pPr>
        <w:pStyle w:val="berschrift3"/>
        <w:jc w:val="both"/>
        <w:rPr>
          <w:rFonts w:asciiTheme="minorHAnsi" w:hAnsiTheme="minorHAnsi"/>
          <w:sz w:val="22"/>
          <w:szCs w:val="22"/>
        </w:rPr>
      </w:pPr>
      <w:r w:rsidRPr="00D9644B">
        <w:rPr>
          <w:rFonts w:asciiTheme="minorHAnsi" w:hAnsiTheme="minorHAnsi" w:cs="Arial"/>
          <w:sz w:val="22"/>
          <w:szCs w:val="22"/>
        </w:rPr>
        <w:t>Einführung</w:t>
      </w:r>
    </w:p>
    <w:p w14:paraId="3E53A73D" w14:textId="77777777" w:rsidR="00C931DB" w:rsidRPr="00B63ABC" w:rsidRDefault="00C931DB" w:rsidP="00C931DB">
      <w:pPr>
        <w:pStyle w:val="StandardWeb"/>
        <w:spacing w:before="0" w:after="0"/>
        <w:rPr>
          <w:rFonts w:asciiTheme="minorHAnsi" w:hAnsiTheme="minorHAnsi"/>
          <w:color w:val="0F243E" w:themeColor="text2" w:themeShade="80"/>
          <w:sz w:val="22"/>
          <w:szCs w:val="22"/>
        </w:rPr>
      </w:pPr>
      <w:r w:rsidRPr="00B63ABC">
        <w:rPr>
          <w:rFonts w:asciiTheme="minorHAnsi" w:hAnsiTheme="minorHAnsi"/>
          <w:color w:val="0F243E" w:themeColor="text2" w:themeShade="80"/>
          <w:sz w:val="22"/>
          <w:szCs w:val="22"/>
        </w:rPr>
        <w:t>Kommunikation im Internet gehört bei Jugendlichen zu den wichtigsten Online-Nutzungsarten.</w:t>
      </w:r>
    </w:p>
    <w:p w14:paraId="2A43B331" w14:textId="77777777" w:rsidR="00C931DB" w:rsidRPr="00B63ABC" w:rsidRDefault="00C931DB" w:rsidP="00C931DB">
      <w:pPr>
        <w:pStyle w:val="StandardWeb"/>
        <w:spacing w:before="0" w:after="0"/>
        <w:rPr>
          <w:rFonts w:asciiTheme="minorHAnsi" w:hAnsiTheme="minorHAnsi"/>
          <w:color w:val="0F243E" w:themeColor="text2" w:themeShade="80"/>
          <w:sz w:val="22"/>
          <w:szCs w:val="22"/>
        </w:rPr>
      </w:pPr>
      <w:r w:rsidRPr="00B63ABC">
        <w:rPr>
          <w:rFonts w:asciiTheme="minorHAnsi" w:hAnsiTheme="minorHAnsi"/>
          <w:color w:val="0F243E" w:themeColor="text2" w:themeShade="80"/>
          <w:sz w:val="22"/>
          <w:szCs w:val="22"/>
        </w:rPr>
        <w:t xml:space="preserve">(vgl. JIM Studie 2014).  Die wachsende Anzahl von Kommunikationstools mit Netzwerkcharakter (Instant Messenger etc.), kann dazu führen, dass nicht nur größere Mengen an unterschiedlichsten Informationen </w:t>
      </w:r>
      <w:r>
        <w:rPr>
          <w:rFonts w:asciiTheme="minorHAnsi" w:hAnsiTheme="minorHAnsi"/>
          <w:color w:val="0F243E" w:themeColor="text2" w:themeShade="80"/>
          <w:sz w:val="22"/>
          <w:szCs w:val="22"/>
        </w:rPr>
        <w:t xml:space="preserve">ausgetauscht werden können, sondern auch </w:t>
      </w:r>
      <w:r w:rsidRPr="00B63ABC">
        <w:rPr>
          <w:rFonts w:asciiTheme="minorHAnsi" w:hAnsiTheme="minorHAnsi"/>
          <w:color w:val="0F243E" w:themeColor="text2" w:themeShade="80"/>
          <w:sz w:val="22"/>
          <w:szCs w:val="22"/>
        </w:rPr>
        <w:t xml:space="preserve">dass sich </w:t>
      </w:r>
      <w:r>
        <w:rPr>
          <w:rFonts w:asciiTheme="minorHAnsi" w:hAnsiTheme="minorHAnsi"/>
          <w:color w:val="0F243E" w:themeColor="text2" w:themeShade="80"/>
          <w:sz w:val="22"/>
          <w:szCs w:val="22"/>
        </w:rPr>
        <w:t xml:space="preserve">durch die </w:t>
      </w:r>
      <w:r w:rsidRPr="00B63ABC">
        <w:rPr>
          <w:rFonts w:asciiTheme="minorHAnsi" w:hAnsiTheme="minorHAnsi"/>
          <w:color w:val="0F243E" w:themeColor="text2" w:themeShade="80"/>
          <w:sz w:val="22"/>
          <w:szCs w:val="22"/>
        </w:rPr>
        <w:t xml:space="preserve">Netzwerkkontaktmöglichkeiten die individuelle Öffentlichkeit erheblich vergrößert. Damit einher geht eine veränderte Bedeutung des Online-Seins für Jugendliche. </w:t>
      </w:r>
    </w:p>
    <w:p w14:paraId="023E2516" w14:textId="29E3BAE0" w:rsidR="00C931DB" w:rsidRPr="00B63ABC" w:rsidRDefault="00C931DB" w:rsidP="00C931DB">
      <w:pPr>
        <w:pStyle w:val="StandardWeb"/>
        <w:spacing w:before="0" w:after="0"/>
        <w:rPr>
          <w:rFonts w:asciiTheme="minorHAnsi" w:hAnsiTheme="minorHAnsi"/>
          <w:color w:val="0F243E" w:themeColor="text2" w:themeShade="80"/>
          <w:sz w:val="22"/>
          <w:szCs w:val="22"/>
        </w:rPr>
      </w:pPr>
      <w:r w:rsidRPr="00B63ABC">
        <w:rPr>
          <w:rFonts w:asciiTheme="minorHAnsi" w:hAnsiTheme="minorHAnsi"/>
          <w:color w:val="0F243E" w:themeColor="text2" w:themeShade="80"/>
          <w:sz w:val="22"/>
          <w:szCs w:val="22"/>
        </w:rPr>
        <w:t>Durch den nahezu ständig verfügbaren Internetzugang mit mobilen Endgeräten sind Informationen jederzeit und überall aktuell verfügbar und abrufbar.</w:t>
      </w:r>
      <w:r>
        <w:rPr>
          <w:rFonts w:asciiTheme="minorHAnsi" w:hAnsiTheme="minorHAnsi"/>
          <w:color w:val="0F243E" w:themeColor="text2" w:themeShade="80"/>
          <w:sz w:val="22"/>
          <w:szCs w:val="22"/>
        </w:rPr>
        <w:t xml:space="preserve"> Die Jugend</w:t>
      </w:r>
      <w:r w:rsidRPr="00B63ABC">
        <w:rPr>
          <w:rFonts w:asciiTheme="minorHAnsi" w:hAnsiTheme="minorHAnsi"/>
          <w:color w:val="0F243E" w:themeColor="text2" w:themeShade="80"/>
          <w:sz w:val="22"/>
          <w:szCs w:val="22"/>
        </w:rPr>
        <w:t>lichen können aktiv kommunizieren oder auch passiv zum Kommunikationsthema im Netzwerk werden.</w:t>
      </w:r>
    </w:p>
    <w:p w14:paraId="25217F02" w14:textId="77777777" w:rsidR="00C931DB" w:rsidRPr="00B63ABC" w:rsidRDefault="00C931DB" w:rsidP="00C931DB">
      <w:pPr>
        <w:pStyle w:val="StandardWeb"/>
        <w:spacing w:before="0" w:after="0"/>
        <w:rPr>
          <w:rFonts w:asciiTheme="minorHAnsi" w:hAnsiTheme="minorHAnsi"/>
          <w:color w:val="0F243E" w:themeColor="text2" w:themeShade="80"/>
          <w:sz w:val="22"/>
          <w:szCs w:val="22"/>
        </w:rPr>
      </w:pPr>
    </w:p>
    <w:p w14:paraId="1112242F" w14:textId="63313CC1" w:rsidR="00C931DB" w:rsidRDefault="00C931DB" w:rsidP="00C931DB">
      <w:pPr>
        <w:pStyle w:val="StandardWeb"/>
        <w:spacing w:before="0" w:after="0"/>
        <w:rPr>
          <w:rFonts w:asciiTheme="minorHAnsi" w:hAnsiTheme="minorHAnsi"/>
          <w:color w:val="0F243E" w:themeColor="text2" w:themeShade="80"/>
          <w:sz w:val="22"/>
          <w:szCs w:val="22"/>
        </w:rPr>
      </w:pPr>
      <w:r w:rsidRPr="00B63ABC">
        <w:rPr>
          <w:rFonts w:asciiTheme="minorHAnsi" w:hAnsiTheme="minorHAnsi"/>
          <w:color w:val="0F243E" w:themeColor="text2" w:themeShade="80"/>
          <w:sz w:val="22"/>
          <w:szCs w:val="22"/>
        </w:rPr>
        <w:t>Bei der Identitätsbildung von Jugendlichen spielt die Kommunikation mit der Peer-Group eine wichtige Rolle. Durch den Austausch von Alltagserfahrungen, werden Werte und Normen abgeglichen und entwickelt sowie die persönliche Position im Freundeskreis bestimmt. Online</w:t>
      </w:r>
      <w:r w:rsidR="0010200B">
        <w:rPr>
          <w:rFonts w:asciiTheme="minorHAnsi" w:hAnsiTheme="minorHAnsi"/>
          <w:color w:val="0F243E" w:themeColor="text2" w:themeShade="80"/>
          <w:sz w:val="22"/>
          <w:szCs w:val="22"/>
        </w:rPr>
        <w:t>-K</w:t>
      </w:r>
      <w:r w:rsidRPr="00B63ABC">
        <w:rPr>
          <w:rFonts w:asciiTheme="minorHAnsi" w:hAnsiTheme="minorHAnsi"/>
          <w:color w:val="0F243E" w:themeColor="text2" w:themeShade="80"/>
          <w:sz w:val="22"/>
          <w:szCs w:val="22"/>
        </w:rPr>
        <w:t xml:space="preserve">ommunikation wird von Jugendlichen der Privatsphäre zugeordnet. </w:t>
      </w:r>
    </w:p>
    <w:p w14:paraId="0002C8E3" w14:textId="77777777" w:rsidR="00C931DB" w:rsidRPr="00B63ABC" w:rsidRDefault="00C931DB" w:rsidP="00C931DB">
      <w:pPr>
        <w:pStyle w:val="StandardWeb"/>
        <w:spacing w:before="0" w:after="0"/>
        <w:rPr>
          <w:rFonts w:asciiTheme="minorHAnsi" w:hAnsiTheme="minorHAnsi"/>
          <w:color w:val="0F243E" w:themeColor="text2" w:themeShade="80"/>
          <w:sz w:val="22"/>
          <w:szCs w:val="22"/>
        </w:rPr>
      </w:pPr>
    </w:p>
    <w:p w14:paraId="05E16D95" w14:textId="10261FC6" w:rsidR="00C931DB" w:rsidRPr="00B63ABC" w:rsidRDefault="00C931DB" w:rsidP="00C931DB">
      <w:pPr>
        <w:pStyle w:val="StandardWeb"/>
        <w:spacing w:before="0" w:after="0"/>
        <w:rPr>
          <w:rFonts w:asciiTheme="minorHAnsi" w:hAnsiTheme="minorHAnsi"/>
          <w:sz w:val="22"/>
          <w:szCs w:val="22"/>
        </w:rPr>
      </w:pPr>
      <w:r w:rsidRPr="00B63ABC">
        <w:rPr>
          <w:rFonts w:asciiTheme="minorHAnsi" w:hAnsiTheme="minorHAnsi"/>
          <w:sz w:val="22"/>
          <w:szCs w:val="22"/>
        </w:rPr>
        <w:t xml:space="preserve">Die Möglichkeit, dass unerwünscht von Dritten auf Bilder und Texte aus Chats etc. zugegriffen wird und </w:t>
      </w:r>
      <w:r w:rsidR="0010200B">
        <w:rPr>
          <w:rFonts w:asciiTheme="minorHAnsi" w:hAnsiTheme="minorHAnsi"/>
          <w:sz w:val="22"/>
          <w:szCs w:val="22"/>
        </w:rPr>
        <w:t xml:space="preserve">sie </w:t>
      </w:r>
      <w:r w:rsidRPr="00B63ABC">
        <w:rPr>
          <w:rFonts w:asciiTheme="minorHAnsi" w:hAnsiTheme="minorHAnsi"/>
          <w:sz w:val="22"/>
          <w:szCs w:val="22"/>
        </w:rPr>
        <w:t xml:space="preserve">womöglich verbreitet werden, ist für </w:t>
      </w:r>
      <w:r w:rsidR="0010200B">
        <w:rPr>
          <w:rFonts w:asciiTheme="minorHAnsi" w:hAnsiTheme="minorHAnsi"/>
          <w:sz w:val="22"/>
          <w:szCs w:val="22"/>
        </w:rPr>
        <w:t xml:space="preserve">die Jugendlichen </w:t>
      </w:r>
      <w:r w:rsidRPr="00B63ABC">
        <w:rPr>
          <w:rFonts w:asciiTheme="minorHAnsi" w:hAnsiTheme="minorHAnsi"/>
          <w:sz w:val="22"/>
          <w:szCs w:val="22"/>
        </w:rPr>
        <w:t>erheblich problematischer</w:t>
      </w:r>
      <w:r w:rsidR="0010200B">
        <w:rPr>
          <w:rFonts w:asciiTheme="minorHAnsi" w:hAnsiTheme="minorHAnsi"/>
          <w:sz w:val="22"/>
          <w:szCs w:val="22"/>
        </w:rPr>
        <w:t>,</w:t>
      </w:r>
      <w:r w:rsidRPr="00B63ABC">
        <w:rPr>
          <w:rFonts w:asciiTheme="minorHAnsi" w:hAnsiTheme="minorHAnsi"/>
          <w:sz w:val="22"/>
          <w:szCs w:val="22"/>
        </w:rPr>
        <w:t xml:space="preserve"> wie die Preisgabe von Informationen an Unternehmen oder Behörden.  Die Veröffentlichung eigener Daten birgt daher auch immer die Möglichkeit von Kontrollverlust durch unerwünschte Verbreitung.  Hinzu kommt, dass Kinder, Jugendliche und junge Erwachsene angeben, dass Online</w:t>
      </w:r>
      <w:r w:rsidR="0010200B">
        <w:rPr>
          <w:rFonts w:asciiTheme="minorHAnsi" w:hAnsiTheme="minorHAnsi"/>
          <w:sz w:val="22"/>
          <w:szCs w:val="22"/>
        </w:rPr>
        <w:t>-K</w:t>
      </w:r>
      <w:r w:rsidRPr="00B63ABC">
        <w:rPr>
          <w:rFonts w:asciiTheme="minorHAnsi" w:hAnsiTheme="minorHAnsi"/>
          <w:sz w:val="22"/>
          <w:szCs w:val="22"/>
        </w:rPr>
        <w:t xml:space="preserve">ommunikation zunehmend rücksichtsloser bzw. schärfer wird und </w:t>
      </w:r>
      <w:r w:rsidRPr="00B63ABC">
        <w:rPr>
          <w:rFonts w:asciiTheme="minorHAnsi" w:hAnsiTheme="minorHAnsi" w:cs="Arial"/>
          <w:sz w:val="22"/>
          <w:szCs w:val="22"/>
        </w:rPr>
        <w:t>negative Kommentare, Beleidigungen, Bloßstellungen bis hin zu Mobbing in sozialen Netzwerken ein</w:t>
      </w:r>
      <w:r>
        <w:rPr>
          <w:rFonts w:asciiTheme="minorHAnsi" w:hAnsiTheme="minorHAnsi" w:cs="Arial"/>
          <w:sz w:val="22"/>
          <w:szCs w:val="22"/>
        </w:rPr>
        <w:t xml:space="preserve"> wachsendes Problem darstellen </w:t>
      </w:r>
      <w:r w:rsidRPr="00B63ABC">
        <w:rPr>
          <w:rFonts w:asciiTheme="minorHAnsi" w:hAnsiTheme="minorHAnsi" w:cs="Arial"/>
          <w:sz w:val="22"/>
          <w:szCs w:val="22"/>
        </w:rPr>
        <w:t>(</w:t>
      </w:r>
      <w:r>
        <w:rPr>
          <w:rFonts w:asciiTheme="minorHAnsi" w:hAnsiTheme="minorHAnsi" w:cs="Arial"/>
          <w:sz w:val="22"/>
          <w:szCs w:val="22"/>
        </w:rPr>
        <w:t>v</w:t>
      </w:r>
      <w:r w:rsidRPr="00B63ABC">
        <w:rPr>
          <w:rFonts w:asciiTheme="minorHAnsi" w:hAnsiTheme="minorHAnsi" w:cs="Arial"/>
          <w:sz w:val="22"/>
          <w:szCs w:val="22"/>
        </w:rPr>
        <w:t xml:space="preserve">gl. </w:t>
      </w:r>
      <w:r>
        <w:rPr>
          <w:rFonts w:asciiTheme="minorHAnsi" w:hAnsiTheme="minorHAnsi" w:cs="Arial"/>
          <w:sz w:val="22"/>
          <w:szCs w:val="22"/>
        </w:rPr>
        <w:t>DIV</w:t>
      </w:r>
      <w:r w:rsidRPr="00B63ABC">
        <w:rPr>
          <w:rFonts w:asciiTheme="minorHAnsi" w:hAnsiTheme="minorHAnsi" w:cs="Arial"/>
          <w:sz w:val="22"/>
          <w:szCs w:val="22"/>
        </w:rPr>
        <w:t>S</w:t>
      </w:r>
      <w:r>
        <w:rPr>
          <w:rFonts w:asciiTheme="minorHAnsi" w:hAnsiTheme="minorHAnsi" w:cs="Arial"/>
          <w:sz w:val="22"/>
          <w:szCs w:val="22"/>
        </w:rPr>
        <w:t>I-Studie 2014).</w:t>
      </w:r>
    </w:p>
    <w:p w14:paraId="34359AB0" w14:textId="77777777" w:rsidR="00C931DB" w:rsidRPr="00B63ABC" w:rsidRDefault="00C931DB" w:rsidP="00C931DB">
      <w:pPr>
        <w:pStyle w:val="StandardWeb"/>
        <w:spacing w:before="0" w:after="0"/>
        <w:rPr>
          <w:rFonts w:asciiTheme="minorHAnsi" w:hAnsiTheme="minorHAnsi"/>
          <w:color w:val="0F243E" w:themeColor="text2" w:themeShade="80"/>
          <w:sz w:val="22"/>
          <w:szCs w:val="22"/>
        </w:rPr>
      </w:pPr>
    </w:p>
    <w:p w14:paraId="077C2409" w14:textId="77777777" w:rsidR="00C931DB" w:rsidRPr="00B63ABC" w:rsidRDefault="00C931DB" w:rsidP="00C931DB">
      <w:pPr>
        <w:pStyle w:val="StandardWeb"/>
        <w:spacing w:before="0" w:after="0"/>
        <w:rPr>
          <w:rFonts w:asciiTheme="minorHAnsi" w:hAnsiTheme="minorHAnsi"/>
          <w:color w:val="0F243E" w:themeColor="text2" w:themeShade="80"/>
          <w:sz w:val="22"/>
          <w:szCs w:val="22"/>
        </w:rPr>
      </w:pPr>
      <w:r w:rsidRPr="00B63ABC">
        <w:rPr>
          <w:rFonts w:asciiTheme="minorHAnsi" w:hAnsiTheme="minorHAnsi"/>
          <w:color w:val="0F243E" w:themeColor="text2" w:themeShade="80"/>
          <w:sz w:val="22"/>
          <w:szCs w:val="22"/>
        </w:rPr>
        <w:t>Mit der ständigen Verfügbarkeit von Online-Kommunikation vermehren sich auch die Kontakt- und Konfrontationsrisiken. Daher ist es wichtig Kindern und Jugendliche das eigene Nutzungsverhalten bewusst zu machen, damit sie entsprechend aufmerksam kommunizieren und in problematischen Situationen Lösungswege entwickeln und anwenden können.</w:t>
      </w:r>
    </w:p>
    <w:p w14:paraId="032BAAAE" w14:textId="77777777" w:rsidR="0097559F" w:rsidRDefault="0097559F" w:rsidP="00975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0"/>
        <w:rPr>
          <w:rFonts w:asciiTheme="minorHAnsi" w:eastAsiaTheme="minorHAnsi" w:hAnsiTheme="minorHAnsi" w:cs="Courier"/>
          <w:color w:val="auto"/>
          <w:kern w:val="0"/>
          <w:lang w:eastAsia="de-DE"/>
        </w:rPr>
      </w:pPr>
    </w:p>
    <w:p w14:paraId="3D3F81CB" w14:textId="74CE4A7E" w:rsidR="0097559F" w:rsidRPr="0097559F" w:rsidRDefault="0097559F" w:rsidP="00975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0"/>
        <w:rPr>
          <w:rFonts w:asciiTheme="minorHAnsi" w:eastAsiaTheme="minorHAnsi" w:hAnsiTheme="minorHAnsi" w:cs="Courier"/>
          <w:b/>
          <w:color w:val="auto"/>
          <w:kern w:val="0"/>
          <w:lang w:eastAsia="de-DE"/>
        </w:rPr>
      </w:pPr>
      <w:r w:rsidRPr="0097559F">
        <w:rPr>
          <w:rFonts w:asciiTheme="minorHAnsi" w:eastAsiaTheme="minorHAnsi" w:hAnsiTheme="minorHAnsi" w:cs="Courier"/>
          <w:b/>
          <w:color w:val="auto"/>
          <w:kern w:val="0"/>
          <w:lang w:eastAsia="de-DE"/>
        </w:rPr>
        <w:t>Ziel</w:t>
      </w:r>
    </w:p>
    <w:p w14:paraId="47065031" w14:textId="6B2A4C7B" w:rsidR="00113D9F" w:rsidRPr="003E5B40" w:rsidRDefault="0097559F" w:rsidP="00D964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0"/>
        <w:rPr>
          <w:rFonts w:asciiTheme="minorHAnsi" w:hAnsiTheme="minorHAnsi"/>
          <w:highlight w:val="yellow"/>
        </w:rPr>
      </w:pPr>
      <w:r w:rsidRPr="0097559F">
        <w:rPr>
          <w:rFonts w:asciiTheme="minorHAnsi" w:eastAsiaTheme="minorHAnsi" w:hAnsiTheme="minorHAnsi" w:cs="Courier"/>
          <w:color w:val="auto"/>
          <w:kern w:val="0"/>
          <w:lang w:eastAsia="de-DE"/>
        </w:rPr>
        <w:t>Ziel des Moduls ist es das Bewusstsein der Schüler_innen für ihr Nutzungsverhalten in der Online-Kommunikation zu schärfen. Neben der Kenntnis der Kommunikationsmittel und deren Einsatzmöglichkeiten, gehört dazu auch die Fähigkeit mit problematischen Situationen und Risiken umzugehen und die Reflektion der eigenen Position bzw. die Entwicklung von Lösungsstrategien.</w:t>
      </w:r>
      <w:r w:rsidRPr="0097559F">
        <w:rPr>
          <w:rFonts w:ascii="Courier" w:eastAsiaTheme="minorHAnsi" w:hAnsi="Courier" w:cs="Courier"/>
          <w:color w:val="auto"/>
          <w:kern w:val="0"/>
          <w:sz w:val="20"/>
          <w:szCs w:val="20"/>
          <w:lang w:eastAsia="de-DE"/>
        </w:rPr>
        <w:t xml:space="preserve"> </w:t>
      </w:r>
    </w:p>
    <w:p w14:paraId="583F3EB7" w14:textId="77777777" w:rsidR="0018026A" w:rsidRPr="00867C4D" w:rsidRDefault="00A06E07" w:rsidP="0018026A">
      <w:pPr>
        <w:pStyle w:val="berschrift3"/>
        <w:jc w:val="both"/>
        <w:rPr>
          <w:rFonts w:asciiTheme="minorHAnsi" w:hAnsiTheme="minorHAnsi"/>
          <w:sz w:val="22"/>
          <w:szCs w:val="22"/>
        </w:rPr>
      </w:pPr>
      <w:r w:rsidRPr="00867C4D">
        <w:rPr>
          <w:rFonts w:asciiTheme="minorHAnsi" w:hAnsiTheme="minorHAnsi" w:cs="Arial"/>
          <w:sz w:val="22"/>
          <w:szCs w:val="22"/>
        </w:rPr>
        <w:t>Zeitbedarf</w:t>
      </w:r>
    </w:p>
    <w:p w14:paraId="0D55E74C" w14:textId="0B59C342" w:rsidR="0018026A" w:rsidRPr="00BB1AD0" w:rsidRDefault="00A06E07" w:rsidP="0018026A">
      <w:pPr>
        <w:jc w:val="both"/>
        <w:rPr>
          <w:rFonts w:asciiTheme="minorHAnsi" w:hAnsiTheme="minorHAnsi"/>
        </w:rPr>
      </w:pPr>
      <w:r w:rsidRPr="00867C4D">
        <w:rPr>
          <w:rFonts w:asciiTheme="minorHAnsi" w:hAnsiTheme="minorHAnsi"/>
        </w:rPr>
        <w:t xml:space="preserve">Die Unterrichtseinheiten benötigen insgesamt </w:t>
      </w:r>
      <w:r w:rsidR="00867C4D" w:rsidRPr="00867C4D">
        <w:rPr>
          <w:rFonts w:asciiTheme="minorHAnsi" w:hAnsiTheme="minorHAnsi"/>
        </w:rPr>
        <w:t xml:space="preserve">ca.  </w:t>
      </w:r>
      <w:r w:rsidRPr="00867C4D">
        <w:rPr>
          <w:rFonts w:asciiTheme="minorHAnsi" w:hAnsiTheme="minorHAnsi"/>
        </w:rPr>
        <w:t>90 Minuten, wobei jede einzelne UE auch mit mehr Zeit durchgeführt werden kann. Falls schon Modul 1 durchgeführt wurde, kann die erste UE mit 20 Minuten Dauer entfallen.</w:t>
      </w:r>
    </w:p>
    <w:p w14:paraId="339708E8" w14:textId="77777777" w:rsidR="0018026A" w:rsidRPr="00BB1AD0" w:rsidRDefault="0018026A" w:rsidP="002A0CC2">
      <w:pPr>
        <w:jc w:val="both"/>
        <w:rPr>
          <w:rFonts w:asciiTheme="minorHAnsi" w:hAnsiTheme="minorHAnsi"/>
        </w:rPr>
      </w:pPr>
    </w:p>
    <w:tbl>
      <w:tblPr>
        <w:tblW w:w="9919" w:type="dxa"/>
        <w:tblInd w:w="-15" w:type="dxa"/>
        <w:tblLayout w:type="fixed"/>
        <w:tblLook w:val="0000" w:firstRow="0" w:lastRow="0" w:firstColumn="0" w:lastColumn="0" w:noHBand="0" w:noVBand="0"/>
      </w:tblPr>
      <w:tblGrid>
        <w:gridCol w:w="1005"/>
        <w:gridCol w:w="7041"/>
        <w:gridCol w:w="936"/>
        <w:gridCol w:w="937"/>
      </w:tblGrid>
      <w:tr w:rsidR="004C25E2" w:rsidRPr="00BB1AD0" w14:paraId="42FED3DC" w14:textId="77777777">
        <w:tc>
          <w:tcPr>
            <w:tcW w:w="1005" w:type="dxa"/>
            <w:tcBorders>
              <w:top w:val="single" w:sz="4" w:space="0" w:color="000000"/>
              <w:left w:val="single" w:sz="4" w:space="0" w:color="000000"/>
              <w:bottom w:val="single" w:sz="4" w:space="0" w:color="000000"/>
            </w:tcBorders>
            <w:shd w:val="clear" w:color="auto" w:fill="auto"/>
          </w:tcPr>
          <w:p w14:paraId="443D6BE5" w14:textId="77777777" w:rsidR="004C25E2" w:rsidRPr="00BB1AD0" w:rsidRDefault="004C25E2" w:rsidP="002A0CC2">
            <w:pPr>
              <w:jc w:val="both"/>
              <w:rPr>
                <w:rFonts w:asciiTheme="minorHAnsi" w:hAnsiTheme="minorHAnsi"/>
                <w:bCs/>
              </w:rPr>
            </w:pPr>
            <w:r w:rsidRPr="00BB1AD0">
              <w:rPr>
                <w:rFonts w:asciiTheme="minorHAnsi" w:hAnsiTheme="minorHAnsi"/>
              </w:rPr>
              <w:t>UE2-a</w:t>
            </w:r>
          </w:p>
        </w:tc>
        <w:tc>
          <w:tcPr>
            <w:tcW w:w="7041" w:type="dxa"/>
            <w:tcBorders>
              <w:top w:val="single" w:sz="4" w:space="0" w:color="000000"/>
              <w:left w:val="single" w:sz="4" w:space="0" w:color="000000"/>
              <w:bottom w:val="single" w:sz="4" w:space="0" w:color="000000"/>
            </w:tcBorders>
            <w:shd w:val="clear" w:color="auto" w:fill="auto"/>
          </w:tcPr>
          <w:p w14:paraId="03611234" w14:textId="77777777" w:rsidR="004C25E2" w:rsidRPr="00BB1AD0" w:rsidRDefault="004C25E2" w:rsidP="002A0CC2">
            <w:pPr>
              <w:jc w:val="both"/>
              <w:rPr>
                <w:rFonts w:asciiTheme="minorHAnsi" w:hAnsiTheme="minorHAnsi"/>
              </w:rPr>
            </w:pPr>
            <w:r w:rsidRPr="00BB1AD0">
              <w:rPr>
                <w:rFonts w:asciiTheme="minorHAnsi" w:hAnsiTheme="minorHAnsi"/>
                <w:bCs/>
              </w:rPr>
              <w:t xml:space="preserve">„Ich und das WWW“ – Nutzungsformen von Jugendlichen </w:t>
            </w:r>
            <w:r w:rsidRPr="00BB1AD0">
              <w:rPr>
                <w:rFonts w:asciiTheme="minorHAnsi" w:hAnsiTheme="minorHAnsi"/>
                <w:bCs/>
              </w:rPr>
              <w:br/>
            </w:r>
            <w:r w:rsidRPr="00BB1AD0">
              <w:rPr>
                <w:rFonts w:asciiTheme="minorHAnsi" w:hAnsiTheme="minorHAnsi"/>
                <w:bCs/>
                <w:i/>
              </w:rPr>
              <w:t>UE entfällt, wenn Modul 1 durchgeführt wurde!</w:t>
            </w: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3E03F87B" w14:textId="0259A7CA" w:rsidR="004C25E2" w:rsidRPr="00BB1AD0" w:rsidRDefault="003E5B40" w:rsidP="0018026A">
            <w:pPr>
              <w:jc w:val="both"/>
              <w:rPr>
                <w:rFonts w:asciiTheme="minorHAnsi" w:hAnsiTheme="minorHAnsi"/>
              </w:rPr>
            </w:pPr>
            <w:r>
              <w:rPr>
                <w:rFonts w:asciiTheme="minorHAnsi" w:hAnsiTheme="minorHAnsi"/>
              </w:rPr>
              <w:t>ca</w:t>
            </w:r>
            <w:r w:rsidRPr="00BB1AD0">
              <w:rPr>
                <w:rFonts w:asciiTheme="minorHAnsi" w:hAnsiTheme="minorHAnsi"/>
              </w:rPr>
              <w:t xml:space="preserve">. </w:t>
            </w:r>
            <w:r>
              <w:rPr>
                <w:rFonts w:asciiTheme="minorHAnsi" w:hAnsiTheme="minorHAnsi"/>
              </w:rPr>
              <w:t>2</w:t>
            </w:r>
            <w:r w:rsidRPr="00BB1AD0">
              <w:rPr>
                <w:rFonts w:asciiTheme="minorHAnsi" w:hAnsiTheme="minorHAnsi"/>
              </w:rPr>
              <w:t>0 Min.</w:t>
            </w:r>
          </w:p>
        </w:tc>
        <w:tc>
          <w:tcPr>
            <w:tcW w:w="937" w:type="dxa"/>
            <w:tcBorders>
              <w:top w:val="single" w:sz="4" w:space="0" w:color="000000"/>
              <w:left w:val="single" w:sz="4" w:space="0" w:color="000000"/>
              <w:bottom w:val="single" w:sz="4" w:space="0" w:color="000000"/>
              <w:right w:val="single" w:sz="4" w:space="0" w:color="000000"/>
            </w:tcBorders>
            <w:shd w:val="clear" w:color="auto" w:fill="auto"/>
          </w:tcPr>
          <w:p w14:paraId="39606B3D" w14:textId="450BD4A0" w:rsidR="004C25E2" w:rsidRPr="00BB1AD0" w:rsidRDefault="004C25E2" w:rsidP="002A0CC2">
            <w:pPr>
              <w:jc w:val="both"/>
              <w:rPr>
                <w:rFonts w:asciiTheme="minorHAnsi" w:hAnsiTheme="minorHAnsi"/>
              </w:rPr>
            </w:pPr>
          </w:p>
        </w:tc>
      </w:tr>
      <w:tr w:rsidR="004C25E2" w:rsidRPr="00BB1AD0" w14:paraId="42E46B29" w14:textId="77777777">
        <w:tc>
          <w:tcPr>
            <w:tcW w:w="1005" w:type="dxa"/>
            <w:tcBorders>
              <w:top w:val="single" w:sz="4" w:space="0" w:color="000000"/>
              <w:left w:val="single" w:sz="4" w:space="0" w:color="000000"/>
              <w:bottom w:val="single" w:sz="4" w:space="0" w:color="000000"/>
            </w:tcBorders>
            <w:shd w:val="clear" w:color="auto" w:fill="auto"/>
          </w:tcPr>
          <w:p w14:paraId="45126A73" w14:textId="77777777" w:rsidR="004C25E2" w:rsidRPr="00BB1AD0" w:rsidRDefault="004C25E2" w:rsidP="002A0CC2">
            <w:pPr>
              <w:jc w:val="both"/>
              <w:rPr>
                <w:rFonts w:asciiTheme="minorHAnsi" w:hAnsiTheme="minorHAnsi"/>
              </w:rPr>
            </w:pPr>
            <w:r w:rsidRPr="00BB1AD0">
              <w:rPr>
                <w:rFonts w:asciiTheme="minorHAnsi" w:hAnsiTheme="minorHAnsi"/>
              </w:rPr>
              <w:t>UE2-b</w:t>
            </w:r>
          </w:p>
        </w:tc>
        <w:tc>
          <w:tcPr>
            <w:tcW w:w="7041" w:type="dxa"/>
            <w:tcBorders>
              <w:top w:val="single" w:sz="4" w:space="0" w:color="000000"/>
              <w:left w:val="single" w:sz="4" w:space="0" w:color="000000"/>
              <w:bottom w:val="single" w:sz="4" w:space="0" w:color="000000"/>
            </w:tcBorders>
            <w:shd w:val="clear" w:color="auto" w:fill="auto"/>
          </w:tcPr>
          <w:p w14:paraId="6E8A9B36" w14:textId="77777777" w:rsidR="004C25E2" w:rsidRPr="00BB1AD0" w:rsidRDefault="009D6E7D" w:rsidP="002A0CC2">
            <w:pPr>
              <w:jc w:val="both"/>
              <w:rPr>
                <w:rFonts w:asciiTheme="minorHAnsi" w:hAnsiTheme="minorHAnsi"/>
              </w:rPr>
            </w:pPr>
            <w:r>
              <w:rPr>
                <w:rFonts w:asciiTheme="minorHAnsi" w:hAnsiTheme="minorHAnsi"/>
              </w:rPr>
              <w:t>Chat, Online-Communities, Instant Messenger und Co.</w:t>
            </w:r>
            <w:r w:rsidR="004C25E2" w:rsidRPr="00BB1AD0">
              <w:rPr>
                <w:rFonts w:asciiTheme="minorHAnsi" w:hAnsiTheme="minorHAnsi"/>
              </w:rPr>
              <w:t xml:space="preserve"> </w:t>
            </w: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567153DD" w14:textId="77777777" w:rsidR="004C25E2" w:rsidRPr="00BB1AD0" w:rsidRDefault="00375BE8" w:rsidP="0018026A">
            <w:pPr>
              <w:jc w:val="both"/>
              <w:rPr>
                <w:rFonts w:asciiTheme="minorHAnsi" w:hAnsiTheme="minorHAnsi"/>
              </w:rPr>
            </w:pPr>
            <w:r>
              <w:rPr>
                <w:rFonts w:asciiTheme="minorHAnsi" w:hAnsiTheme="minorHAnsi"/>
              </w:rPr>
              <w:t>ca</w:t>
            </w:r>
            <w:r w:rsidR="004C25E2" w:rsidRPr="00BB1AD0">
              <w:rPr>
                <w:rFonts w:asciiTheme="minorHAnsi" w:hAnsiTheme="minorHAnsi"/>
              </w:rPr>
              <w:t>. 25 Min.</w:t>
            </w:r>
          </w:p>
        </w:tc>
        <w:tc>
          <w:tcPr>
            <w:tcW w:w="937" w:type="dxa"/>
            <w:tcBorders>
              <w:top w:val="single" w:sz="4" w:space="0" w:color="000000"/>
              <w:left w:val="single" w:sz="4" w:space="0" w:color="000000"/>
              <w:bottom w:val="single" w:sz="4" w:space="0" w:color="000000"/>
              <w:right w:val="single" w:sz="4" w:space="0" w:color="000000"/>
            </w:tcBorders>
            <w:shd w:val="clear" w:color="auto" w:fill="auto"/>
          </w:tcPr>
          <w:p w14:paraId="54AB18D4" w14:textId="1EC6C6EE" w:rsidR="004C25E2" w:rsidRPr="00BB1AD0" w:rsidRDefault="003E5B40" w:rsidP="002A0CC2">
            <w:pPr>
              <w:jc w:val="both"/>
              <w:rPr>
                <w:rFonts w:asciiTheme="minorHAnsi" w:hAnsiTheme="minorHAnsi"/>
              </w:rPr>
            </w:pPr>
            <w:r>
              <w:rPr>
                <w:rFonts w:asciiTheme="minorHAnsi" w:hAnsiTheme="minorHAnsi"/>
              </w:rPr>
              <w:t>ca. 25 Min.</w:t>
            </w:r>
          </w:p>
        </w:tc>
      </w:tr>
      <w:tr w:rsidR="004C25E2" w:rsidRPr="00BB1AD0" w14:paraId="42A40565" w14:textId="77777777">
        <w:tc>
          <w:tcPr>
            <w:tcW w:w="1005" w:type="dxa"/>
            <w:tcBorders>
              <w:top w:val="single" w:sz="4" w:space="0" w:color="000000"/>
              <w:left w:val="single" w:sz="4" w:space="0" w:color="000000"/>
              <w:bottom w:val="single" w:sz="4" w:space="0" w:color="000000"/>
            </w:tcBorders>
            <w:shd w:val="clear" w:color="auto" w:fill="auto"/>
          </w:tcPr>
          <w:p w14:paraId="4FEFDE2F" w14:textId="332A6E5F" w:rsidR="004C25E2" w:rsidRPr="00BB1AD0" w:rsidRDefault="004C25E2" w:rsidP="002A0CC2">
            <w:pPr>
              <w:jc w:val="both"/>
              <w:rPr>
                <w:rFonts w:asciiTheme="minorHAnsi" w:hAnsiTheme="minorHAnsi"/>
              </w:rPr>
            </w:pPr>
            <w:r w:rsidRPr="00BB1AD0">
              <w:rPr>
                <w:rFonts w:asciiTheme="minorHAnsi" w:hAnsiTheme="minorHAnsi"/>
              </w:rPr>
              <w:t>UE2-</w:t>
            </w:r>
            <w:r w:rsidR="003E5B40">
              <w:rPr>
                <w:rFonts w:asciiTheme="minorHAnsi" w:hAnsiTheme="minorHAnsi"/>
              </w:rPr>
              <w:t>c</w:t>
            </w:r>
          </w:p>
        </w:tc>
        <w:tc>
          <w:tcPr>
            <w:tcW w:w="7041" w:type="dxa"/>
            <w:tcBorders>
              <w:top w:val="single" w:sz="4" w:space="0" w:color="000000"/>
              <w:left w:val="single" w:sz="4" w:space="0" w:color="000000"/>
              <w:bottom w:val="single" w:sz="4" w:space="0" w:color="000000"/>
            </w:tcBorders>
            <w:shd w:val="clear" w:color="auto" w:fill="auto"/>
          </w:tcPr>
          <w:p w14:paraId="402B8631" w14:textId="4369BFA4" w:rsidR="004C25E2" w:rsidRPr="00BB1AD0" w:rsidRDefault="00D56296" w:rsidP="002A0CC2">
            <w:pPr>
              <w:jc w:val="both"/>
              <w:rPr>
                <w:rFonts w:asciiTheme="minorHAnsi" w:hAnsiTheme="minorHAnsi"/>
              </w:rPr>
            </w:pPr>
            <w:r>
              <w:rPr>
                <w:rFonts w:asciiTheme="minorHAnsi" w:hAnsiTheme="minorHAnsi"/>
              </w:rPr>
              <w:t>Wie verhalte ich mich im Netz</w:t>
            </w:r>
            <w:r w:rsidR="00867C4D">
              <w:rPr>
                <w:rFonts w:asciiTheme="minorHAnsi" w:hAnsiTheme="minorHAnsi"/>
              </w:rPr>
              <w:t>?</w:t>
            </w: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60C7ECD3" w14:textId="45D564FA" w:rsidR="004C25E2" w:rsidRPr="00BB1AD0" w:rsidRDefault="00375BE8" w:rsidP="0018026A">
            <w:pPr>
              <w:jc w:val="both"/>
              <w:rPr>
                <w:rFonts w:asciiTheme="minorHAnsi" w:hAnsiTheme="minorHAnsi"/>
              </w:rPr>
            </w:pPr>
            <w:r>
              <w:rPr>
                <w:rFonts w:asciiTheme="minorHAnsi" w:hAnsiTheme="minorHAnsi"/>
              </w:rPr>
              <w:t>ca</w:t>
            </w:r>
            <w:r w:rsidR="004C25E2" w:rsidRPr="00BB1AD0">
              <w:rPr>
                <w:rFonts w:asciiTheme="minorHAnsi" w:hAnsiTheme="minorHAnsi"/>
              </w:rPr>
              <w:t xml:space="preserve">. </w:t>
            </w:r>
            <w:r w:rsidR="003E5B40">
              <w:rPr>
                <w:rFonts w:asciiTheme="minorHAnsi" w:hAnsiTheme="minorHAnsi"/>
              </w:rPr>
              <w:t>30</w:t>
            </w:r>
            <w:r w:rsidR="004C25E2" w:rsidRPr="00BB1AD0">
              <w:rPr>
                <w:rFonts w:asciiTheme="minorHAnsi" w:hAnsiTheme="minorHAnsi"/>
              </w:rPr>
              <w:t xml:space="preserve"> Min.</w:t>
            </w:r>
          </w:p>
        </w:tc>
        <w:tc>
          <w:tcPr>
            <w:tcW w:w="937" w:type="dxa"/>
            <w:tcBorders>
              <w:top w:val="single" w:sz="4" w:space="0" w:color="000000"/>
              <w:left w:val="single" w:sz="4" w:space="0" w:color="000000"/>
              <w:bottom w:val="single" w:sz="4" w:space="0" w:color="000000"/>
              <w:right w:val="single" w:sz="4" w:space="0" w:color="000000"/>
            </w:tcBorders>
            <w:shd w:val="clear" w:color="auto" w:fill="auto"/>
          </w:tcPr>
          <w:p w14:paraId="70D5517C" w14:textId="5BED425C" w:rsidR="004C25E2" w:rsidRPr="00BB1AD0" w:rsidRDefault="003E5B40" w:rsidP="002A0CC2">
            <w:pPr>
              <w:jc w:val="both"/>
              <w:rPr>
                <w:rFonts w:asciiTheme="minorHAnsi" w:hAnsiTheme="minorHAnsi"/>
              </w:rPr>
            </w:pPr>
            <w:r>
              <w:rPr>
                <w:rFonts w:asciiTheme="minorHAnsi" w:hAnsiTheme="minorHAnsi"/>
              </w:rPr>
              <w:t>ca. 45 Min.</w:t>
            </w:r>
          </w:p>
        </w:tc>
      </w:tr>
      <w:tr w:rsidR="004C25E2" w:rsidRPr="00BB1AD0" w14:paraId="2FC0DBB2" w14:textId="77777777">
        <w:tc>
          <w:tcPr>
            <w:tcW w:w="1005" w:type="dxa"/>
            <w:tcBorders>
              <w:top w:val="single" w:sz="4" w:space="0" w:color="000000"/>
              <w:left w:val="single" w:sz="4" w:space="0" w:color="000000"/>
              <w:bottom w:val="single" w:sz="4" w:space="0" w:color="000000"/>
            </w:tcBorders>
            <w:shd w:val="clear" w:color="auto" w:fill="auto"/>
          </w:tcPr>
          <w:p w14:paraId="296FDD91" w14:textId="7DD91078" w:rsidR="004C25E2" w:rsidRPr="00BB1AD0" w:rsidRDefault="004C25E2" w:rsidP="002A0CC2">
            <w:pPr>
              <w:jc w:val="both"/>
              <w:rPr>
                <w:rFonts w:asciiTheme="minorHAnsi" w:hAnsiTheme="minorHAnsi"/>
              </w:rPr>
            </w:pPr>
            <w:r w:rsidRPr="00BB1AD0">
              <w:rPr>
                <w:rFonts w:asciiTheme="minorHAnsi" w:hAnsiTheme="minorHAnsi"/>
              </w:rPr>
              <w:lastRenderedPageBreak/>
              <w:t>UE2-</w:t>
            </w:r>
            <w:r w:rsidR="003E5B40">
              <w:rPr>
                <w:rFonts w:asciiTheme="minorHAnsi" w:hAnsiTheme="minorHAnsi"/>
              </w:rPr>
              <w:t>d</w:t>
            </w:r>
          </w:p>
        </w:tc>
        <w:tc>
          <w:tcPr>
            <w:tcW w:w="7041" w:type="dxa"/>
            <w:tcBorders>
              <w:top w:val="single" w:sz="4" w:space="0" w:color="000000"/>
              <w:left w:val="single" w:sz="4" w:space="0" w:color="000000"/>
              <w:bottom w:val="single" w:sz="4" w:space="0" w:color="000000"/>
            </w:tcBorders>
            <w:shd w:val="clear" w:color="auto" w:fill="auto"/>
          </w:tcPr>
          <w:p w14:paraId="4393D067" w14:textId="77777777" w:rsidR="004C25E2" w:rsidRPr="00BB1AD0" w:rsidRDefault="009D6E7D" w:rsidP="002A0CC2">
            <w:pPr>
              <w:jc w:val="both"/>
              <w:rPr>
                <w:rFonts w:asciiTheme="minorHAnsi" w:hAnsiTheme="minorHAnsi"/>
              </w:rPr>
            </w:pPr>
            <w:r>
              <w:rPr>
                <w:rFonts w:asciiTheme="minorHAnsi" w:hAnsiTheme="minorHAnsi"/>
              </w:rPr>
              <w:t>Deine Meinung zum Thema Online-Kommunikation</w:t>
            </w: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18AED942" w14:textId="42BB310C" w:rsidR="004C25E2" w:rsidRPr="00BB1AD0" w:rsidRDefault="003E5B40" w:rsidP="0018026A">
            <w:pPr>
              <w:jc w:val="both"/>
              <w:rPr>
                <w:rFonts w:asciiTheme="minorHAnsi" w:hAnsiTheme="minorHAnsi"/>
              </w:rPr>
            </w:pPr>
            <w:r>
              <w:rPr>
                <w:rFonts w:asciiTheme="minorHAnsi" w:hAnsiTheme="minorHAnsi"/>
              </w:rPr>
              <w:t>ca. 15 Min.</w:t>
            </w:r>
          </w:p>
        </w:tc>
        <w:tc>
          <w:tcPr>
            <w:tcW w:w="937" w:type="dxa"/>
            <w:tcBorders>
              <w:top w:val="single" w:sz="4" w:space="0" w:color="000000"/>
              <w:left w:val="single" w:sz="4" w:space="0" w:color="000000"/>
              <w:bottom w:val="single" w:sz="4" w:space="0" w:color="000000"/>
              <w:right w:val="single" w:sz="4" w:space="0" w:color="000000"/>
            </w:tcBorders>
            <w:shd w:val="clear" w:color="auto" w:fill="auto"/>
          </w:tcPr>
          <w:p w14:paraId="06D18AA7" w14:textId="51621EBC" w:rsidR="004C25E2" w:rsidRPr="00BB1AD0" w:rsidRDefault="003E5B40" w:rsidP="002A0CC2">
            <w:pPr>
              <w:jc w:val="both"/>
              <w:rPr>
                <w:rFonts w:asciiTheme="minorHAnsi" w:hAnsiTheme="minorHAnsi"/>
              </w:rPr>
            </w:pPr>
            <w:r>
              <w:rPr>
                <w:rFonts w:asciiTheme="minorHAnsi" w:hAnsiTheme="minorHAnsi"/>
              </w:rPr>
              <w:t>ca. 20 Min.</w:t>
            </w:r>
          </w:p>
        </w:tc>
      </w:tr>
      <w:tr w:rsidR="004C25E2" w:rsidRPr="00BB1AD0" w14:paraId="08535DD3" w14:textId="77777777">
        <w:tc>
          <w:tcPr>
            <w:tcW w:w="1005" w:type="dxa"/>
            <w:tcBorders>
              <w:top w:val="single" w:sz="4" w:space="0" w:color="000000"/>
              <w:left w:val="single" w:sz="4" w:space="0" w:color="000000"/>
              <w:bottom w:val="single" w:sz="4" w:space="0" w:color="000000"/>
            </w:tcBorders>
            <w:shd w:val="clear" w:color="auto" w:fill="auto"/>
          </w:tcPr>
          <w:p w14:paraId="14B909E4" w14:textId="77777777" w:rsidR="004C25E2" w:rsidRPr="00BB1AD0" w:rsidRDefault="004C25E2" w:rsidP="002A0CC2">
            <w:pPr>
              <w:snapToGrid w:val="0"/>
              <w:jc w:val="both"/>
              <w:rPr>
                <w:rFonts w:asciiTheme="minorHAnsi" w:hAnsiTheme="minorHAnsi"/>
              </w:rPr>
            </w:pPr>
          </w:p>
        </w:tc>
        <w:tc>
          <w:tcPr>
            <w:tcW w:w="7041" w:type="dxa"/>
            <w:tcBorders>
              <w:top w:val="single" w:sz="4" w:space="0" w:color="000000"/>
              <w:left w:val="single" w:sz="4" w:space="0" w:color="000000"/>
              <w:bottom w:val="single" w:sz="4" w:space="0" w:color="000000"/>
            </w:tcBorders>
            <w:shd w:val="clear" w:color="auto" w:fill="auto"/>
          </w:tcPr>
          <w:p w14:paraId="19BD3B95" w14:textId="77777777" w:rsidR="004C25E2" w:rsidRPr="00BB1AD0" w:rsidRDefault="004C25E2" w:rsidP="0018026A">
            <w:pPr>
              <w:jc w:val="right"/>
              <w:rPr>
                <w:rFonts w:asciiTheme="minorHAnsi" w:hAnsiTheme="minorHAnsi"/>
              </w:rPr>
            </w:pPr>
            <w:r w:rsidRPr="00BB1AD0">
              <w:rPr>
                <w:rFonts w:asciiTheme="minorHAnsi" w:hAnsiTheme="minorHAnsi"/>
              </w:rPr>
              <w:t>zusammen</w:t>
            </w: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0BA38F1C" w14:textId="19313C97" w:rsidR="004C25E2" w:rsidRPr="00BB1AD0" w:rsidRDefault="003E5B40" w:rsidP="0018026A">
            <w:pPr>
              <w:jc w:val="both"/>
              <w:rPr>
                <w:rFonts w:asciiTheme="minorHAnsi" w:hAnsiTheme="minorHAnsi"/>
              </w:rPr>
            </w:pPr>
            <w:r>
              <w:rPr>
                <w:rFonts w:asciiTheme="minorHAnsi" w:hAnsiTheme="minorHAnsi"/>
              </w:rPr>
              <w:t>ca. 90 Min.</w:t>
            </w:r>
          </w:p>
        </w:tc>
        <w:tc>
          <w:tcPr>
            <w:tcW w:w="937" w:type="dxa"/>
            <w:tcBorders>
              <w:top w:val="single" w:sz="4" w:space="0" w:color="000000"/>
              <w:left w:val="single" w:sz="4" w:space="0" w:color="000000"/>
              <w:bottom w:val="single" w:sz="4" w:space="0" w:color="000000"/>
              <w:right w:val="single" w:sz="4" w:space="0" w:color="000000"/>
            </w:tcBorders>
            <w:shd w:val="clear" w:color="auto" w:fill="auto"/>
          </w:tcPr>
          <w:p w14:paraId="1CB5DFB1" w14:textId="3C41E58B" w:rsidR="004C25E2" w:rsidRPr="00BB1AD0" w:rsidRDefault="003E5B40" w:rsidP="002A0CC2">
            <w:pPr>
              <w:jc w:val="both"/>
              <w:rPr>
                <w:rFonts w:asciiTheme="minorHAnsi" w:hAnsiTheme="minorHAnsi"/>
              </w:rPr>
            </w:pPr>
            <w:r>
              <w:rPr>
                <w:rFonts w:asciiTheme="minorHAnsi" w:hAnsiTheme="minorHAnsi"/>
              </w:rPr>
              <w:t>ca. 90 Min.</w:t>
            </w:r>
          </w:p>
        </w:tc>
      </w:tr>
    </w:tbl>
    <w:p w14:paraId="014316F0" w14:textId="77777777" w:rsidR="00113D9F" w:rsidRPr="00BB1AD0" w:rsidRDefault="00113D9F" w:rsidP="002A0CC2">
      <w:pPr>
        <w:spacing w:after="120"/>
        <w:jc w:val="both"/>
        <w:rPr>
          <w:rFonts w:asciiTheme="minorHAnsi" w:hAnsiTheme="minorHAnsi"/>
        </w:rPr>
      </w:pPr>
    </w:p>
    <w:tbl>
      <w:tblPr>
        <w:tblW w:w="0" w:type="auto"/>
        <w:tblInd w:w="-118" w:type="dxa"/>
        <w:tblLayout w:type="fixed"/>
        <w:tblCellMar>
          <w:left w:w="0" w:type="dxa"/>
          <w:right w:w="0" w:type="dxa"/>
        </w:tblCellMar>
        <w:tblLook w:val="0000" w:firstRow="0" w:lastRow="0" w:firstColumn="0" w:lastColumn="0" w:noHBand="0" w:noVBand="0"/>
      </w:tblPr>
      <w:tblGrid>
        <w:gridCol w:w="1426"/>
        <w:gridCol w:w="3211"/>
        <w:gridCol w:w="4627"/>
        <w:gridCol w:w="20"/>
      </w:tblGrid>
      <w:tr w:rsidR="00113D9F" w:rsidRPr="00BB1AD0" w14:paraId="79300B62" w14:textId="77777777">
        <w:trPr>
          <w:gridAfter w:val="1"/>
          <w:wAfter w:w="20" w:type="dxa"/>
        </w:trPr>
        <w:tc>
          <w:tcPr>
            <w:tcW w:w="4637" w:type="dxa"/>
            <w:gridSpan w:val="2"/>
            <w:tcBorders>
              <w:top w:val="single" w:sz="4" w:space="0" w:color="000000"/>
              <w:left w:val="single" w:sz="4" w:space="0" w:color="000000"/>
              <w:bottom w:val="single" w:sz="4" w:space="0" w:color="000000"/>
            </w:tcBorders>
            <w:shd w:val="clear" w:color="auto" w:fill="auto"/>
          </w:tcPr>
          <w:p w14:paraId="05D399E8" w14:textId="78A6E461" w:rsidR="00113D9F" w:rsidRPr="00BB1AD0" w:rsidRDefault="00113D9F" w:rsidP="002A0CC2">
            <w:pPr>
              <w:pStyle w:val="berschrift4"/>
              <w:spacing w:before="0" w:after="0"/>
              <w:jc w:val="both"/>
              <w:rPr>
                <w:rFonts w:asciiTheme="minorHAnsi" w:hAnsiTheme="minorHAnsi"/>
                <w:szCs w:val="22"/>
              </w:rPr>
            </w:pPr>
            <w:r w:rsidRPr="00BB1AD0">
              <w:rPr>
                <w:rFonts w:asciiTheme="minorHAnsi" w:hAnsiTheme="minorHAnsi" w:cs="Arial"/>
                <w:szCs w:val="22"/>
              </w:rPr>
              <w:lastRenderedPageBreak/>
              <w:t>UE2-</w:t>
            </w:r>
            <w:r w:rsidR="004C25E2" w:rsidRPr="00BB1AD0">
              <w:rPr>
                <w:rFonts w:asciiTheme="minorHAnsi" w:hAnsiTheme="minorHAnsi" w:cs="Arial"/>
                <w:bCs w:val="0"/>
                <w:szCs w:val="22"/>
              </w:rPr>
              <w:t xml:space="preserve">a – Ich </w:t>
            </w:r>
            <w:r w:rsidRPr="00BB1AD0">
              <w:rPr>
                <w:rFonts w:asciiTheme="minorHAnsi" w:hAnsiTheme="minorHAnsi" w:cs="Arial"/>
                <w:bCs w:val="0"/>
                <w:szCs w:val="22"/>
              </w:rPr>
              <w:t xml:space="preserve">und das WWW – Nutzungsformen von Jugendlichen (ca. </w:t>
            </w:r>
            <w:r w:rsidR="00867C4D">
              <w:rPr>
                <w:rFonts w:asciiTheme="minorHAnsi" w:hAnsiTheme="minorHAnsi" w:cs="Arial"/>
                <w:bCs w:val="0"/>
                <w:szCs w:val="22"/>
              </w:rPr>
              <w:t>2</w:t>
            </w:r>
            <w:r w:rsidRPr="00DE4AE8">
              <w:rPr>
                <w:rFonts w:asciiTheme="minorHAnsi" w:hAnsiTheme="minorHAnsi" w:cs="Arial"/>
                <w:bCs w:val="0"/>
                <w:szCs w:val="22"/>
              </w:rPr>
              <w:t>0</w:t>
            </w:r>
            <w:r w:rsidRPr="00BB1AD0">
              <w:rPr>
                <w:rFonts w:asciiTheme="minorHAnsi" w:hAnsiTheme="minorHAnsi" w:cs="Arial"/>
                <w:bCs w:val="0"/>
                <w:szCs w:val="22"/>
              </w:rPr>
              <w:t xml:space="preserve"> </w:t>
            </w:r>
            <w:r w:rsidR="00982375" w:rsidRPr="00BB1AD0">
              <w:rPr>
                <w:rFonts w:asciiTheme="minorHAnsi" w:hAnsiTheme="minorHAnsi" w:cs="Arial"/>
                <w:szCs w:val="22"/>
              </w:rPr>
              <w:t>Min</w:t>
            </w:r>
            <w:r w:rsidR="00982375">
              <w:rPr>
                <w:rFonts w:asciiTheme="minorHAnsi" w:hAnsiTheme="minorHAnsi" w:cs="Arial"/>
                <w:szCs w:val="22"/>
              </w:rPr>
              <w:t>.</w:t>
            </w:r>
            <w:r w:rsidRPr="00BB1AD0">
              <w:rPr>
                <w:rFonts w:asciiTheme="minorHAnsi" w:hAnsiTheme="minorHAnsi" w:cs="Arial"/>
                <w:bCs w:val="0"/>
                <w:szCs w:val="22"/>
              </w:rPr>
              <w:t xml:space="preserve">) </w:t>
            </w:r>
            <w:r w:rsidRPr="00BB1AD0">
              <w:rPr>
                <w:rFonts w:asciiTheme="minorHAnsi" w:hAnsiTheme="minorHAnsi" w:cs="Arial"/>
                <w:bCs w:val="0"/>
                <w:szCs w:val="22"/>
              </w:rPr>
              <w:br/>
            </w:r>
            <w:r w:rsidRPr="00BB1AD0">
              <w:rPr>
                <w:rFonts w:asciiTheme="minorHAnsi" w:hAnsiTheme="minorHAnsi" w:cs="Arial"/>
                <w:bCs w:val="0"/>
                <w:i/>
                <w:szCs w:val="22"/>
              </w:rPr>
              <w:t>UE entfällt, wenn Modul 1 durchgeführt wurde!</w:t>
            </w:r>
          </w:p>
        </w:tc>
        <w:tc>
          <w:tcPr>
            <w:tcW w:w="4627" w:type="dxa"/>
            <w:tcBorders>
              <w:left w:val="single" w:sz="4" w:space="0" w:color="000000"/>
            </w:tcBorders>
            <w:shd w:val="clear" w:color="auto" w:fill="auto"/>
          </w:tcPr>
          <w:p w14:paraId="21C40CE9" w14:textId="77777777" w:rsidR="00113D9F" w:rsidRPr="00BB1AD0" w:rsidRDefault="00113D9F" w:rsidP="002A0CC2">
            <w:pPr>
              <w:snapToGrid w:val="0"/>
              <w:jc w:val="both"/>
              <w:rPr>
                <w:rFonts w:asciiTheme="minorHAnsi" w:hAnsiTheme="minorHAnsi"/>
              </w:rPr>
            </w:pPr>
          </w:p>
        </w:tc>
      </w:tr>
      <w:tr w:rsidR="00113D9F" w:rsidRPr="00BB1AD0" w14:paraId="066AE3E3" w14:textId="77777777">
        <w:tblPrEx>
          <w:tblCellMar>
            <w:left w:w="108" w:type="dxa"/>
            <w:right w:w="108" w:type="dxa"/>
          </w:tblCellMar>
        </w:tblPrEx>
        <w:tc>
          <w:tcPr>
            <w:tcW w:w="1426" w:type="dxa"/>
            <w:tcBorders>
              <w:top w:val="single" w:sz="4" w:space="0" w:color="000000"/>
              <w:left w:val="single" w:sz="4" w:space="0" w:color="000000"/>
              <w:bottom w:val="single" w:sz="4" w:space="0" w:color="000000"/>
            </w:tcBorders>
            <w:shd w:val="clear" w:color="auto" w:fill="auto"/>
          </w:tcPr>
          <w:p w14:paraId="4331AD1E" w14:textId="77777777" w:rsidR="00113D9F" w:rsidRPr="00BB1AD0" w:rsidRDefault="00113D9F" w:rsidP="002A0CC2">
            <w:pPr>
              <w:jc w:val="both"/>
              <w:rPr>
                <w:rFonts w:asciiTheme="minorHAnsi" w:hAnsiTheme="minorHAnsi"/>
              </w:rPr>
            </w:pPr>
            <w:r w:rsidRPr="00BB1AD0">
              <w:rPr>
                <w:rFonts w:asciiTheme="minorHAnsi" w:hAnsiTheme="minorHAnsi"/>
              </w:rPr>
              <w:t>Aufgabe</w:t>
            </w:r>
          </w:p>
        </w:tc>
        <w:tc>
          <w:tcPr>
            <w:tcW w:w="7858" w:type="dxa"/>
            <w:gridSpan w:val="3"/>
            <w:tcBorders>
              <w:top w:val="single" w:sz="4" w:space="0" w:color="000000"/>
              <w:left w:val="single" w:sz="4" w:space="0" w:color="000000"/>
              <w:bottom w:val="single" w:sz="4" w:space="0" w:color="000000"/>
              <w:right w:val="single" w:sz="4" w:space="0" w:color="000000"/>
            </w:tcBorders>
            <w:shd w:val="clear" w:color="auto" w:fill="auto"/>
          </w:tcPr>
          <w:p w14:paraId="63CB3987" w14:textId="77777777" w:rsidR="00113D9F" w:rsidRPr="00BB1AD0" w:rsidRDefault="00113D9F" w:rsidP="002A0CC2">
            <w:pPr>
              <w:jc w:val="both"/>
              <w:rPr>
                <w:rFonts w:asciiTheme="minorHAnsi" w:hAnsiTheme="minorHAnsi"/>
              </w:rPr>
            </w:pPr>
            <w:r w:rsidRPr="00BB1AD0">
              <w:rPr>
                <w:rFonts w:asciiTheme="minorHAnsi" w:hAnsiTheme="minorHAnsi"/>
              </w:rPr>
              <w:t xml:space="preserve">Sammeln und </w:t>
            </w:r>
            <w:r w:rsidR="00B7376F" w:rsidRPr="00BB1AD0">
              <w:rPr>
                <w:rFonts w:asciiTheme="minorHAnsi" w:hAnsiTheme="minorHAnsi"/>
              </w:rPr>
              <w:t xml:space="preserve">Systematisieren </w:t>
            </w:r>
            <w:r w:rsidRPr="00BB1AD0">
              <w:rPr>
                <w:rFonts w:asciiTheme="minorHAnsi" w:hAnsiTheme="minorHAnsi"/>
              </w:rPr>
              <w:t>von Internetangeboten und Zuordnung von Funktionen</w:t>
            </w:r>
          </w:p>
        </w:tc>
      </w:tr>
      <w:tr w:rsidR="00113D9F" w:rsidRPr="00BB1AD0" w14:paraId="59B2735F" w14:textId="77777777">
        <w:tblPrEx>
          <w:tblCellMar>
            <w:left w:w="108" w:type="dxa"/>
            <w:right w:w="108" w:type="dxa"/>
          </w:tblCellMar>
        </w:tblPrEx>
        <w:tc>
          <w:tcPr>
            <w:tcW w:w="1426" w:type="dxa"/>
            <w:tcBorders>
              <w:top w:val="single" w:sz="4" w:space="0" w:color="000000"/>
              <w:left w:val="single" w:sz="4" w:space="0" w:color="000000"/>
              <w:bottom w:val="single" w:sz="4" w:space="0" w:color="000000"/>
            </w:tcBorders>
            <w:shd w:val="clear" w:color="auto" w:fill="auto"/>
          </w:tcPr>
          <w:p w14:paraId="4DB527E6" w14:textId="77777777" w:rsidR="00113D9F" w:rsidRPr="00BB1AD0" w:rsidRDefault="00113D9F" w:rsidP="002A0CC2">
            <w:pPr>
              <w:jc w:val="both"/>
              <w:rPr>
                <w:rFonts w:asciiTheme="minorHAnsi" w:hAnsiTheme="minorHAnsi"/>
              </w:rPr>
            </w:pPr>
            <w:r w:rsidRPr="00BB1AD0">
              <w:rPr>
                <w:rFonts w:asciiTheme="minorHAnsi" w:hAnsiTheme="minorHAnsi"/>
              </w:rPr>
              <w:t>Lernziel</w:t>
            </w:r>
          </w:p>
        </w:tc>
        <w:tc>
          <w:tcPr>
            <w:tcW w:w="7858" w:type="dxa"/>
            <w:gridSpan w:val="3"/>
            <w:tcBorders>
              <w:top w:val="single" w:sz="4" w:space="0" w:color="000000"/>
              <w:left w:val="single" w:sz="4" w:space="0" w:color="000000"/>
              <w:bottom w:val="single" w:sz="4" w:space="0" w:color="000000"/>
              <w:right w:val="single" w:sz="4" w:space="0" w:color="000000"/>
            </w:tcBorders>
            <w:shd w:val="clear" w:color="auto" w:fill="auto"/>
          </w:tcPr>
          <w:p w14:paraId="39C87161" w14:textId="77777777" w:rsidR="00113D9F" w:rsidRPr="00BB1AD0" w:rsidRDefault="00113D9F" w:rsidP="002A0CC2">
            <w:pPr>
              <w:jc w:val="both"/>
              <w:rPr>
                <w:rFonts w:asciiTheme="minorHAnsi" w:hAnsiTheme="minorHAnsi"/>
              </w:rPr>
            </w:pPr>
            <w:r w:rsidRPr="00BB1AD0">
              <w:rPr>
                <w:rFonts w:asciiTheme="minorHAnsi" w:hAnsiTheme="minorHAnsi"/>
              </w:rPr>
              <w:t xml:space="preserve">Erlernen </w:t>
            </w:r>
            <w:r w:rsidR="007D1867" w:rsidRPr="00BB1AD0">
              <w:rPr>
                <w:rFonts w:asciiTheme="minorHAnsi" w:hAnsiTheme="minorHAnsi"/>
              </w:rPr>
              <w:t xml:space="preserve">unterschiedlicher </w:t>
            </w:r>
            <w:r w:rsidRPr="00BB1AD0">
              <w:rPr>
                <w:rFonts w:asciiTheme="minorHAnsi" w:hAnsiTheme="minorHAnsi"/>
              </w:rPr>
              <w:t xml:space="preserve">Funktionen von Internetangeboten </w:t>
            </w:r>
          </w:p>
        </w:tc>
      </w:tr>
      <w:tr w:rsidR="00113D9F" w:rsidRPr="00BB1AD0" w14:paraId="36BA5D6B" w14:textId="77777777">
        <w:tblPrEx>
          <w:tblCellMar>
            <w:left w:w="108" w:type="dxa"/>
            <w:right w:w="108" w:type="dxa"/>
          </w:tblCellMar>
        </w:tblPrEx>
        <w:tc>
          <w:tcPr>
            <w:tcW w:w="1426" w:type="dxa"/>
            <w:tcBorders>
              <w:top w:val="single" w:sz="4" w:space="0" w:color="000000"/>
              <w:left w:val="single" w:sz="4" w:space="0" w:color="000000"/>
              <w:bottom w:val="single" w:sz="4" w:space="0" w:color="000000"/>
            </w:tcBorders>
            <w:shd w:val="clear" w:color="auto" w:fill="auto"/>
          </w:tcPr>
          <w:p w14:paraId="2E00FB40" w14:textId="77777777" w:rsidR="00113D9F" w:rsidRPr="00BB1AD0" w:rsidRDefault="00113D9F" w:rsidP="002A0CC2">
            <w:pPr>
              <w:jc w:val="both"/>
              <w:rPr>
                <w:rFonts w:asciiTheme="minorHAnsi" w:hAnsiTheme="minorHAnsi"/>
              </w:rPr>
            </w:pPr>
            <w:r w:rsidRPr="00BB1AD0">
              <w:rPr>
                <w:rFonts w:asciiTheme="minorHAnsi" w:hAnsiTheme="minorHAnsi"/>
              </w:rPr>
              <w:t>Ablauf</w:t>
            </w:r>
          </w:p>
        </w:tc>
        <w:tc>
          <w:tcPr>
            <w:tcW w:w="7858" w:type="dxa"/>
            <w:gridSpan w:val="3"/>
            <w:tcBorders>
              <w:top w:val="single" w:sz="4" w:space="0" w:color="000000"/>
              <w:left w:val="single" w:sz="4" w:space="0" w:color="000000"/>
              <w:bottom w:val="single" w:sz="4" w:space="0" w:color="000000"/>
              <w:right w:val="single" w:sz="4" w:space="0" w:color="000000"/>
            </w:tcBorders>
            <w:shd w:val="clear" w:color="auto" w:fill="auto"/>
          </w:tcPr>
          <w:p w14:paraId="76B383C3" w14:textId="77777777" w:rsidR="00B7376F" w:rsidRPr="00BB1AD0" w:rsidRDefault="00B7376F" w:rsidP="00B7376F">
            <w:pPr>
              <w:jc w:val="both"/>
              <w:rPr>
                <w:rFonts w:asciiTheme="minorHAnsi" w:hAnsiTheme="minorHAnsi"/>
              </w:rPr>
            </w:pPr>
            <w:r w:rsidRPr="00BB1AD0">
              <w:rPr>
                <w:rFonts w:asciiTheme="minorHAnsi" w:hAnsiTheme="minorHAnsi"/>
              </w:rPr>
              <w:t>Es bieten sich hierfür zwei alternative Durchführungen an:</w:t>
            </w:r>
          </w:p>
          <w:p w14:paraId="5FD2D4E9" w14:textId="77777777" w:rsidR="00B7376F" w:rsidRPr="00BB1AD0" w:rsidRDefault="00B7376F" w:rsidP="00B7376F">
            <w:pPr>
              <w:pStyle w:val="berschrift5"/>
              <w:jc w:val="both"/>
              <w:rPr>
                <w:rFonts w:asciiTheme="minorHAnsi" w:hAnsiTheme="minorHAnsi"/>
                <w:szCs w:val="22"/>
              </w:rPr>
            </w:pPr>
            <w:r w:rsidRPr="00BB1AD0">
              <w:rPr>
                <w:rFonts w:asciiTheme="minorHAnsi" w:hAnsiTheme="minorHAnsi" w:cs="Arial"/>
                <w:szCs w:val="22"/>
              </w:rPr>
              <w:t>a) Arbeit mit der gesamten Klasse</w:t>
            </w:r>
          </w:p>
          <w:p w14:paraId="363EDF43" w14:textId="77777777" w:rsidR="00B7376F" w:rsidRPr="00BB1AD0" w:rsidRDefault="00B7376F" w:rsidP="00B7376F">
            <w:pPr>
              <w:jc w:val="both"/>
              <w:rPr>
                <w:rFonts w:asciiTheme="minorHAnsi" w:hAnsiTheme="minorHAnsi"/>
              </w:rPr>
            </w:pPr>
            <w:r w:rsidRPr="00BB1AD0">
              <w:rPr>
                <w:rFonts w:asciiTheme="minorHAnsi" w:hAnsiTheme="minorHAnsi"/>
              </w:rPr>
              <w:t xml:space="preserve">In einer offenen Fragerunde mit Diskussion zu verschiedenen Internetangeboten wird an die Thematik herangeführt. Die Schüler_innen sollen Angebote nennen, die sie aus der eigenen Nutzung kennen. Dabei werden die Ergebnisse an Tafel/Whiteboard festgehalten und systematisiert. Mögliche Aspekte können sein: </w:t>
            </w:r>
          </w:p>
          <w:p w14:paraId="2507E768" w14:textId="77777777" w:rsidR="00B7376F" w:rsidRPr="00BB1AD0" w:rsidRDefault="00B7376F" w:rsidP="00B7376F">
            <w:pPr>
              <w:numPr>
                <w:ilvl w:val="0"/>
                <w:numId w:val="6"/>
              </w:numPr>
              <w:jc w:val="both"/>
              <w:rPr>
                <w:rFonts w:asciiTheme="minorHAnsi" w:hAnsiTheme="minorHAnsi"/>
                <w:i/>
              </w:rPr>
            </w:pPr>
            <w:r w:rsidRPr="00BB1AD0">
              <w:rPr>
                <w:rFonts w:asciiTheme="minorHAnsi" w:hAnsiTheme="minorHAnsi"/>
                <w:i/>
              </w:rPr>
              <w:t>Angebote zur Unterhaltung</w:t>
            </w:r>
          </w:p>
          <w:p w14:paraId="3B4540FF" w14:textId="77777777" w:rsidR="00B7376F" w:rsidRPr="00BB1AD0" w:rsidRDefault="00B7376F" w:rsidP="00B7376F">
            <w:pPr>
              <w:numPr>
                <w:ilvl w:val="0"/>
                <w:numId w:val="6"/>
              </w:numPr>
              <w:jc w:val="both"/>
              <w:rPr>
                <w:rFonts w:asciiTheme="minorHAnsi" w:hAnsiTheme="minorHAnsi"/>
                <w:i/>
              </w:rPr>
            </w:pPr>
            <w:r w:rsidRPr="00BB1AD0">
              <w:rPr>
                <w:rFonts w:asciiTheme="minorHAnsi" w:hAnsiTheme="minorHAnsi"/>
                <w:i/>
              </w:rPr>
              <w:t>Angebote zur Information</w:t>
            </w:r>
          </w:p>
          <w:p w14:paraId="6ADB43A9" w14:textId="77777777" w:rsidR="00B7376F" w:rsidRPr="00BB1AD0" w:rsidRDefault="00B7376F" w:rsidP="00B7376F">
            <w:pPr>
              <w:numPr>
                <w:ilvl w:val="0"/>
                <w:numId w:val="6"/>
              </w:numPr>
              <w:jc w:val="both"/>
              <w:rPr>
                <w:rFonts w:asciiTheme="minorHAnsi" w:hAnsiTheme="minorHAnsi"/>
                <w:i/>
              </w:rPr>
            </w:pPr>
            <w:r w:rsidRPr="00BB1AD0">
              <w:rPr>
                <w:rFonts w:asciiTheme="minorHAnsi" w:hAnsiTheme="minorHAnsi"/>
                <w:i/>
              </w:rPr>
              <w:t>Angebote zur Kommunikation</w:t>
            </w:r>
          </w:p>
          <w:p w14:paraId="78BFA01B" w14:textId="77777777" w:rsidR="00B7376F" w:rsidRPr="00BB1AD0" w:rsidRDefault="00B7376F" w:rsidP="00B7376F">
            <w:pPr>
              <w:numPr>
                <w:ilvl w:val="0"/>
                <w:numId w:val="6"/>
              </w:numPr>
              <w:jc w:val="both"/>
              <w:rPr>
                <w:rFonts w:asciiTheme="minorHAnsi" w:hAnsiTheme="minorHAnsi"/>
                <w:i/>
              </w:rPr>
            </w:pPr>
            <w:r w:rsidRPr="00BB1AD0">
              <w:rPr>
                <w:rFonts w:asciiTheme="minorHAnsi" w:hAnsiTheme="minorHAnsi"/>
                <w:i/>
              </w:rPr>
              <w:t>Angebote zum Spiel</w:t>
            </w:r>
          </w:p>
          <w:p w14:paraId="6A6E136F" w14:textId="77777777" w:rsidR="00B7376F" w:rsidRPr="00BB1AD0" w:rsidRDefault="00B7376F" w:rsidP="00B7376F">
            <w:pPr>
              <w:numPr>
                <w:ilvl w:val="0"/>
                <w:numId w:val="6"/>
              </w:numPr>
              <w:jc w:val="both"/>
              <w:rPr>
                <w:rFonts w:asciiTheme="minorHAnsi" w:hAnsiTheme="minorHAnsi"/>
                <w:i/>
              </w:rPr>
            </w:pPr>
            <w:r w:rsidRPr="00BB1AD0">
              <w:rPr>
                <w:rFonts w:asciiTheme="minorHAnsi" w:hAnsiTheme="minorHAnsi"/>
                <w:i/>
              </w:rPr>
              <w:t>Angebote, die mehrere Aspekte vereinen</w:t>
            </w:r>
          </w:p>
          <w:p w14:paraId="1BEC6B42" w14:textId="77777777" w:rsidR="00B7376F" w:rsidRPr="00BB1AD0" w:rsidRDefault="00B7376F" w:rsidP="00B7376F">
            <w:pPr>
              <w:numPr>
                <w:ilvl w:val="0"/>
                <w:numId w:val="6"/>
              </w:numPr>
              <w:jc w:val="both"/>
              <w:rPr>
                <w:rFonts w:asciiTheme="minorHAnsi" w:hAnsiTheme="minorHAnsi"/>
                <w:i/>
              </w:rPr>
            </w:pPr>
            <w:r w:rsidRPr="00BB1AD0">
              <w:rPr>
                <w:rFonts w:asciiTheme="minorHAnsi" w:hAnsiTheme="minorHAnsi"/>
                <w:i/>
              </w:rPr>
              <w:t>Angeboten zur kreativen Gestaltung</w:t>
            </w:r>
          </w:p>
          <w:p w14:paraId="57DB85F6" w14:textId="77777777" w:rsidR="00B7376F" w:rsidRPr="00BB1AD0" w:rsidRDefault="00B7376F" w:rsidP="00B7376F">
            <w:pPr>
              <w:numPr>
                <w:ilvl w:val="0"/>
                <w:numId w:val="6"/>
              </w:numPr>
              <w:jc w:val="both"/>
              <w:rPr>
                <w:rFonts w:asciiTheme="minorHAnsi" w:hAnsiTheme="minorHAnsi"/>
                <w:i/>
              </w:rPr>
            </w:pPr>
            <w:r w:rsidRPr="00BB1AD0">
              <w:rPr>
                <w:rFonts w:asciiTheme="minorHAnsi" w:hAnsiTheme="minorHAnsi"/>
                <w:i/>
              </w:rPr>
              <w:t>Dienstleitungsangebote (z.B. Online-Banking, Online-Shopping etc.)</w:t>
            </w:r>
          </w:p>
          <w:p w14:paraId="1BAF170B" w14:textId="77777777" w:rsidR="00B7376F" w:rsidRPr="00BB1AD0" w:rsidRDefault="00B7376F" w:rsidP="00B7376F">
            <w:pPr>
              <w:jc w:val="both"/>
              <w:rPr>
                <w:rStyle w:val="Materialverweis"/>
              </w:rPr>
            </w:pPr>
            <w:r w:rsidRPr="00BB1AD0">
              <w:rPr>
                <w:rFonts w:asciiTheme="minorHAnsi" w:hAnsiTheme="minorHAnsi"/>
              </w:rPr>
              <w:t xml:space="preserve">Neben der jeweiligen Internetseite sollten auch genaue Funktionen und Möglichkeiten abgefragt werden. Dies ist vor allem in Bezug auf Soziale Netzwerke interessant, die mehrere Angebote vereinen. Gleichzeitig kann hier auf mögliche Nachteile eingegangen werden, z.B. nur sehr kurze Informationen, Weiterverlinkung auf unbekannte Seiten, Überforderungsgefühl aufgrund des umfangreichen Angebotes etc. </w:t>
            </w:r>
          </w:p>
          <w:p w14:paraId="2713D152" w14:textId="77777777" w:rsidR="00B7376F" w:rsidRPr="00BB1AD0" w:rsidRDefault="00B7376F" w:rsidP="00B7376F">
            <w:pPr>
              <w:jc w:val="both"/>
              <w:rPr>
                <w:rFonts w:asciiTheme="minorHAnsi" w:hAnsiTheme="minorHAnsi"/>
              </w:rPr>
            </w:pPr>
            <w:r w:rsidRPr="00BB1AD0">
              <w:rPr>
                <w:rStyle w:val="Materialverweis"/>
                <w:rFonts w:asciiTheme="minorHAnsi" w:hAnsiTheme="minorHAnsi"/>
              </w:rPr>
              <w:t>Materialblatt_INTERNET_01</w:t>
            </w:r>
            <w:r w:rsidRPr="00BB1AD0">
              <w:rPr>
                <w:rFonts w:asciiTheme="minorHAnsi" w:hAnsiTheme="minorHAnsi"/>
              </w:rPr>
              <w:t xml:space="preserve"> trägt die wichtigsten Nutzungsszenarien im Internet zusammen. </w:t>
            </w:r>
          </w:p>
          <w:p w14:paraId="3E5205D7" w14:textId="77777777" w:rsidR="00B7376F" w:rsidRPr="00BB1AD0" w:rsidRDefault="00B7376F" w:rsidP="00B7376F">
            <w:pPr>
              <w:pStyle w:val="berschrift5"/>
              <w:jc w:val="both"/>
              <w:rPr>
                <w:rFonts w:asciiTheme="minorHAnsi" w:hAnsiTheme="minorHAnsi"/>
                <w:szCs w:val="22"/>
              </w:rPr>
            </w:pPr>
            <w:r w:rsidRPr="00BB1AD0">
              <w:rPr>
                <w:rFonts w:asciiTheme="minorHAnsi" w:hAnsiTheme="minorHAnsi" w:cs="Arial"/>
                <w:szCs w:val="22"/>
              </w:rPr>
              <w:t>b) Arbeit in Kleingruppen</w:t>
            </w:r>
          </w:p>
          <w:p w14:paraId="6BB6D4C8" w14:textId="77777777" w:rsidR="00B7376F" w:rsidRPr="00BB1AD0" w:rsidRDefault="00B7376F" w:rsidP="00B7376F">
            <w:pPr>
              <w:jc w:val="both"/>
              <w:rPr>
                <w:rFonts w:asciiTheme="minorHAnsi" w:hAnsiTheme="minorHAnsi"/>
              </w:rPr>
            </w:pPr>
            <w:r w:rsidRPr="00BB1AD0">
              <w:rPr>
                <w:rFonts w:asciiTheme="minorHAnsi" w:hAnsiTheme="minorHAnsi"/>
              </w:rPr>
              <w:t xml:space="preserve">Die Arbeit in Kleingruppen ermöglicht eine vergleichende Analyse der Ergebnisse und kann somit zu einer differenzierteren Auseinandersetzung beitragen. Dabei sollen max. vier Schüler_innen die Systematisierung von Internetangeboten selbst erarbeiten. Hilfreich sind fokussierte Frage- oder Aufgabenstellungen: </w:t>
            </w:r>
          </w:p>
          <w:p w14:paraId="600DE807" w14:textId="77777777" w:rsidR="00B7376F" w:rsidRPr="00BB1AD0" w:rsidRDefault="00B7376F" w:rsidP="00B7376F">
            <w:pPr>
              <w:pStyle w:val="Anweisung"/>
              <w:jc w:val="both"/>
              <w:rPr>
                <w:rFonts w:asciiTheme="minorHAnsi" w:hAnsiTheme="minorHAnsi"/>
              </w:rPr>
            </w:pPr>
            <w:r w:rsidRPr="00BB1AD0">
              <w:rPr>
                <w:rFonts w:asciiTheme="minorHAnsi" w:hAnsiTheme="minorHAnsi"/>
              </w:rPr>
              <w:t xml:space="preserve">Tragt in eurer Gruppe Internetangebote, die ihr kennt, zusammen und ordnet sie in verschiedene Gruppen. Beachtet bitte dabei, dass verschiedene Seiten auch ganz unterschiedliche Ziele haben. </w:t>
            </w:r>
          </w:p>
          <w:p w14:paraId="108B39A0" w14:textId="77777777" w:rsidR="00B7376F" w:rsidRPr="00BB1AD0" w:rsidRDefault="00B7376F" w:rsidP="00B7376F">
            <w:pPr>
              <w:jc w:val="both"/>
              <w:rPr>
                <w:rFonts w:asciiTheme="minorHAnsi" w:hAnsiTheme="minorHAnsi"/>
              </w:rPr>
            </w:pPr>
            <w:r w:rsidRPr="00BB1AD0">
              <w:rPr>
                <w:rFonts w:asciiTheme="minorHAnsi" w:hAnsiTheme="minorHAnsi"/>
              </w:rPr>
              <w:t xml:space="preserve">Das Schema kann auf verschiedene Art und Weise erstellt werden. Sinnvoll ist z.B. die Strukturierung auf Flipchart-Papier oder einem Plakat. </w:t>
            </w:r>
          </w:p>
          <w:p w14:paraId="482E63E0" w14:textId="77777777" w:rsidR="00113D9F" w:rsidRPr="00BB1AD0" w:rsidRDefault="00B7376F" w:rsidP="002A0CC2">
            <w:pPr>
              <w:jc w:val="both"/>
              <w:rPr>
                <w:rFonts w:asciiTheme="minorHAnsi" w:hAnsiTheme="minorHAnsi"/>
              </w:rPr>
            </w:pPr>
            <w:r w:rsidRPr="00BB1AD0">
              <w:rPr>
                <w:rFonts w:asciiTheme="minorHAnsi" w:hAnsiTheme="minorHAnsi"/>
              </w:rPr>
              <w:t xml:space="preserve">Anschließend werden die einzelnen Gruppenergebnisse durch die Schüler_innen vorgestellt und in der </w:t>
            </w:r>
            <w:r w:rsidR="005D23AC">
              <w:rPr>
                <w:rFonts w:asciiTheme="minorHAnsi" w:hAnsiTheme="minorHAnsi"/>
              </w:rPr>
              <w:t xml:space="preserve">gesamten </w:t>
            </w:r>
            <w:r w:rsidRPr="00BB1AD0">
              <w:rPr>
                <w:rFonts w:asciiTheme="minorHAnsi" w:hAnsiTheme="minorHAnsi"/>
              </w:rPr>
              <w:t>Klasse verglichen und diskutiert.</w:t>
            </w:r>
          </w:p>
        </w:tc>
      </w:tr>
      <w:tr w:rsidR="00113D9F" w:rsidRPr="00BB1AD0" w14:paraId="06DA8BEA" w14:textId="77777777">
        <w:tblPrEx>
          <w:tblCellMar>
            <w:left w:w="108" w:type="dxa"/>
            <w:right w:w="108" w:type="dxa"/>
          </w:tblCellMar>
        </w:tblPrEx>
        <w:tc>
          <w:tcPr>
            <w:tcW w:w="1426" w:type="dxa"/>
            <w:tcBorders>
              <w:top w:val="single" w:sz="4" w:space="0" w:color="000000"/>
              <w:left w:val="single" w:sz="4" w:space="0" w:color="000000"/>
              <w:bottom w:val="single" w:sz="4" w:space="0" w:color="000000"/>
            </w:tcBorders>
            <w:shd w:val="clear" w:color="auto" w:fill="auto"/>
          </w:tcPr>
          <w:p w14:paraId="269EB1EE" w14:textId="77777777" w:rsidR="00113D9F" w:rsidRPr="00BB1AD0" w:rsidRDefault="00113D9F" w:rsidP="002A0CC2">
            <w:pPr>
              <w:jc w:val="both"/>
              <w:rPr>
                <w:rFonts w:asciiTheme="minorHAnsi" w:hAnsiTheme="minorHAnsi"/>
              </w:rPr>
            </w:pPr>
            <w:r w:rsidRPr="00BB1AD0">
              <w:rPr>
                <w:rFonts w:asciiTheme="minorHAnsi" w:hAnsiTheme="minorHAnsi"/>
              </w:rPr>
              <w:t>Hinweise</w:t>
            </w:r>
          </w:p>
        </w:tc>
        <w:tc>
          <w:tcPr>
            <w:tcW w:w="7858" w:type="dxa"/>
            <w:gridSpan w:val="3"/>
            <w:tcBorders>
              <w:top w:val="single" w:sz="4" w:space="0" w:color="000000"/>
              <w:left w:val="single" w:sz="4" w:space="0" w:color="000000"/>
              <w:bottom w:val="single" w:sz="4" w:space="0" w:color="000000"/>
              <w:right w:val="single" w:sz="4" w:space="0" w:color="000000"/>
            </w:tcBorders>
            <w:shd w:val="clear" w:color="auto" w:fill="auto"/>
          </w:tcPr>
          <w:p w14:paraId="311CCC0E" w14:textId="77777777" w:rsidR="00B7376F" w:rsidRPr="00BB1AD0" w:rsidRDefault="00B7376F" w:rsidP="00B7376F">
            <w:pPr>
              <w:spacing w:line="288" w:lineRule="auto"/>
              <w:jc w:val="both"/>
              <w:rPr>
                <w:rFonts w:asciiTheme="minorHAnsi" w:hAnsiTheme="minorHAnsi"/>
              </w:rPr>
            </w:pPr>
            <w:r w:rsidRPr="00BB1AD0">
              <w:rPr>
                <w:rFonts w:asciiTheme="minorHAnsi" w:hAnsiTheme="minorHAnsi"/>
              </w:rPr>
              <w:t xml:space="preserve">Je nach Altersstufe lohnt eine anschließende Fokussierung auf die Nutzung Sozialer Netzwerke. Diese haben ohnehin einen hohen Stellenwert bei Jugendlichen. Thematisiert werden können dabei auch mögliche Gefahren (siehe Unterrichtsthema „Einführung in den Jugendmedienschutz“ ) und die Überschneidung verschiedener Nutzungsformen. </w:t>
            </w:r>
          </w:p>
          <w:p w14:paraId="38CD11B3" w14:textId="77777777" w:rsidR="00B7376F" w:rsidRPr="00BB1AD0" w:rsidRDefault="00B7376F" w:rsidP="00B7376F">
            <w:pPr>
              <w:spacing w:line="288" w:lineRule="auto"/>
              <w:jc w:val="both"/>
              <w:rPr>
                <w:rFonts w:asciiTheme="minorHAnsi" w:hAnsiTheme="minorHAnsi"/>
              </w:rPr>
            </w:pPr>
          </w:p>
          <w:p w14:paraId="2E2CC6FC" w14:textId="1A65F1A6" w:rsidR="00113D9F" w:rsidRPr="00BB1AD0" w:rsidRDefault="00B7376F" w:rsidP="002A0CC2">
            <w:pPr>
              <w:jc w:val="both"/>
              <w:rPr>
                <w:rFonts w:asciiTheme="minorHAnsi" w:hAnsiTheme="minorHAnsi"/>
              </w:rPr>
            </w:pPr>
            <w:r w:rsidRPr="00BB1AD0">
              <w:rPr>
                <w:rFonts w:asciiTheme="minorHAnsi" w:hAnsiTheme="minorHAnsi"/>
              </w:rPr>
              <w:t xml:space="preserve">In beiden Arbeitsvorschlägen können webbasierte kollaborative Lernformen eingesetzt werden – z.B. Mindmaps oder Wortwolken. Weitere Informationen finden sich im </w:t>
            </w:r>
            <w:r w:rsidRPr="00BB1AD0">
              <w:rPr>
                <w:rStyle w:val="Materialverweis"/>
                <w:rFonts w:asciiTheme="minorHAnsi" w:hAnsiTheme="minorHAnsi"/>
              </w:rPr>
              <w:t>Werkzeugkasten kollaboratives Lernen im Internet</w:t>
            </w:r>
            <w:r w:rsidRPr="00BB1AD0">
              <w:rPr>
                <w:rFonts w:asciiTheme="minorHAnsi" w:hAnsiTheme="minorHAnsi"/>
              </w:rPr>
              <w:t>, Werkzeugsteckbrief „</w:t>
            </w:r>
            <w:r w:rsidRPr="00BB1AD0">
              <w:rPr>
                <w:rStyle w:val="Materialverweis"/>
                <w:rFonts w:asciiTheme="minorHAnsi" w:hAnsiTheme="minorHAnsi"/>
              </w:rPr>
              <w:t>Gedanken strukturieren mit Mindmaps und Wortwolken</w:t>
            </w:r>
            <w:r w:rsidRPr="00BB1AD0">
              <w:rPr>
                <w:rFonts w:asciiTheme="minorHAnsi" w:hAnsiTheme="minorHAnsi"/>
              </w:rPr>
              <w:t>“</w:t>
            </w:r>
            <w:r w:rsidR="00AF7AC3">
              <w:rPr>
                <w:rFonts w:asciiTheme="minorHAnsi" w:hAnsiTheme="minorHAnsi"/>
              </w:rPr>
              <w:t xml:space="preserve"> </w:t>
            </w:r>
            <w:r w:rsidR="00AF7AC3" w:rsidRPr="00BB1AD0">
              <w:rPr>
                <w:rFonts w:asciiTheme="minorHAnsi" w:hAnsiTheme="minorHAnsi"/>
              </w:rPr>
              <w:t>“</w:t>
            </w:r>
            <w:r w:rsidR="00AF7AC3">
              <w:rPr>
                <w:rFonts w:asciiTheme="minorHAnsi" w:hAnsiTheme="minorHAnsi"/>
              </w:rPr>
              <w:t xml:space="preserve"> sowie im Werkzeugkasten Lernen und Lehren mit Apps</w:t>
            </w:r>
            <w:r w:rsidR="00AF7AC3" w:rsidRPr="00BB1AD0">
              <w:rPr>
                <w:rFonts w:asciiTheme="minorHAnsi" w:hAnsiTheme="minorHAnsi"/>
              </w:rPr>
              <w:t>.</w:t>
            </w:r>
            <w:r w:rsidRPr="00BB1AD0">
              <w:rPr>
                <w:rFonts w:asciiTheme="minorHAnsi" w:hAnsiTheme="minorHAnsi"/>
              </w:rPr>
              <w:t xml:space="preserve"> In diesem Falle sollte jedoch ein höheres Zeitbudget eingeplant werden.</w:t>
            </w:r>
          </w:p>
        </w:tc>
      </w:tr>
      <w:tr w:rsidR="00113D9F" w:rsidRPr="00BB1AD0" w14:paraId="34916C85" w14:textId="77777777">
        <w:tblPrEx>
          <w:tblCellMar>
            <w:left w:w="108" w:type="dxa"/>
            <w:right w:w="108" w:type="dxa"/>
          </w:tblCellMar>
        </w:tblPrEx>
        <w:tc>
          <w:tcPr>
            <w:tcW w:w="1426" w:type="dxa"/>
            <w:tcBorders>
              <w:top w:val="single" w:sz="4" w:space="0" w:color="000000"/>
              <w:left w:val="single" w:sz="4" w:space="0" w:color="000000"/>
              <w:bottom w:val="single" w:sz="4" w:space="0" w:color="000000"/>
            </w:tcBorders>
            <w:shd w:val="clear" w:color="auto" w:fill="auto"/>
          </w:tcPr>
          <w:p w14:paraId="093645BC" w14:textId="77777777" w:rsidR="00113D9F" w:rsidRPr="00BB1AD0" w:rsidRDefault="00113D9F" w:rsidP="002A0CC2">
            <w:pPr>
              <w:jc w:val="both"/>
              <w:rPr>
                <w:rFonts w:asciiTheme="minorHAnsi" w:hAnsiTheme="minorHAnsi"/>
              </w:rPr>
            </w:pPr>
            <w:r w:rsidRPr="00BB1AD0">
              <w:rPr>
                <w:rFonts w:asciiTheme="minorHAnsi" w:hAnsiTheme="minorHAnsi"/>
              </w:rPr>
              <w:lastRenderedPageBreak/>
              <w:t>Materialien</w:t>
            </w:r>
          </w:p>
        </w:tc>
        <w:tc>
          <w:tcPr>
            <w:tcW w:w="7858" w:type="dxa"/>
            <w:gridSpan w:val="3"/>
            <w:tcBorders>
              <w:top w:val="single" w:sz="4" w:space="0" w:color="000000"/>
              <w:left w:val="single" w:sz="4" w:space="0" w:color="000000"/>
              <w:bottom w:val="single" w:sz="4" w:space="0" w:color="000000"/>
              <w:right w:val="single" w:sz="4" w:space="0" w:color="000000"/>
            </w:tcBorders>
            <w:shd w:val="clear" w:color="auto" w:fill="auto"/>
          </w:tcPr>
          <w:p w14:paraId="021DF9D8" w14:textId="77777777" w:rsidR="00B7376F" w:rsidRPr="00BB1AD0" w:rsidRDefault="00B7376F" w:rsidP="002A0CC2">
            <w:pPr>
              <w:pStyle w:val="Listenabsatz"/>
              <w:numPr>
                <w:ilvl w:val="0"/>
                <w:numId w:val="25"/>
              </w:numPr>
              <w:spacing w:line="100" w:lineRule="atLeast"/>
              <w:jc w:val="both"/>
              <w:rPr>
                <w:rFonts w:asciiTheme="minorHAnsi" w:hAnsiTheme="minorHAnsi"/>
                <w:b/>
                <w:color w:val="808080" w:themeColor="background1" w:themeShade="80"/>
              </w:rPr>
            </w:pPr>
            <w:r w:rsidRPr="00BB1AD0">
              <w:rPr>
                <w:rFonts w:asciiTheme="minorHAnsi" w:hAnsiTheme="minorHAnsi"/>
                <w:b/>
                <w:color w:val="808080" w:themeColor="background1" w:themeShade="80"/>
              </w:rPr>
              <w:t>Materialblatt_INTERNET_01</w:t>
            </w:r>
          </w:p>
          <w:p w14:paraId="53067DF4" w14:textId="77777777" w:rsidR="00B7376F" w:rsidRPr="009F0F23" w:rsidRDefault="00B7376F" w:rsidP="00B7376F">
            <w:pPr>
              <w:pStyle w:val="Listenabsatz"/>
              <w:numPr>
                <w:ilvl w:val="0"/>
                <w:numId w:val="25"/>
              </w:numPr>
              <w:spacing w:line="100" w:lineRule="atLeast"/>
              <w:jc w:val="both"/>
              <w:rPr>
                <w:rStyle w:val="Materialverweis"/>
              </w:rPr>
            </w:pPr>
            <w:r w:rsidRPr="00BB1AD0">
              <w:rPr>
                <w:rStyle w:val="Materialverweis"/>
                <w:rFonts w:asciiTheme="minorHAnsi" w:hAnsiTheme="minorHAnsi"/>
              </w:rPr>
              <w:t xml:space="preserve">Werkzeugkasten kollaboratives Lernen im Internet </w:t>
            </w:r>
            <w:r w:rsidRPr="00BB1AD0">
              <w:rPr>
                <w:rStyle w:val="Materialverweis"/>
                <w:rFonts w:asciiTheme="minorHAnsi" w:hAnsiTheme="minorHAnsi"/>
                <w:b w:val="0"/>
              </w:rPr>
              <w:t>im Falle der Nutzung eines Onlinetools</w:t>
            </w:r>
          </w:p>
          <w:p w14:paraId="2E1AAEA5" w14:textId="2D9B2E96" w:rsidR="00903F5E" w:rsidRPr="00BB1AD0" w:rsidRDefault="00903F5E" w:rsidP="00B7376F">
            <w:pPr>
              <w:pStyle w:val="Listenabsatz"/>
              <w:numPr>
                <w:ilvl w:val="0"/>
                <w:numId w:val="25"/>
              </w:numPr>
              <w:spacing w:line="100" w:lineRule="atLeast"/>
              <w:jc w:val="both"/>
              <w:rPr>
                <w:rStyle w:val="Materialverweis"/>
              </w:rPr>
            </w:pPr>
            <w:r>
              <w:rPr>
                <w:rStyle w:val="Materialverweis"/>
                <w:rFonts w:asciiTheme="minorHAnsi" w:hAnsiTheme="minorHAnsi"/>
              </w:rPr>
              <w:t>Werkzeugkasten Lernen &amp; Lehren mit Apps</w:t>
            </w:r>
          </w:p>
          <w:p w14:paraId="3B1AD31C" w14:textId="77777777" w:rsidR="00B7376F" w:rsidRPr="00BB1AD0" w:rsidRDefault="00B7376F" w:rsidP="00B7376F">
            <w:pPr>
              <w:pStyle w:val="Listenabsatz"/>
              <w:numPr>
                <w:ilvl w:val="0"/>
                <w:numId w:val="25"/>
              </w:numPr>
              <w:spacing w:line="100" w:lineRule="atLeast"/>
              <w:jc w:val="both"/>
              <w:rPr>
                <w:rFonts w:asciiTheme="minorHAnsi" w:hAnsiTheme="minorHAnsi"/>
              </w:rPr>
            </w:pPr>
            <w:r w:rsidRPr="00BB1AD0">
              <w:rPr>
                <w:rFonts w:asciiTheme="minorHAnsi" w:hAnsiTheme="minorHAnsi"/>
              </w:rPr>
              <w:t>Tafel / Whiteboard</w:t>
            </w:r>
          </w:p>
          <w:p w14:paraId="0F219F02" w14:textId="77777777" w:rsidR="00B7376F" w:rsidRPr="00BB1AD0" w:rsidRDefault="00B7376F" w:rsidP="00B7376F">
            <w:pPr>
              <w:pStyle w:val="Listenabsatz"/>
              <w:numPr>
                <w:ilvl w:val="0"/>
                <w:numId w:val="25"/>
              </w:numPr>
              <w:spacing w:line="100" w:lineRule="atLeast"/>
              <w:jc w:val="both"/>
              <w:rPr>
                <w:rFonts w:asciiTheme="minorHAnsi" w:hAnsiTheme="minorHAnsi"/>
              </w:rPr>
            </w:pPr>
            <w:r w:rsidRPr="00BB1AD0">
              <w:rPr>
                <w:rFonts w:asciiTheme="minorHAnsi" w:hAnsiTheme="minorHAnsi"/>
              </w:rPr>
              <w:t>alternativ auch: Moderationskarten, Plakate, Stifte, Pinnwand oder Tafel, Pins oder Magnete</w:t>
            </w:r>
          </w:p>
          <w:p w14:paraId="17DDCE4B" w14:textId="77777777" w:rsidR="00B7376F" w:rsidRPr="00BB1AD0" w:rsidRDefault="00B7376F" w:rsidP="002A0CC2">
            <w:pPr>
              <w:pStyle w:val="Listenabsatz"/>
              <w:spacing w:line="100" w:lineRule="atLeast"/>
              <w:jc w:val="both"/>
              <w:rPr>
                <w:rFonts w:asciiTheme="minorHAnsi" w:hAnsiTheme="minorHAnsi"/>
              </w:rPr>
            </w:pPr>
          </w:p>
          <w:p w14:paraId="333FE06C" w14:textId="77777777" w:rsidR="00113D9F" w:rsidRPr="00BB1AD0" w:rsidRDefault="00113D9F" w:rsidP="002A0CC2">
            <w:pPr>
              <w:jc w:val="both"/>
              <w:rPr>
                <w:rFonts w:asciiTheme="minorHAnsi" w:hAnsiTheme="minorHAnsi"/>
              </w:rPr>
            </w:pPr>
          </w:p>
        </w:tc>
      </w:tr>
      <w:tr w:rsidR="00113D9F" w:rsidRPr="00BB1AD0" w14:paraId="0D7A8A4D" w14:textId="77777777">
        <w:trPr>
          <w:gridAfter w:val="1"/>
          <w:wAfter w:w="20" w:type="dxa"/>
        </w:trPr>
        <w:tc>
          <w:tcPr>
            <w:tcW w:w="4637" w:type="dxa"/>
            <w:gridSpan w:val="2"/>
            <w:tcBorders>
              <w:top w:val="single" w:sz="4" w:space="0" w:color="000000"/>
              <w:left w:val="single" w:sz="4" w:space="0" w:color="000000"/>
              <w:bottom w:val="single" w:sz="4" w:space="0" w:color="000000"/>
            </w:tcBorders>
            <w:shd w:val="clear" w:color="auto" w:fill="auto"/>
          </w:tcPr>
          <w:p w14:paraId="49FD09A0" w14:textId="4959E4C0" w:rsidR="00113D9F" w:rsidRPr="00BB1AD0" w:rsidRDefault="00113D9F" w:rsidP="0071182B">
            <w:pPr>
              <w:pStyle w:val="berschrift4"/>
              <w:spacing w:before="0" w:after="0"/>
              <w:jc w:val="both"/>
              <w:rPr>
                <w:rFonts w:asciiTheme="minorHAnsi" w:hAnsiTheme="minorHAnsi"/>
                <w:szCs w:val="22"/>
              </w:rPr>
            </w:pPr>
            <w:r w:rsidRPr="00BB1AD0">
              <w:rPr>
                <w:rFonts w:asciiTheme="minorHAnsi" w:hAnsiTheme="minorHAnsi" w:cs="Arial"/>
                <w:szCs w:val="22"/>
              </w:rPr>
              <w:lastRenderedPageBreak/>
              <w:t>UE2-</w:t>
            </w:r>
            <w:r w:rsidR="00B7376F" w:rsidRPr="00BB1AD0">
              <w:rPr>
                <w:rFonts w:asciiTheme="minorHAnsi" w:hAnsiTheme="minorHAnsi" w:cs="Arial"/>
                <w:bCs w:val="0"/>
                <w:szCs w:val="22"/>
              </w:rPr>
              <w:t xml:space="preserve">b – </w:t>
            </w:r>
            <w:r w:rsidR="0071182B">
              <w:rPr>
                <w:rFonts w:asciiTheme="minorHAnsi" w:hAnsiTheme="minorHAnsi" w:cs="Arial"/>
                <w:bCs w:val="0"/>
                <w:szCs w:val="22"/>
              </w:rPr>
              <w:t>Chat, Online-Communities, Instant Messenger und Co.</w:t>
            </w:r>
            <w:r w:rsidRPr="00BB1AD0">
              <w:rPr>
                <w:rFonts w:asciiTheme="minorHAnsi" w:hAnsiTheme="minorHAnsi" w:cs="Arial"/>
                <w:szCs w:val="22"/>
              </w:rPr>
              <w:t xml:space="preserve"> (ca. 25 </w:t>
            </w:r>
            <w:r w:rsidR="00982375" w:rsidRPr="00BB1AD0">
              <w:rPr>
                <w:rFonts w:asciiTheme="minorHAnsi" w:hAnsiTheme="minorHAnsi" w:cs="Arial"/>
                <w:szCs w:val="22"/>
              </w:rPr>
              <w:t>Min</w:t>
            </w:r>
            <w:r w:rsidR="00982375">
              <w:rPr>
                <w:rFonts w:asciiTheme="minorHAnsi" w:hAnsiTheme="minorHAnsi" w:cs="Arial"/>
                <w:szCs w:val="22"/>
              </w:rPr>
              <w:t>.</w:t>
            </w:r>
            <w:r w:rsidRPr="00BB1AD0">
              <w:rPr>
                <w:rFonts w:asciiTheme="minorHAnsi" w:hAnsiTheme="minorHAnsi" w:cs="Arial"/>
                <w:szCs w:val="22"/>
              </w:rPr>
              <w:t>)</w:t>
            </w:r>
          </w:p>
        </w:tc>
        <w:tc>
          <w:tcPr>
            <w:tcW w:w="4627" w:type="dxa"/>
            <w:tcBorders>
              <w:left w:val="single" w:sz="4" w:space="0" w:color="000000"/>
            </w:tcBorders>
            <w:shd w:val="clear" w:color="auto" w:fill="auto"/>
          </w:tcPr>
          <w:p w14:paraId="0B671AC4" w14:textId="77777777" w:rsidR="00113D9F" w:rsidRPr="00BB1AD0" w:rsidRDefault="00113D9F" w:rsidP="002A0CC2">
            <w:pPr>
              <w:snapToGrid w:val="0"/>
              <w:jc w:val="both"/>
              <w:rPr>
                <w:rFonts w:asciiTheme="minorHAnsi" w:hAnsiTheme="minorHAnsi"/>
              </w:rPr>
            </w:pPr>
          </w:p>
        </w:tc>
      </w:tr>
      <w:tr w:rsidR="00113D9F" w:rsidRPr="00BB1AD0" w14:paraId="4BFF4235" w14:textId="77777777">
        <w:tblPrEx>
          <w:tblCellMar>
            <w:left w:w="108" w:type="dxa"/>
            <w:right w:w="108" w:type="dxa"/>
          </w:tblCellMar>
        </w:tblPrEx>
        <w:tc>
          <w:tcPr>
            <w:tcW w:w="1426" w:type="dxa"/>
            <w:tcBorders>
              <w:top w:val="single" w:sz="4" w:space="0" w:color="000000"/>
              <w:left w:val="single" w:sz="4" w:space="0" w:color="000000"/>
              <w:bottom w:val="single" w:sz="4" w:space="0" w:color="000000"/>
            </w:tcBorders>
            <w:shd w:val="clear" w:color="auto" w:fill="auto"/>
          </w:tcPr>
          <w:p w14:paraId="31186F2F" w14:textId="77777777" w:rsidR="00113D9F" w:rsidRPr="00BB1AD0" w:rsidRDefault="00113D9F" w:rsidP="002A0CC2">
            <w:pPr>
              <w:jc w:val="both"/>
              <w:rPr>
                <w:rFonts w:asciiTheme="minorHAnsi" w:hAnsiTheme="minorHAnsi"/>
              </w:rPr>
            </w:pPr>
            <w:r w:rsidRPr="00BB1AD0">
              <w:rPr>
                <w:rFonts w:asciiTheme="minorHAnsi" w:hAnsiTheme="minorHAnsi"/>
              </w:rPr>
              <w:t>Aufgabe</w:t>
            </w:r>
          </w:p>
        </w:tc>
        <w:tc>
          <w:tcPr>
            <w:tcW w:w="7858" w:type="dxa"/>
            <w:gridSpan w:val="3"/>
            <w:tcBorders>
              <w:top w:val="single" w:sz="4" w:space="0" w:color="000000"/>
              <w:left w:val="single" w:sz="4" w:space="0" w:color="000000"/>
              <w:bottom w:val="single" w:sz="4" w:space="0" w:color="000000"/>
              <w:right w:val="single" w:sz="4" w:space="0" w:color="000000"/>
            </w:tcBorders>
            <w:shd w:val="clear" w:color="auto" w:fill="auto"/>
          </w:tcPr>
          <w:p w14:paraId="116E354B" w14:textId="77777777" w:rsidR="00113D9F" w:rsidRPr="00BB1AD0" w:rsidRDefault="003F3C6A" w:rsidP="003F3C6A">
            <w:pPr>
              <w:spacing w:before="0" w:after="0" w:line="100" w:lineRule="atLeast"/>
              <w:jc w:val="both"/>
              <w:rPr>
                <w:rFonts w:asciiTheme="minorHAnsi" w:hAnsiTheme="minorHAnsi"/>
              </w:rPr>
            </w:pPr>
            <w:r>
              <w:rPr>
                <w:rFonts w:asciiTheme="minorHAnsi" w:hAnsiTheme="minorHAnsi"/>
              </w:rPr>
              <w:t xml:space="preserve">Ausfüllen und Auswertung des Fragebogens: </w:t>
            </w:r>
            <w:r w:rsidR="0071182B">
              <w:rPr>
                <w:rFonts w:asciiTheme="minorHAnsi" w:hAnsiTheme="minorHAnsi"/>
              </w:rPr>
              <w:t>Online-Kommunikationsmittel</w:t>
            </w:r>
          </w:p>
        </w:tc>
      </w:tr>
      <w:tr w:rsidR="00113D9F" w:rsidRPr="00BB1AD0" w14:paraId="2E11A8D3" w14:textId="77777777">
        <w:tblPrEx>
          <w:tblCellMar>
            <w:left w:w="108" w:type="dxa"/>
            <w:right w:w="108" w:type="dxa"/>
          </w:tblCellMar>
        </w:tblPrEx>
        <w:tc>
          <w:tcPr>
            <w:tcW w:w="1426" w:type="dxa"/>
            <w:tcBorders>
              <w:top w:val="single" w:sz="4" w:space="0" w:color="000000"/>
              <w:left w:val="single" w:sz="4" w:space="0" w:color="000000"/>
              <w:bottom w:val="single" w:sz="4" w:space="0" w:color="000000"/>
            </w:tcBorders>
            <w:shd w:val="clear" w:color="auto" w:fill="auto"/>
          </w:tcPr>
          <w:p w14:paraId="1A9BBB6E" w14:textId="77777777" w:rsidR="00113D9F" w:rsidRPr="00BB1AD0" w:rsidRDefault="00113D9F" w:rsidP="002A0CC2">
            <w:pPr>
              <w:jc w:val="both"/>
              <w:rPr>
                <w:rFonts w:asciiTheme="minorHAnsi" w:hAnsiTheme="minorHAnsi"/>
              </w:rPr>
            </w:pPr>
            <w:r w:rsidRPr="00BB1AD0">
              <w:rPr>
                <w:rFonts w:asciiTheme="minorHAnsi" w:hAnsiTheme="minorHAnsi"/>
              </w:rPr>
              <w:t>Lernziel</w:t>
            </w:r>
          </w:p>
        </w:tc>
        <w:tc>
          <w:tcPr>
            <w:tcW w:w="7858" w:type="dxa"/>
            <w:gridSpan w:val="3"/>
            <w:tcBorders>
              <w:top w:val="single" w:sz="4" w:space="0" w:color="000000"/>
              <w:left w:val="single" w:sz="4" w:space="0" w:color="000000"/>
              <w:bottom w:val="single" w:sz="4" w:space="0" w:color="000000"/>
              <w:right w:val="single" w:sz="4" w:space="0" w:color="000000"/>
            </w:tcBorders>
            <w:shd w:val="clear" w:color="auto" w:fill="auto"/>
          </w:tcPr>
          <w:p w14:paraId="63722C12" w14:textId="1BD685F5" w:rsidR="00113D9F" w:rsidRPr="00BB1AD0" w:rsidRDefault="001C3A1A" w:rsidP="00CF760B">
            <w:pPr>
              <w:jc w:val="both"/>
              <w:rPr>
                <w:rFonts w:asciiTheme="minorHAnsi" w:hAnsiTheme="minorHAnsi"/>
              </w:rPr>
            </w:pPr>
            <w:r>
              <w:rPr>
                <w:rFonts w:asciiTheme="minorHAnsi" w:hAnsiTheme="minorHAnsi"/>
              </w:rPr>
              <w:t xml:space="preserve">Kennen der unterschiedlichen </w:t>
            </w:r>
            <w:r w:rsidR="009A1F1E">
              <w:rPr>
                <w:rFonts w:asciiTheme="minorHAnsi" w:hAnsiTheme="minorHAnsi"/>
              </w:rPr>
              <w:t>Online-Kommunikationsmittel und Reflektion de</w:t>
            </w:r>
            <w:r w:rsidR="00CF760B">
              <w:rPr>
                <w:rFonts w:asciiTheme="minorHAnsi" w:hAnsiTheme="minorHAnsi"/>
              </w:rPr>
              <w:t xml:space="preserve">s </w:t>
            </w:r>
            <w:r w:rsidR="009A1F1E">
              <w:rPr>
                <w:rFonts w:asciiTheme="minorHAnsi" w:hAnsiTheme="minorHAnsi"/>
              </w:rPr>
              <w:t xml:space="preserve">eigenen </w:t>
            </w:r>
            <w:r w:rsidR="00A6372E" w:rsidRPr="00CF760B">
              <w:rPr>
                <w:rFonts w:asciiTheme="minorHAnsi" w:hAnsiTheme="minorHAnsi"/>
              </w:rPr>
              <w:t>Nutzungsverhalten</w:t>
            </w:r>
            <w:r w:rsidR="00040BD3" w:rsidRPr="002D3CAB">
              <w:rPr>
                <w:rFonts w:asciiTheme="minorHAnsi" w:hAnsiTheme="minorHAnsi"/>
              </w:rPr>
              <w:t>s</w:t>
            </w:r>
          </w:p>
        </w:tc>
      </w:tr>
      <w:tr w:rsidR="00113D9F" w:rsidRPr="00BB1AD0" w14:paraId="45748CBF" w14:textId="77777777">
        <w:tblPrEx>
          <w:tblCellMar>
            <w:left w:w="108" w:type="dxa"/>
            <w:right w:w="108" w:type="dxa"/>
          </w:tblCellMar>
        </w:tblPrEx>
        <w:tc>
          <w:tcPr>
            <w:tcW w:w="1426" w:type="dxa"/>
            <w:tcBorders>
              <w:top w:val="single" w:sz="4" w:space="0" w:color="000000"/>
              <w:left w:val="single" w:sz="4" w:space="0" w:color="000000"/>
              <w:bottom w:val="single" w:sz="4" w:space="0" w:color="000000"/>
            </w:tcBorders>
            <w:shd w:val="clear" w:color="auto" w:fill="auto"/>
          </w:tcPr>
          <w:p w14:paraId="76866AE9" w14:textId="77777777" w:rsidR="00113D9F" w:rsidRPr="00BB1AD0" w:rsidRDefault="00113D9F" w:rsidP="002A0CC2">
            <w:pPr>
              <w:jc w:val="both"/>
              <w:rPr>
                <w:rFonts w:asciiTheme="minorHAnsi" w:hAnsiTheme="minorHAnsi"/>
              </w:rPr>
            </w:pPr>
            <w:r w:rsidRPr="00BB1AD0">
              <w:rPr>
                <w:rFonts w:asciiTheme="minorHAnsi" w:hAnsiTheme="minorHAnsi"/>
              </w:rPr>
              <w:t>Ablauf</w:t>
            </w:r>
          </w:p>
        </w:tc>
        <w:tc>
          <w:tcPr>
            <w:tcW w:w="7858" w:type="dxa"/>
            <w:gridSpan w:val="3"/>
            <w:tcBorders>
              <w:top w:val="single" w:sz="4" w:space="0" w:color="000000"/>
              <w:left w:val="single" w:sz="4" w:space="0" w:color="000000"/>
              <w:bottom w:val="single" w:sz="4" w:space="0" w:color="000000"/>
              <w:right w:val="single" w:sz="4" w:space="0" w:color="000000"/>
            </w:tcBorders>
            <w:shd w:val="clear" w:color="auto" w:fill="auto"/>
          </w:tcPr>
          <w:p w14:paraId="1DC058B2" w14:textId="77777777" w:rsidR="008E30D2" w:rsidRDefault="003F3C6A" w:rsidP="002A0CC2">
            <w:pPr>
              <w:jc w:val="both"/>
              <w:rPr>
                <w:rFonts w:asciiTheme="minorHAnsi" w:hAnsiTheme="minorHAnsi"/>
              </w:rPr>
            </w:pPr>
            <w:r>
              <w:rPr>
                <w:rFonts w:asciiTheme="minorHAnsi" w:hAnsiTheme="minorHAnsi"/>
              </w:rPr>
              <w:t>Zur Hinführung auf das Thema Online-Kommunikation füllen die Schüler_innen einen Fragebogen zur ihrem Nutzungsverhalten aus, der ihnen bewusst macht, welche Online-Plattformen, Apps bzw. Dienste sie nutzen, wie häufig sie sie nutzen und welche Kommunikationsfunktion sie übernehmen.</w:t>
            </w:r>
            <w:r w:rsidR="002543B8">
              <w:rPr>
                <w:rFonts w:asciiTheme="minorHAnsi" w:hAnsiTheme="minorHAnsi"/>
              </w:rPr>
              <w:t xml:space="preserve"> </w:t>
            </w:r>
          </w:p>
          <w:p w14:paraId="77175570" w14:textId="77777777" w:rsidR="008E30D2" w:rsidRDefault="009A1F1E" w:rsidP="002A0CC2">
            <w:pPr>
              <w:jc w:val="both"/>
              <w:rPr>
                <w:rFonts w:asciiTheme="minorHAnsi" w:hAnsiTheme="minorHAnsi"/>
              </w:rPr>
            </w:pPr>
            <w:r>
              <w:rPr>
                <w:rFonts w:asciiTheme="minorHAnsi" w:hAnsiTheme="minorHAnsi"/>
              </w:rPr>
              <w:t>Damit möglichst schnell ein Auswertungsergebnis vorliegt</w:t>
            </w:r>
            <w:r w:rsidR="00710DC4">
              <w:rPr>
                <w:rFonts w:asciiTheme="minorHAnsi" w:hAnsiTheme="minorHAnsi"/>
              </w:rPr>
              <w:t>,</w:t>
            </w:r>
            <w:r>
              <w:rPr>
                <w:rFonts w:asciiTheme="minorHAnsi" w:hAnsiTheme="minorHAnsi"/>
              </w:rPr>
              <w:t xml:space="preserve"> wird die Klasse in Gruppen eingeteilt, die jeweils einen Teil der Umfrage auswerten. Danach werden die Zahlen der einzelnen Gruppen zusammengetragen</w:t>
            </w:r>
            <w:r w:rsidR="008E30D2">
              <w:rPr>
                <w:rFonts w:asciiTheme="minorHAnsi" w:hAnsiTheme="minorHAnsi"/>
              </w:rPr>
              <w:t xml:space="preserve"> und in einer Klassenstatistik zusammengetragen. </w:t>
            </w:r>
          </w:p>
          <w:p w14:paraId="5535B368" w14:textId="77777777" w:rsidR="00710DC4" w:rsidRDefault="00710DC4" w:rsidP="002A0CC2">
            <w:pPr>
              <w:jc w:val="both"/>
              <w:rPr>
                <w:rFonts w:asciiTheme="minorHAnsi" w:hAnsiTheme="minorHAnsi"/>
              </w:rPr>
            </w:pPr>
            <w:r>
              <w:rPr>
                <w:rFonts w:asciiTheme="minorHAnsi" w:hAnsiTheme="minorHAnsi"/>
              </w:rPr>
              <w:t>In der anschließenden Diskussion wird festgehalten, mit wem sie und was sie mit den unterschiedlichen Online-Plattformen, App bzw. Dienst kommunizieren und die Ergebnisse aus UE 1a bzw. UE 2a ergänzt.</w:t>
            </w:r>
          </w:p>
          <w:p w14:paraId="09B2C87F" w14:textId="77777777" w:rsidR="001C3A1A" w:rsidRDefault="00710DC4" w:rsidP="008E30D2">
            <w:pPr>
              <w:jc w:val="both"/>
              <w:rPr>
                <w:rFonts w:asciiTheme="minorHAnsi" w:hAnsiTheme="minorHAnsi"/>
              </w:rPr>
            </w:pPr>
            <w:r>
              <w:rPr>
                <w:rFonts w:asciiTheme="minorHAnsi" w:hAnsiTheme="minorHAnsi"/>
              </w:rPr>
              <w:t>Zum Abschluss wird eine Zeitleiste an der Tafel oder ein Kreppband an der Wand angebracht, wo die Schüler_innen von 0-100% mit einem Klebepunkt angeben sollen,  wie lange sie schätzen</w:t>
            </w:r>
            <w:r w:rsidR="00A6372E">
              <w:rPr>
                <w:rFonts w:asciiTheme="minorHAnsi" w:hAnsiTheme="minorHAnsi"/>
              </w:rPr>
              <w:t>,</w:t>
            </w:r>
            <w:r>
              <w:rPr>
                <w:rFonts w:asciiTheme="minorHAnsi" w:hAnsiTheme="minorHAnsi"/>
              </w:rPr>
              <w:t xml:space="preserve"> an einem Tag online zu sein.</w:t>
            </w:r>
          </w:p>
          <w:p w14:paraId="0830713B" w14:textId="2C1A1019" w:rsidR="00270CF3" w:rsidRPr="00BB1AD0" w:rsidRDefault="00270CF3" w:rsidP="009D36D3">
            <w:pPr>
              <w:jc w:val="both"/>
              <w:rPr>
                <w:rFonts w:asciiTheme="minorHAnsi" w:hAnsiTheme="minorHAnsi"/>
              </w:rPr>
            </w:pPr>
            <w:r>
              <w:rPr>
                <w:rFonts w:asciiTheme="minorHAnsi" w:hAnsiTheme="minorHAnsi"/>
              </w:rPr>
              <w:t xml:space="preserve">Darüber hinaus </w:t>
            </w:r>
            <w:r w:rsidR="009D36D3">
              <w:rPr>
                <w:rFonts w:asciiTheme="minorHAnsi" w:hAnsiTheme="minorHAnsi"/>
              </w:rPr>
              <w:t>erstellen</w:t>
            </w:r>
            <w:r>
              <w:rPr>
                <w:rFonts w:asciiTheme="minorHAnsi" w:hAnsiTheme="minorHAnsi"/>
              </w:rPr>
              <w:t xml:space="preserve"> sie anschließend ein Kreis</w:t>
            </w:r>
            <w:r w:rsidR="009D36D3">
              <w:rPr>
                <w:rFonts w:asciiTheme="minorHAnsi" w:hAnsiTheme="minorHAnsi"/>
              </w:rPr>
              <w:t>diagramm</w:t>
            </w:r>
            <w:r>
              <w:rPr>
                <w:rFonts w:asciiTheme="minorHAnsi" w:hAnsiTheme="minorHAnsi"/>
              </w:rPr>
              <w:t xml:space="preserve">, um festzuhalten wieviel Zeit sie </w:t>
            </w:r>
            <w:r w:rsidR="009D36D3">
              <w:rPr>
                <w:rFonts w:asciiTheme="minorHAnsi" w:hAnsiTheme="minorHAnsi"/>
              </w:rPr>
              <w:t xml:space="preserve">prozentual </w:t>
            </w:r>
            <w:r>
              <w:rPr>
                <w:rFonts w:asciiTheme="minorHAnsi" w:hAnsiTheme="minorHAnsi"/>
              </w:rPr>
              <w:t xml:space="preserve">mit Kommunikation im Vergleich zu anderen Online-Aktivitäten verbringen </w:t>
            </w:r>
            <w:r w:rsidR="009D36D3">
              <w:rPr>
                <w:rFonts w:asciiTheme="minorHAnsi" w:hAnsiTheme="minorHAnsi"/>
              </w:rPr>
              <w:t xml:space="preserve">(hierzu könnte auch eine App genutzt werden – siehe: Werkzeugkasten: Lernen und Lehren mit Apps). </w:t>
            </w:r>
            <w:r>
              <w:rPr>
                <w:rFonts w:asciiTheme="minorHAnsi" w:hAnsiTheme="minorHAnsi"/>
              </w:rPr>
              <w:t>Die Ergebnisse werden in der Klasse verglichen.</w:t>
            </w:r>
          </w:p>
        </w:tc>
      </w:tr>
      <w:tr w:rsidR="00113D9F" w:rsidRPr="00BB1AD0" w14:paraId="7DC28CEF" w14:textId="77777777">
        <w:tblPrEx>
          <w:tblCellMar>
            <w:left w:w="108" w:type="dxa"/>
            <w:right w:w="108" w:type="dxa"/>
          </w:tblCellMar>
        </w:tblPrEx>
        <w:tc>
          <w:tcPr>
            <w:tcW w:w="1426" w:type="dxa"/>
            <w:tcBorders>
              <w:top w:val="single" w:sz="4" w:space="0" w:color="000000"/>
              <w:left w:val="single" w:sz="4" w:space="0" w:color="000000"/>
              <w:bottom w:val="single" w:sz="4" w:space="0" w:color="000000"/>
            </w:tcBorders>
            <w:shd w:val="clear" w:color="auto" w:fill="auto"/>
          </w:tcPr>
          <w:p w14:paraId="23484A97" w14:textId="77777777" w:rsidR="00113D9F" w:rsidRPr="00BB1AD0" w:rsidRDefault="00113D9F" w:rsidP="002A0CC2">
            <w:pPr>
              <w:jc w:val="both"/>
              <w:rPr>
                <w:rStyle w:val="Materialverweis"/>
              </w:rPr>
            </w:pPr>
            <w:r w:rsidRPr="00BB1AD0">
              <w:rPr>
                <w:rFonts w:asciiTheme="minorHAnsi" w:hAnsiTheme="minorHAnsi"/>
              </w:rPr>
              <w:t>Hinweise</w:t>
            </w:r>
          </w:p>
        </w:tc>
        <w:tc>
          <w:tcPr>
            <w:tcW w:w="7858" w:type="dxa"/>
            <w:gridSpan w:val="3"/>
            <w:tcBorders>
              <w:top w:val="single" w:sz="4" w:space="0" w:color="000000"/>
              <w:left w:val="single" w:sz="4" w:space="0" w:color="000000"/>
              <w:bottom w:val="single" w:sz="4" w:space="0" w:color="000000"/>
              <w:right w:val="single" w:sz="4" w:space="0" w:color="000000"/>
            </w:tcBorders>
            <w:shd w:val="clear" w:color="auto" w:fill="auto"/>
          </w:tcPr>
          <w:p w14:paraId="2762361C" w14:textId="09002226" w:rsidR="00113D9F" w:rsidRPr="00BB1AD0" w:rsidRDefault="009E2193" w:rsidP="002A0CC2">
            <w:pPr>
              <w:jc w:val="both"/>
              <w:rPr>
                <w:rFonts w:asciiTheme="minorHAnsi" w:hAnsiTheme="minorHAnsi"/>
              </w:rPr>
            </w:pPr>
            <w:r>
              <w:rPr>
                <w:rFonts w:asciiTheme="minorHAnsi" w:hAnsiTheme="minorHAnsi"/>
              </w:rPr>
              <w:t>Die Umfrage kann auch Online durchgeführt werden (siehe hierzu: Werkzeugkasten kollaboratives Arbeiten im Internet</w:t>
            </w:r>
            <w:r w:rsidR="007063B9">
              <w:rPr>
                <w:rFonts w:asciiTheme="minorHAnsi" w:hAnsiTheme="minorHAnsi"/>
              </w:rPr>
              <w:t xml:space="preserve"> sowie Werkzeugkasten Lernen &amp; Lehren mit Apps</w:t>
            </w:r>
            <w:r>
              <w:rPr>
                <w:rFonts w:asciiTheme="minorHAnsi" w:hAnsiTheme="minorHAnsi"/>
              </w:rPr>
              <w:t>).</w:t>
            </w:r>
          </w:p>
        </w:tc>
      </w:tr>
      <w:tr w:rsidR="00113D9F" w:rsidRPr="00BB1AD0" w14:paraId="57558559" w14:textId="77777777">
        <w:tblPrEx>
          <w:tblCellMar>
            <w:left w:w="108" w:type="dxa"/>
            <w:right w:w="108" w:type="dxa"/>
          </w:tblCellMar>
        </w:tblPrEx>
        <w:tc>
          <w:tcPr>
            <w:tcW w:w="1426" w:type="dxa"/>
            <w:tcBorders>
              <w:top w:val="single" w:sz="4" w:space="0" w:color="000000"/>
              <w:left w:val="single" w:sz="4" w:space="0" w:color="000000"/>
              <w:bottom w:val="single" w:sz="4" w:space="0" w:color="000000"/>
            </w:tcBorders>
            <w:shd w:val="clear" w:color="auto" w:fill="auto"/>
          </w:tcPr>
          <w:p w14:paraId="2BA5B8F1" w14:textId="77777777" w:rsidR="00113D9F" w:rsidRPr="00BB1AD0" w:rsidRDefault="00113D9F" w:rsidP="009C7DA2">
            <w:pPr>
              <w:jc w:val="both"/>
              <w:rPr>
                <w:rFonts w:asciiTheme="minorHAnsi" w:hAnsiTheme="minorHAnsi"/>
              </w:rPr>
            </w:pPr>
            <w:r w:rsidRPr="00BB1AD0">
              <w:rPr>
                <w:rFonts w:asciiTheme="minorHAnsi" w:hAnsiTheme="minorHAnsi"/>
              </w:rPr>
              <w:t>Materialien</w:t>
            </w:r>
          </w:p>
        </w:tc>
        <w:tc>
          <w:tcPr>
            <w:tcW w:w="7858" w:type="dxa"/>
            <w:gridSpan w:val="3"/>
            <w:tcBorders>
              <w:top w:val="single" w:sz="4" w:space="0" w:color="000000"/>
              <w:left w:val="single" w:sz="4" w:space="0" w:color="000000"/>
              <w:bottom w:val="single" w:sz="4" w:space="0" w:color="000000"/>
              <w:right w:val="single" w:sz="4" w:space="0" w:color="000000"/>
            </w:tcBorders>
            <w:shd w:val="clear" w:color="auto" w:fill="auto"/>
          </w:tcPr>
          <w:p w14:paraId="24A216BB" w14:textId="4EA139D3" w:rsidR="00710DC4" w:rsidRDefault="00A972AC" w:rsidP="008E30D2">
            <w:pPr>
              <w:spacing w:before="0" w:after="0" w:line="100" w:lineRule="atLeast"/>
              <w:jc w:val="both"/>
              <w:rPr>
                <w:rFonts w:asciiTheme="minorHAnsi" w:hAnsiTheme="minorHAnsi"/>
              </w:rPr>
            </w:pPr>
            <w:r w:rsidRPr="009F0F23">
              <w:rPr>
                <w:rFonts w:asciiTheme="minorHAnsi" w:hAnsiTheme="minorHAnsi"/>
                <w:b/>
                <w:color w:val="808080" w:themeColor="background1" w:themeShade="80"/>
              </w:rPr>
              <w:t>Materialblatt</w:t>
            </w:r>
            <w:r w:rsidR="00870C36" w:rsidRPr="009D36D3">
              <w:rPr>
                <w:rFonts w:asciiTheme="minorHAnsi" w:hAnsiTheme="minorHAnsi"/>
                <w:color w:val="808080" w:themeColor="background1" w:themeShade="80"/>
              </w:rPr>
              <w:t>_</w:t>
            </w:r>
            <w:r w:rsidR="00870C36" w:rsidRPr="009D36D3">
              <w:rPr>
                <w:rFonts w:asciiTheme="minorHAnsi" w:hAnsiTheme="minorHAnsi"/>
                <w:b/>
                <w:color w:val="808080" w:themeColor="background1" w:themeShade="80"/>
              </w:rPr>
              <w:t>INTERNET</w:t>
            </w:r>
            <w:r w:rsidR="00870C36" w:rsidRPr="00870C36">
              <w:rPr>
                <w:rFonts w:asciiTheme="minorHAnsi" w:hAnsiTheme="minorHAnsi"/>
                <w:b/>
                <w:color w:val="808080" w:themeColor="background1" w:themeShade="80"/>
              </w:rPr>
              <w:t>_04</w:t>
            </w:r>
            <w:r w:rsidR="00870C36">
              <w:rPr>
                <w:rFonts w:asciiTheme="minorHAnsi" w:hAnsiTheme="minorHAnsi"/>
              </w:rPr>
              <w:t xml:space="preserve"> - </w:t>
            </w:r>
            <w:r w:rsidR="00710DC4">
              <w:rPr>
                <w:rFonts w:asciiTheme="minorHAnsi" w:hAnsiTheme="minorHAnsi"/>
              </w:rPr>
              <w:t>Fragebogen: Online-Kommunikation</w:t>
            </w:r>
          </w:p>
          <w:p w14:paraId="794EB8C1" w14:textId="77777777" w:rsidR="00710DC4" w:rsidRPr="009D36D3" w:rsidRDefault="00710DC4" w:rsidP="008E30D2">
            <w:pPr>
              <w:spacing w:before="0" w:after="0" w:line="100" w:lineRule="atLeast"/>
              <w:jc w:val="both"/>
              <w:rPr>
                <w:rFonts w:asciiTheme="minorHAnsi" w:hAnsiTheme="minorHAnsi"/>
              </w:rPr>
            </w:pPr>
            <w:r w:rsidRPr="009D36D3">
              <w:rPr>
                <w:rFonts w:asciiTheme="minorHAnsi" w:hAnsiTheme="minorHAnsi"/>
              </w:rPr>
              <w:t>Kreppband, Klebepunkte</w:t>
            </w:r>
          </w:p>
          <w:p w14:paraId="1A34331D" w14:textId="77777777" w:rsidR="009E2193" w:rsidRPr="00C164E7" w:rsidRDefault="009E2193" w:rsidP="008E30D2">
            <w:pPr>
              <w:spacing w:before="0" w:after="0" w:line="100" w:lineRule="atLeast"/>
              <w:jc w:val="both"/>
              <w:rPr>
                <w:rFonts w:asciiTheme="minorHAnsi" w:hAnsiTheme="minorHAnsi"/>
                <w:color w:val="auto"/>
              </w:rPr>
            </w:pPr>
            <w:r w:rsidRPr="00C164E7">
              <w:rPr>
                <w:rFonts w:asciiTheme="minorHAnsi" w:hAnsiTheme="minorHAnsi"/>
                <w:color w:val="auto"/>
              </w:rPr>
              <w:t>Werkzeugkasten kollaboratives Arbeiten im Internet</w:t>
            </w:r>
          </w:p>
          <w:p w14:paraId="5C12C67D" w14:textId="7AC7051B" w:rsidR="009D36D3" w:rsidRPr="00BB1AD0" w:rsidRDefault="009D36D3" w:rsidP="008E30D2">
            <w:pPr>
              <w:spacing w:before="0" w:after="0" w:line="100" w:lineRule="atLeast"/>
              <w:jc w:val="both"/>
              <w:rPr>
                <w:rFonts w:asciiTheme="minorHAnsi" w:hAnsiTheme="minorHAnsi"/>
              </w:rPr>
            </w:pPr>
            <w:r w:rsidRPr="00C164E7">
              <w:rPr>
                <w:rFonts w:asciiTheme="minorHAnsi" w:hAnsiTheme="minorHAnsi"/>
                <w:color w:val="auto"/>
              </w:rPr>
              <w:t xml:space="preserve">Werkzeugkasten: Lernen </w:t>
            </w:r>
            <w:r w:rsidR="007063B9">
              <w:rPr>
                <w:rFonts w:asciiTheme="minorHAnsi" w:hAnsiTheme="minorHAnsi"/>
                <w:color w:val="auto"/>
              </w:rPr>
              <w:t>&amp;</w:t>
            </w:r>
            <w:r w:rsidRPr="00C164E7">
              <w:rPr>
                <w:rFonts w:asciiTheme="minorHAnsi" w:hAnsiTheme="minorHAnsi"/>
                <w:color w:val="auto"/>
              </w:rPr>
              <w:t xml:space="preserve"> Lehren mit Apps</w:t>
            </w:r>
          </w:p>
        </w:tc>
      </w:tr>
    </w:tbl>
    <w:p w14:paraId="06E97C4E" w14:textId="77777777" w:rsidR="00113D9F" w:rsidRPr="00BB1AD0" w:rsidRDefault="00113D9F" w:rsidP="009C7DA2">
      <w:pPr>
        <w:jc w:val="both"/>
        <w:rPr>
          <w:rFonts w:asciiTheme="minorHAnsi" w:hAnsiTheme="minorHAnsi"/>
        </w:rPr>
      </w:pPr>
    </w:p>
    <w:p w14:paraId="46526F10" w14:textId="77777777" w:rsidR="00113D9F" w:rsidRPr="00BB1AD0" w:rsidRDefault="00113D9F" w:rsidP="002A0CC2">
      <w:pPr>
        <w:jc w:val="both"/>
        <w:rPr>
          <w:rFonts w:asciiTheme="minorHAnsi" w:hAnsiTheme="minorHAnsi"/>
        </w:rPr>
      </w:pPr>
    </w:p>
    <w:tbl>
      <w:tblPr>
        <w:tblW w:w="9284" w:type="dxa"/>
        <w:tblInd w:w="-118" w:type="dxa"/>
        <w:tblLayout w:type="fixed"/>
        <w:tblCellMar>
          <w:left w:w="0" w:type="dxa"/>
          <w:right w:w="0" w:type="dxa"/>
        </w:tblCellMar>
        <w:tblLook w:val="0000" w:firstRow="0" w:lastRow="0" w:firstColumn="0" w:lastColumn="0" w:noHBand="0" w:noVBand="0"/>
      </w:tblPr>
      <w:tblGrid>
        <w:gridCol w:w="1426"/>
        <w:gridCol w:w="3211"/>
        <w:gridCol w:w="4558"/>
        <w:gridCol w:w="69"/>
        <w:gridCol w:w="20"/>
      </w:tblGrid>
      <w:tr w:rsidR="00113D9F" w:rsidRPr="00BB1AD0" w14:paraId="6498C8A2" w14:textId="77777777">
        <w:trPr>
          <w:gridAfter w:val="1"/>
          <w:wAfter w:w="20" w:type="dxa"/>
        </w:trPr>
        <w:tc>
          <w:tcPr>
            <w:tcW w:w="4637" w:type="dxa"/>
            <w:gridSpan w:val="2"/>
            <w:tcBorders>
              <w:top w:val="single" w:sz="4" w:space="0" w:color="000000"/>
              <w:left w:val="single" w:sz="4" w:space="0" w:color="000000"/>
              <w:bottom w:val="single" w:sz="4" w:space="0" w:color="000000"/>
            </w:tcBorders>
            <w:shd w:val="clear" w:color="auto" w:fill="auto"/>
          </w:tcPr>
          <w:p w14:paraId="637B9187" w14:textId="1598CA5C" w:rsidR="00113D9F" w:rsidRPr="00BB1AD0" w:rsidRDefault="00113D9F" w:rsidP="00F03E44">
            <w:pPr>
              <w:pStyle w:val="berschrift4"/>
              <w:spacing w:before="0" w:after="0"/>
              <w:jc w:val="both"/>
              <w:rPr>
                <w:rFonts w:asciiTheme="minorHAnsi" w:hAnsiTheme="minorHAnsi"/>
                <w:szCs w:val="22"/>
              </w:rPr>
            </w:pPr>
            <w:r w:rsidRPr="00BB1AD0">
              <w:rPr>
                <w:rFonts w:asciiTheme="minorHAnsi" w:hAnsiTheme="minorHAnsi" w:cs="Arial"/>
                <w:szCs w:val="22"/>
              </w:rPr>
              <w:lastRenderedPageBreak/>
              <w:t>UE2-</w:t>
            </w:r>
            <w:r w:rsidR="00D214B7">
              <w:rPr>
                <w:rFonts w:asciiTheme="minorHAnsi" w:hAnsiTheme="minorHAnsi" w:cs="Arial"/>
                <w:szCs w:val="22"/>
              </w:rPr>
              <w:t>c</w:t>
            </w:r>
            <w:r w:rsidR="009C7DA2" w:rsidRPr="00BB1AD0">
              <w:rPr>
                <w:rFonts w:asciiTheme="minorHAnsi" w:hAnsiTheme="minorHAnsi" w:cs="Arial"/>
                <w:szCs w:val="22"/>
              </w:rPr>
              <w:t xml:space="preserve"> – </w:t>
            </w:r>
            <w:r w:rsidR="00F03E44">
              <w:rPr>
                <w:rFonts w:asciiTheme="minorHAnsi" w:hAnsiTheme="minorHAnsi" w:cs="Arial"/>
                <w:szCs w:val="22"/>
              </w:rPr>
              <w:t>Wie verhalte ich mich im Ne</w:t>
            </w:r>
            <w:r w:rsidR="003A1EA6">
              <w:rPr>
                <w:rFonts w:asciiTheme="minorHAnsi" w:hAnsiTheme="minorHAnsi" w:cs="Arial"/>
                <w:szCs w:val="22"/>
              </w:rPr>
              <w:t>tz</w:t>
            </w:r>
            <w:r w:rsidR="00F03E44">
              <w:rPr>
                <w:rFonts w:asciiTheme="minorHAnsi" w:hAnsiTheme="minorHAnsi" w:cs="Arial"/>
                <w:szCs w:val="22"/>
              </w:rPr>
              <w:t>?</w:t>
            </w:r>
            <w:r w:rsidR="001C3A1A">
              <w:rPr>
                <w:rFonts w:asciiTheme="minorHAnsi" w:hAnsiTheme="minorHAnsi" w:cs="Arial"/>
                <w:szCs w:val="22"/>
              </w:rPr>
              <w:t xml:space="preserve"> </w:t>
            </w:r>
            <w:r w:rsidRPr="00BB1AD0">
              <w:rPr>
                <w:rFonts w:asciiTheme="minorHAnsi" w:hAnsiTheme="minorHAnsi" w:cs="Arial"/>
                <w:szCs w:val="22"/>
              </w:rPr>
              <w:t xml:space="preserve">(ca. </w:t>
            </w:r>
            <w:r w:rsidR="00867C4D">
              <w:rPr>
                <w:rFonts w:asciiTheme="minorHAnsi" w:hAnsiTheme="minorHAnsi" w:cs="Arial"/>
                <w:szCs w:val="22"/>
              </w:rPr>
              <w:t>30-45</w:t>
            </w:r>
            <w:r w:rsidRPr="00BB1AD0">
              <w:rPr>
                <w:rFonts w:asciiTheme="minorHAnsi" w:hAnsiTheme="minorHAnsi" w:cs="Arial"/>
                <w:szCs w:val="22"/>
              </w:rPr>
              <w:t xml:space="preserve"> </w:t>
            </w:r>
            <w:r w:rsidR="00982375" w:rsidRPr="00BB1AD0">
              <w:rPr>
                <w:rFonts w:asciiTheme="minorHAnsi" w:hAnsiTheme="minorHAnsi" w:cs="Arial"/>
                <w:szCs w:val="22"/>
              </w:rPr>
              <w:t>Min</w:t>
            </w:r>
            <w:r w:rsidR="00982375">
              <w:rPr>
                <w:rFonts w:asciiTheme="minorHAnsi" w:hAnsiTheme="minorHAnsi" w:cs="Arial"/>
                <w:szCs w:val="22"/>
              </w:rPr>
              <w:t>.</w:t>
            </w:r>
            <w:r w:rsidRPr="00BB1AD0">
              <w:rPr>
                <w:rFonts w:asciiTheme="minorHAnsi" w:hAnsiTheme="minorHAnsi" w:cs="Arial"/>
                <w:szCs w:val="22"/>
              </w:rPr>
              <w:t>)</w:t>
            </w:r>
          </w:p>
        </w:tc>
        <w:tc>
          <w:tcPr>
            <w:tcW w:w="4627" w:type="dxa"/>
            <w:gridSpan w:val="2"/>
            <w:tcBorders>
              <w:left w:val="single" w:sz="4" w:space="0" w:color="000000"/>
            </w:tcBorders>
            <w:shd w:val="clear" w:color="auto" w:fill="auto"/>
          </w:tcPr>
          <w:p w14:paraId="168AC448" w14:textId="77777777" w:rsidR="00113D9F" w:rsidRPr="00BB1AD0" w:rsidRDefault="00113D9F" w:rsidP="002A0CC2">
            <w:pPr>
              <w:snapToGrid w:val="0"/>
              <w:jc w:val="both"/>
              <w:rPr>
                <w:rFonts w:asciiTheme="minorHAnsi" w:hAnsiTheme="minorHAnsi"/>
              </w:rPr>
            </w:pPr>
          </w:p>
        </w:tc>
      </w:tr>
      <w:tr w:rsidR="00113D9F" w:rsidRPr="00BB1AD0" w14:paraId="0CF97204" w14:textId="77777777">
        <w:tblPrEx>
          <w:tblCellMar>
            <w:left w:w="108" w:type="dxa"/>
            <w:right w:w="108" w:type="dxa"/>
          </w:tblCellMar>
        </w:tblPrEx>
        <w:trPr>
          <w:gridAfter w:val="2"/>
          <w:wAfter w:w="89" w:type="dxa"/>
        </w:trPr>
        <w:tc>
          <w:tcPr>
            <w:tcW w:w="1426" w:type="dxa"/>
            <w:tcBorders>
              <w:top w:val="single" w:sz="4" w:space="0" w:color="000000"/>
              <w:left w:val="single" w:sz="4" w:space="0" w:color="000000"/>
              <w:bottom w:val="single" w:sz="4" w:space="0" w:color="000000"/>
            </w:tcBorders>
            <w:shd w:val="clear" w:color="auto" w:fill="auto"/>
          </w:tcPr>
          <w:p w14:paraId="5455DDD2" w14:textId="77777777" w:rsidR="00113D9F" w:rsidRPr="00BB1AD0" w:rsidRDefault="00113D9F" w:rsidP="002A0CC2">
            <w:pPr>
              <w:jc w:val="both"/>
              <w:rPr>
                <w:rFonts w:asciiTheme="minorHAnsi" w:hAnsiTheme="minorHAnsi"/>
              </w:rPr>
            </w:pPr>
            <w:r w:rsidRPr="00BB1AD0">
              <w:rPr>
                <w:rFonts w:asciiTheme="minorHAnsi" w:hAnsiTheme="minorHAnsi"/>
              </w:rPr>
              <w:t>Aufgabe</w:t>
            </w:r>
          </w:p>
        </w:tc>
        <w:tc>
          <w:tcPr>
            <w:tcW w:w="7769" w:type="dxa"/>
            <w:gridSpan w:val="2"/>
            <w:tcBorders>
              <w:top w:val="single" w:sz="4" w:space="0" w:color="000000"/>
              <w:left w:val="single" w:sz="4" w:space="0" w:color="000000"/>
              <w:bottom w:val="single" w:sz="4" w:space="0" w:color="000000"/>
              <w:right w:val="single" w:sz="4" w:space="0" w:color="000000"/>
            </w:tcBorders>
            <w:shd w:val="clear" w:color="auto" w:fill="auto"/>
          </w:tcPr>
          <w:p w14:paraId="7D2B9B80" w14:textId="4BA28A87" w:rsidR="00113D9F" w:rsidRPr="00BB1AD0" w:rsidRDefault="00A6372E" w:rsidP="00A6372E">
            <w:pPr>
              <w:jc w:val="both"/>
              <w:rPr>
                <w:rFonts w:asciiTheme="minorHAnsi" w:hAnsiTheme="minorHAnsi"/>
              </w:rPr>
            </w:pPr>
            <w:r>
              <w:rPr>
                <w:rFonts w:asciiTheme="minorHAnsi" w:hAnsiTheme="minorHAnsi"/>
              </w:rPr>
              <w:t xml:space="preserve">Sammlung von Risikoszenarien in der Onlinekommunikation und Erarbeitung von </w:t>
            </w:r>
            <w:r w:rsidR="003A1EA6">
              <w:rPr>
                <w:rFonts w:asciiTheme="minorHAnsi" w:hAnsiTheme="minorHAnsi"/>
              </w:rPr>
              <w:t xml:space="preserve">Lösungen </w:t>
            </w:r>
          </w:p>
        </w:tc>
      </w:tr>
      <w:tr w:rsidR="00113D9F" w:rsidRPr="00BB1AD0" w14:paraId="03606D4B" w14:textId="77777777">
        <w:tblPrEx>
          <w:tblCellMar>
            <w:left w:w="108" w:type="dxa"/>
            <w:right w:w="108" w:type="dxa"/>
          </w:tblCellMar>
        </w:tblPrEx>
        <w:trPr>
          <w:gridAfter w:val="2"/>
          <w:wAfter w:w="89" w:type="dxa"/>
        </w:trPr>
        <w:tc>
          <w:tcPr>
            <w:tcW w:w="1426" w:type="dxa"/>
            <w:tcBorders>
              <w:top w:val="single" w:sz="4" w:space="0" w:color="000000"/>
              <w:left w:val="single" w:sz="4" w:space="0" w:color="000000"/>
              <w:bottom w:val="single" w:sz="4" w:space="0" w:color="000000"/>
            </w:tcBorders>
            <w:shd w:val="clear" w:color="auto" w:fill="auto"/>
          </w:tcPr>
          <w:p w14:paraId="5897C850" w14:textId="77777777" w:rsidR="00113D9F" w:rsidRPr="00BB1AD0" w:rsidRDefault="00113D9F" w:rsidP="002A0CC2">
            <w:pPr>
              <w:jc w:val="both"/>
              <w:rPr>
                <w:rFonts w:asciiTheme="minorHAnsi" w:hAnsiTheme="minorHAnsi"/>
              </w:rPr>
            </w:pPr>
            <w:r w:rsidRPr="00BB1AD0">
              <w:rPr>
                <w:rFonts w:asciiTheme="minorHAnsi" w:hAnsiTheme="minorHAnsi"/>
              </w:rPr>
              <w:t>Lernziel</w:t>
            </w:r>
          </w:p>
        </w:tc>
        <w:tc>
          <w:tcPr>
            <w:tcW w:w="7769" w:type="dxa"/>
            <w:gridSpan w:val="2"/>
            <w:tcBorders>
              <w:top w:val="single" w:sz="4" w:space="0" w:color="000000"/>
              <w:left w:val="single" w:sz="4" w:space="0" w:color="000000"/>
              <w:bottom w:val="single" w:sz="4" w:space="0" w:color="000000"/>
              <w:right w:val="single" w:sz="4" w:space="0" w:color="000000"/>
            </w:tcBorders>
            <w:shd w:val="clear" w:color="auto" w:fill="auto"/>
          </w:tcPr>
          <w:p w14:paraId="7862DA5F" w14:textId="4E527014" w:rsidR="00113D9F" w:rsidRPr="00BB1AD0" w:rsidRDefault="00A6372E" w:rsidP="00A6372E">
            <w:pPr>
              <w:jc w:val="both"/>
              <w:rPr>
                <w:rFonts w:asciiTheme="minorHAnsi" w:hAnsiTheme="minorHAnsi"/>
              </w:rPr>
            </w:pPr>
            <w:r w:rsidRPr="002D3CAB">
              <w:rPr>
                <w:rFonts w:asciiTheme="minorHAnsi" w:hAnsiTheme="minorHAnsi"/>
              </w:rPr>
              <w:t>Kennen von</w:t>
            </w:r>
            <w:r>
              <w:rPr>
                <w:rFonts w:asciiTheme="minorHAnsi" w:hAnsiTheme="minorHAnsi"/>
              </w:rPr>
              <w:t xml:space="preserve"> </w:t>
            </w:r>
            <w:r w:rsidR="003A1EA6">
              <w:rPr>
                <w:rFonts w:asciiTheme="minorHAnsi" w:hAnsiTheme="minorHAnsi"/>
              </w:rPr>
              <w:t xml:space="preserve">Risiken in der Online-Kommunikation und eigene Handlungsmöglichkeiten </w:t>
            </w:r>
          </w:p>
        </w:tc>
      </w:tr>
      <w:tr w:rsidR="00113D9F" w:rsidRPr="00BB1AD0" w14:paraId="33A47739" w14:textId="77777777">
        <w:tblPrEx>
          <w:tblCellMar>
            <w:left w:w="108" w:type="dxa"/>
            <w:right w:w="108" w:type="dxa"/>
          </w:tblCellMar>
        </w:tblPrEx>
        <w:trPr>
          <w:gridAfter w:val="2"/>
          <w:wAfter w:w="89" w:type="dxa"/>
        </w:trPr>
        <w:tc>
          <w:tcPr>
            <w:tcW w:w="1426" w:type="dxa"/>
            <w:tcBorders>
              <w:top w:val="single" w:sz="4" w:space="0" w:color="000000"/>
              <w:left w:val="single" w:sz="4" w:space="0" w:color="000000"/>
              <w:bottom w:val="single" w:sz="4" w:space="0" w:color="000000"/>
            </w:tcBorders>
            <w:shd w:val="clear" w:color="auto" w:fill="auto"/>
          </w:tcPr>
          <w:p w14:paraId="254D969D" w14:textId="77777777" w:rsidR="00113D9F" w:rsidRPr="00BB1AD0" w:rsidRDefault="00113D9F" w:rsidP="002A0CC2">
            <w:pPr>
              <w:jc w:val="both"/>
              <w:rPr>
                <w:rStyle w:val="Materialverweis"/>
              </w:rPr>
            </w:pPr>
            <w:r w:rsidRPr="00BB1AD0">
              <w:rPr>
                <w:rFonts w:asciiTheme="minorHAnsi" w:hAnsiTheme="minorHAnsi"/>
              </w:rPr>
              <w:t>Ablauf</w:t>
            </w:r>
          </w:p>
        </w:tc>
        <w:tc>
          <w:tcPr>
            <w:tcW w:w="7769" w:type="dxa"/>
            <w:gridSpan w:val="2"/>
            <w:tcBorders>
              <w:top w:val="single" w:sz="4" w:space="0" w:color="000000"/>
              <w:left w:val="single" w:sz="4" w:space="0" w:color="000000"/>
              <w:bottom w:val="single" w:sz="4" w:space="0" w:color="000000"/>
              <w:right w:val="single" w:sz="4" w:space="0" w:color="000000"/>
            </w:tcBorders>
            <w:shd w:val="clear" w:color="auto" w:fill="auto"/>
          </w:tcPr>
          <w:p w14:paraId="2C97B9A3" w14:textId="53F41B89" w:rsidR="00865E32" w:rsidRDefault="00865E32" w:rsidP="002A0CC2">
            <w:pPr>
              <w:jc w:val="both"/>
              <w:rPr>
                <w:rFonts w:ascii="Calibri" w:hAnsi="Calibri"/>
              </w:rPr>
            </w:pPr>
            <w:r>
              <w:rPr>
                <w:rFonts w:ascii="Calibri" w:hAnsi="Calibri"/>
              </w:rPr>
              <w:t>Online-Kommuniktion birgt auch Risiken (Kontakt-, Konfrontationsrisiken etc.). Zu diesem Themenkomplex sammeln die</w:t>
            </w:r>
            <w:r w:rsidR="00734319">
              <w:rPr>
                <w:rFonts w:ascii="Calibri" w:hAnsi="Calibri"/>
              </w:rPr>
              <w:t xml:space="preserve"> Schüler_innen</w:t>
            </w:r>
            <w:r>
              <w:rPr>
                <w:rFonts w:ascii="Calibri" w:hAnsi="Calibri"/>
              </w:rPr>
              <w:t xml:space="preserve"> zu Beginn der UE </w:t>
            </w:r>
            <w:r w:rsidR="004A4EE0">
              <w:rPr>
                <w:rFonts w:ascii="Calibri" w:hAnsi="Calibri"/>
              </w:rPr>
              <w:t>Risiko-Szenarien der Online</w:t>
            </w:r>
            <w:r w:rsidR="00D23357">
              <w:rPr>
                <w:rFonts w:ascii="Calibri" w:hAnsi="Calibri"/>
              </w:rPr>
              <w:t>-</w:t>
            </w:r>
            <w:r w:rsidR="004A4EE0">
              <w:rPr>
                <w:rFonts w:ascii="Calibri" w:hAnsi="Calibri"/>
              </w:rPr>
              <w:t>Kommunikation</w:t>
            </w:r>
            <w:r>
              <w:rPr>
                <w:rFonts w:ascii="Calibri" w:hAnsi="Calibri"/>
              </w:rPr>
              <w:t xml:space="preserve">. </w:t>
            </w:r>
            <w:r w:rsidR="004F6A31">
              <w:rPr>
                <w:rFonts w:ascii="Calibri" w:hAnsi="Calibri"/>
              </w:rPr>
              <w:t>Und diskutieren i</w:t>
            </w:r>
            <w:r>
              <w:rPr>
                <w:rFonts w:ascii="Calibri" w:hAnsi="Calibri"/>
              </w:rPr>
              <w:t>n einem weiteren Schritt</w:t>
            </w:r>
            <w:r w:rsidR="004F6A31">
              <w:rPr>
                <w:rFonts w:ascii="Calibri" w:hAnsi="Calibri"/>
              </w:rPr>
              <w:t xml:space="preserve"> </w:t>
            </w:r>
            <w:r>
              <w:rPr>
                <w:rFonts w:ascii="Calibri" w:hAnsi="Calibri"/>
              </w:rPr>
              <w:t>die Frage: Wie verhalte ich mich im Netz?</w:t>
            </w:r>
            <w:r w:rsidR="004F6A31">
              <w:rPr>
                <w:rFonts w:ascii="Calibri" w:hAnsi="Calibri"/>
              </w:rPr>
              <w:t xml:space="preserve"> Wie würde ich mit Problemen umgehen?  Ignorieren oder </w:t>
            </w:r>
            <w:r w:rsidR="00810723">
              <w:rPr>
                <w:rFonts w:ascii="Calibri" w:hAnsi="Calibri"/>
              </w:rPr>
              <w:t>a</w:t>
            </w:r>
            <w:r w:rsidR="004F6A31">
              <w:rPr>
                <w:rFonts w:ascii="Calibri" w:hAnsi="Calibri"/>
              </w:rPr>
              <w:t>ktiv werden?</w:t>
            </w:r>
          </w:p>
          <w:p w14:paraId="53B96952" w14:textId="77777777" w:rsidR="00C248D0" w:rsidRDefault="004F6A31" w:rsidP="002A0CC2">
            <w:pPr>
              <w:jc w:val="both"/>
              <w:rPr>
                <w:rFonts w:ascii="Calibri" w:hAnsi="Calibri"/>
              </w:rPr>
            </w:pPr>
            <w:r>
              <w:rPr>
                <w:rFonts w:ascii="Calibri" w:hAnsi="Calibri"/>
              </w:rPr>
              <w:t>Die Risiko-Szenarien werden an der Tafel/Whiteboard/Flipchart festgehalten.</w:t>
            </w:r>
          </w:p>
          <w:p w14:paraId="0B0A5718" w14:textId="77777777" w:rsidR="004F6A31" w:rsidRDefault="004F6A31" w:rsidP="002A0CC2">
            <w:pPr>
              <w:jc w:val="both"/>
              <w:rPr>
                <w:rFonts w:ascii="Calibri" w:hAnsi="Calibri"/>
              </w:rPr>
            </w:pPr>
          </w:p>
          <w:p w14:paraId="26BBE134" w14:textId="77777777" w:rsidR="004F6A31" w:rsidRDefault="004F6A31" w:rsidP="002A0CC2">
            <w:pPr>
              <w:jc w:val="both"/>
              <w:rPr>
                <w:rFonts w:ascii="Calibri" w:hAnsi="Calibri"/>
              </w:rPr>
            </w:pPr>
            <w:r>
              <w:rPr>
                <w:rFonts w:ascii="Calibri" w:hAnsi="Calibri"/>
              </w:rPr>
              <w:t>Beispiele:</w:t>
            </w:r>
          </w:p>
          <w:p w14:paraId="10BB452F" w14:textId="77777777" w:rsidR="00D23357" w:rsidRPr="00BF4F53" w:rsidRDefault="00C248D0" w:rsidP="004F6A31">
            <w:pPr>
              <w:pStyle w:val="Listenabsatz"/>
              <w:numPr>
                <w:ilvl w:val="0"/>
                <w:numId w:val="25"/>
              </w:numPr>
              <w:jc w:val="both"/>
              <w:rPr>
                <w:rFonts w:ascii="Calibri" w:hAnsi="Calibri"/>
                <w:i/>
              </w:rPr>
            </w:pPr>
            <w:r w:rsidRPr="00BF4F53">
              <w:rPr>
                <w:rFonts w:ascii="Calibri" w:hAnsi="Calibri"/>
                <w:i/>
              </w:rPr>
              <w:t xml:space="preserve">Selbstgefährdung im Netz: Verharmlosung von Essstörungen, Suizid und selbst </w:t>
            </w:r>
            <w:r w:rsidR="004F6A31" w:rsidRPr="00BF4F53">
              <w:rPr>
                <w:rFonts w:ascii="Calibri" w:hAnsi="Calibri"/>
                <w:i/>
              </w:rPr>
              <w:t xml:space="preserve"> </w:t>
            </w:r>
            <w:r w:rsidRPr="00BF4F53">
              <w:rPr>
                <w:rFonts w:ascii="Calibri" w:hAnsi="Calibri"/>
                <w:i/>
              </w:rPr>
              <w:t>verletzenden Verhalten.</w:t>
            </w:r>
          </w:p>
          <w:p w14:paraId="7C0016C0" w14:textId="77777777" w:rsidR="00A83909" w:rsidRDefault="00865E32" w:rsidP="004F6A31">
            <w:pPr>
              <w:pStyle w:val="Listenabsatz"/>
              <w:numPr>
                <w:ilvl w:val="0"/>
                <w:numId w:val="25"/>
              </w:numPr>
              <w:jc w:val="both"/>
              <w:rPr>
                <w:rFonts w:ascii="Calibri" w:hAnsi="Calibri"/>
                <w:i/>
              </w:rPr>
            </w:pPr>
            <w:r w:rsidRPr="00A83909">
              <w:rPr>
                <w:rFonts w:ascii="Calibri" w:hAnsi="Calibri"/>
                <w:i/>
              </w:rPr>
              <w:t xml:space="preserve">Veröffentlichung von peinlichen oder intimen Posts oder Chats </w:t>
            </w:r>
          </w:p>
          <w:p w14:paraId="7B59E5E0" w14:textId="4D1093C0" w:rsidR="00865E32" w:rsidRPr="00A83909" w:rsidRDefault="00A83909" w:rsidP="004F6A31">
            <w:pPr>
              <w:pStyle w:val="Listenabsatz"/>
              <w:numPr>
                <w:ilvl w:val="0"/>
                <w:numId w:val="25"/>
              </w:numPr>
              <w:jc w:val="both"/>
              <w:rPr>
                <w:rFonts w:ascii="Calibri" w:hAnsi="Calibri"/>
                <w:i/>
              </w:rPr>
            </w:pPr>
            <w:r>
              <w:rPr>
                <w:rFonts w:ascii="Calibri" w:hAnsi="Calibri"/>
                <w:i/>
              </w:rPr>
              <w:t>Mobbing</w:t>
            </w:r>
          </w:p>
          <w:p w14:paraId="76BDDEFF" w14:textId="306FD073" w:rsidR="004F6A31" w:rsidRPr="00BF4F53" w:rsidRDefault="00865E32" w:rsidP="004F6A31">
            <w:pPr>
              <w:pStyle w:val="Listenabsatz"/>
              <w:numPr>
                <w:ilvl w:val="0"/>
                <w:numId w:val="25"/>
              </w:numPr>
              <w:jc w:val="both"/>
              <w:rPr>
                <w:rFonts w:ascii="Calibri" w:hAnsi="Calibri"/>
                <w:i/>
              </w:rPr>
            </w:pPr>
            <w:r w:rsidRPr="00BF4F53">
              <w:rPr>
                <w:rFonts w:ascii="Calibri" w:hAnsi="Calibri"/>
                <w:i/>
              </w:rPr>
              <w:t>Mi</w:t>
            </w:r>
            <w:r w:rsidR="00A83909">
              <w:rPr>
                <w:rFonts w:ascii="Calibri" w:hAnsi="Calibri"/>
                <w:i/>
              </w:rPr>
              <w:t>ss</w:t>
            </w:r>
            <w:r w:rsidRPr="00BF4F53">
              <w:rPr>
                <w:rFonts w:ascii="Calibri" w:hAnsi="Calibri"/>
                <w:i/>
              </w:rPr>
              <w:t xml:space="preserve">brauch </w:t>
            </w:r>
            <w:r w:rsidR="00B3640D">
              <w:rPr>
                <w:rFonts w:ascii="Calibri" w:hAnsi="Calibri"/>
                <w:i/>
              </w:rPr>
              <w:t xml:space="preserve">von </w:t>
            </w:r>
            <w:r w:rsidRPr="00BF4F53">
              <w:rPr>
                <w:rFonts w:ascii="Calibri" w:hAnsi="Calibri"/>
                <w:i/>
              </w:rPr>
              <w:t>Kontaktdaten</w:t>
            </w:r>
          </w:p>
          <w:p w14:paraId="6D20CDC7" w14:textId="77777777" w:rsidR="00865E32" w:rsidRPr="00BF4F53" w:rsidRDefault="00865E32" w:rsidP="004F6A31">
            <w:pPr>
              <w:pStyle w:val="Listenabsatz"/>
              <w:numPr>
                <w:ilvl w:val="0"/>
                <w:numId w:val="25"/>
              </w:numPr>
              <w:jc w:val="both"/>
              <w:rPr>
                <w:rFonts w:ascii="Calibri" w:hAnsi="Calibri"/>
                <w:i/>
              </w:rPr>
            </w:pPr>
            <w:r w:rsidRPr="00BF4F53">
              <w:rPr>
                <w:rFonts w:ascii="Calibri" w:hAnsi="Calibri"/>
                <w:i/>
              </w:rPr>
              <w:t>Ungefragt Fotos mit gewalthaltigen oder pornografischen Inhalten</w:t>
            </w:r>
            <w:r w:rsidR="004F6A31" w:rsidRPr="00BF4F53">
              <w:rPr>
                <w:rFonts w:ascii="Calibri" w:hAnsi="Calibri"/>
                <w:i/>
              </w:rPr>
              <w:t xml:space="preserve"> zu erhalten</w:t>
            </w:r>
          </w:p>
          <w:p w14:paraId="1E832FED" w14:textId="77777777" w:rsidR="00865E32" w:rsidRDefault="00865E32" w:rsidP="002A0CC2">
            <w:pPr>
              <w:jc w:val="both"/>
              <w:rPr>
                <w:rFonts w:ascii="Calibri" w:hAnsi="Calibri"/>
              </w:rPr>
            </w:pPr>
          </w:p>
          <w:p w14:paraId="29D2487A" w14:textId="3F9D72BE" w:rsidR="004F6A31" w:rsidRDefault="004F6A31" w:rsidP="004F6A31">
            <w:pPr>
              <w:jc w:val="both"/>
              <w:rPr>
                <w:rFonts w:ascii="Calibri" w:hAnsi="Calibri"/>
              </w:rPr>
            </w:pPr>
            <w:r>
              <w:rPr>
                <w:rFonts w:ascii="Calibri" w:hAnsi="Calibri"/>
              </w:rPr>
              <w:t xml:space="preserve">Im nächsten Schritt </w:t>
            </w:r>
            <w:r w:rsidR="005F1F75">
              <w:rPr>
                <w:rFonts w:ascii="Calibri" w:hAnsi="Calibri"/>
              </w:rPr>
              <w:t xml:space="preserve">erarbeiten </w:t>
            </w:r>
            <w:r>
              <w:rPr>
                <w:rFonts w:ascii="Calibri" w:hAnsi="Calibri"/>
              </w:rPr>
              <w:t xml:space="preserve">die Schüler_innen </w:t>
            </w:r>
            <w:r w:rsidR="00C248D0">
              <w:rPr>
                <w:rFonts w:ascii="Calibri" w:hAnsi="Calibri"/>
              </w:rPr>
              <w:t xml:space="preserve">zu </w:t>
            </w:r>
            <w:r>
              <w:rPr>
                <w:rFonts w:ascii="Calibri" w:hAnsi="Calibri"/>
              </w:rPr>
              <w:t xml:space="preserve">diesen Szenarien </w:t>
            </w:r>
            <w:r w:rsidR="00C248D0">
              <w:rPr>
                <w:rFonts w:ascii="Calibri" w:hAnsi="Calibri"/>
              </w:rPr>
              <w:t>in Kleingruppen Ideen für ein</w:t>
            </w:r>
            <w:r w:rsidR="00A83909">
              <w:rPr>
                <w:rFonts w:ascii="Calibri" w:hAnsi="Calibri"/>
              </w:rPr>
              <w:t xml:space="preserve"> Plakat</w:t>
            </w:r>
            <w:r w:rsidR="00C248D0">
              <w:rPr>
                <w:rFonts w:ascii="Calibri" w:hAnsi="Calibri"/>
              </w:rPr>
              <w:t xml:space="preserve">, der </w:t>
            </w:r>
            <w:r w:rsidR="00C164E7">
              <w:rPr>
                <w:rFonts w:ascii="Calibri" w:hAnsi="Calibri"/>
              </w:rPr>
              <w:t>A</w:t>
            </w:r>
            <w:r w:rsidR="00C248D0">
              <w:rPr>
                <w:rFonts w:ascii="Calibri" w:hAnsi="Calibri"/>
              </w:rPr>
              <w:t xml:space="preserve">ndere </w:t>
            </w:r>
            <w:r w:rsidR="00BF4F53">
              <w:rPr>
                <w:rFonts w:ascii="Calibri" w:hAnsi="Calibri"/>
              </w:rPr>
              <w:t>auf die möglichen Risiken aufmerksam macht und motiviert zu handeln: So</w:t>
            </w:r>
            <w:r>
              <w:rPr>
                <w:rFonts w:ascii="Calibri" w:hAnsi="Calibri"/>
              </w:rPr>
              <w:t xml:space="preserve"> sollten wir uns verhalten, um mögliche Risiken zu minimieren</w:t>
            </w:r>
            <w:r w:rsidR="00BF4F53">
              <w:rPr>
                <w:rFonts w:ascii="Calibri" w:hAnsi="Calibri"/>
              </w:rPr>
              <w:t>!</w:t>
            </w:r>
          </w:p>
          <w:p w14:paraId="0B4CDE62" w14:textId="77777777" w:rsidR="005F1F75" w:rsidRDefault="005F1F75" w:rsidP="004F6A31">
            <w:pPr>
              <w:jc w:val="both"/>
              <w:rPr>
                <w:rFonts w:ascii="Calibri" w:hAnsi="Calibri"/>
              </w:rPr>
            </w:pPr>
          </w:p>
          <w:p w14:paraId="1EFC1A2A" w14:textId="50D8A626" w:rsidR="0033141F" w:rsidRDefault="00B3640D" w:rsidP="002A0CC2">
            <w:pPr>
              <w:jc w:val="both"/>
              <w:rPr>
                <w:rFonts w:ascii="Calibri" w:hAnsi="Calibri"/>
              </w:rPr>
            </w:pPr>
            <w:r w:rsidRPr="00A83909">
              <w:rPr>
                <w:rFonts w:ascii="Calibri" w:hAnsi="Calibri"/>
              </w:rPr>
              <w:t>Dazu</w:t>
            </w:r>
            <w:r>
              <w:rPr>
                <w:rFonts w:ascii="Calibri" w:hAnsi="Calibri"/>
              </w:rPr>
              <w:t xml:space="preserve"> </w:t>
            </w:r>
            <w:r w:rsidR="0033141F">
              <w:rPr>
                <w:rFonts w:ascii="Calibri" w:hAnsi="Calibri"/>
              </w:rPr>
              <w:t>entwickeln die</w:t>
            </w:r>
            <w:r w:rsidR="00C248D0">
              <w:rPr>
                <w:rFonts w:ascii="Calibri" w:hAnsi="Calibri"/>
              </w:rPr>
              <w:t xml:space="preserve"> Schüler_innen </w:t>
            </w:r>
            <w:r w:rsidR="00BF4F53">
              <w:rPr>
                <w:rFonts w:ascii="Calibri" w:hAnsi="Calibri"/>
              </w:rPr>
              <w:t xml:space="preserve"> einen</w:t>
            </w:r>
            <w:r w:rsidR="00C248D0">
              <w:rPr>
                <w:rFonts w:ascii="Calibri" w:hAnsi="Calibri"/>
              </w:rPr>
              <w:t xml:space="preserve"> Claim </w:t>
            </w:r>
            <w:r w:rsidR="00924F34">
              <w:rPr>
                <w:rFonts w:ascii="Calibri" w:hAnsi="Calibri"/>
              </w:rPr>
              <w:t>mit</w:t>
            </w:r>
            <w:r w:rsidR="00C248D0">
              <w:rPr>
                <w:rFonts w:ascii="Calibri" w:hAnsi="Calibri"/>
              </w:rPr>
              <w:t xml:space="preserve"> k</w:t>
            </w:r>
            <w:r w:rsidR="00A83909">
              <w:rPr>
                <w:rFonts w:ascii="Calibri" w:hAnsi="Calibri"/>
              </w:rPr>
              <w:t>l</w:t>
            </w:r>
            <w:r w:rsidR="00C248D0">
              <w:rPr>
                <w:rFonts w:ascii="Calibri" w:hAnsi="Calibri"/>
              </w:rPr>
              <w:t>eine</w:t>
            </w:r>
            <w:r w:rsidR="00924F34">
              <w:rPr>
                <w:rFonts w:ascii="Calibri" w:hAnsi="Calibri"/>
              </w:rPr>
              <w:t>r</w:t>
            </w:r>
            <w:r w:rsidR="00C248D0">
              <w:rPr>
                <w:rFonts w:ascii="Calibri" w:hAnsi="Calibri"/>
              </w:rPr>
              <w:t xml:space="preserve"> Geschichte</w:t>
            </w:r>
            <w:r w:rsidR="0033141F">
              <w:rPr>
                <w:rFonts w:ascii="Calibri" w:hAnsi="Calibri"/>
              </w:rPr>
              <w:t xml:space="preserve"> </w:t>
            </w:r>
            <w:r w:rsidR="00924F34">
              <w:rPr>
                <w:rFonts w:ascii="Calibri" w:hAnsi="Calibri"/>
              </w:rPr>
              <w:t>oder eine Infografik für ihre</w:t>
            </w:r>
            <w:r w:rsidR="00A83909">
              <w:rPr>
                <w:rFonts w:ascii="Calibri" w:hAnsi="Calibri"/>
              </w:rPr>
              <w:t xml:space="preserve"> Plakatidee</w:t>
            </w:r>
            <w:r>
              <w:rPr>
                <w:rFonts w:ascii="Calibri" w:hAnsi="Calibri"/>
              </w:rPr>
              <w:t>.</w:t>
            </w:r>
            <w:r w:rsidR="0033141F">
              <w:rPr>
                <w:rFonts w:ascii="Calibri" w:hAnsi="Calibri"/>
              </w:rPr>
              <w:t xml:space="preserve"> </w:t>
            </w:r>
            <w:r>
              <w:rPr>
                <w:rFonts w:ascii="Calibri" w:hAnsi="Calibri"/>
              </w:rPr>
              <w:t>D</w:t>
            </w:r>
            <w:r w:rsidR="0033141F">
              <w:rPr>
                <w:rFonts w:ascii="Calibri" w:hAnsi="Calibri"/>
              </w:rPr>
              <w:t>iese werden entweder auf</w:t>
            </w:r>
            <w:r w:rsidR="00924F34">
              <w:rPr>
                <w:rFonts w:ascii="Calibri" w:hAnsi="Calibri"/>
              </w:rPr>
              <w:t xml:space="preserve"> Papier</w:t>
            </w:r>
            <w:r w:rsidR="0033141F">
              <w:rPr>
                <w:rFonts w:ascii="Calibri" w:hAnsi="Calibri"/>
              </w:rPr>
              <w:t xml:space="preserve"> oder </w:t>
            </w:r>
            <w:r w:rsidR="00A83909">
              <w:rPr>
                <w:rFonts w:ascii="Calibri" w:hAnsi="Calibri"/>
              </w:rPr>
              <w:t xml:space="preserve">mit einer App </w:t>
            </w:r>
            <w:r w:rsidR="008B3C69">
              <w:rPr>
                <w:rFonts w:ascii="Calibri" w:hAnsi="Calibri"/>
              </w:rPr>
              <w:t xml:space="preserve">(siehe Werkzeugkasten: Lernen </w:t>
            </w:r>
            <w:r w:rsidR="007063B9">
              <w:rPr>
                <w:rFonts w:ascii="Calibri" w:hAnsi="Calibri"/>
              </w:rPr>
              <w:t>&amp;</w:t>
            </w:r>
            <w:r w:rsidR="008B3C69">
              <w:rPr>
                <w:rFonts w:ascii="Calibri" w:hAnsi="Calibri"/>
              </w:rPr>
              <w:t xml:space="preserve"> Lehren mit Apps) </w:t>
            </w:r>
            <w:r w:rsidR="00A83909">
              <w:rPr>
                <w:rFonts w:ascii="Calibri" w:hAnsi="Calibri"/>
              </w:rPr>
              <w:t xml:space="preserve">gestaltet. </w:t>
            </w:r>
            <w:r w:rsidR="0033141F">
              <w:rPr>
                <w:rFonts w:ascii="Calibri" w:hAnsi="Calibri"/>
              </w:rPr>
              <w:t xml:space="preserve">Damit zu den unterschiedlichen Risiken </w:t>
            </w:r>
            <w:r w:rsidR="00A83909">
              <w:rPr>
                <w:rFonts w:ascii="Calibri" w:hAnsi="Calibri"/>
              </w:rPr>
              <w:t>Plakat</w:t>
            </w:r>
            <w:r>
              <w:rPr>
                <w:rFonts w:ascii="Calibri" w:hAnsi="Calibri"/>
              </w:rPr>
              <w:t>-</w:t>
            </w:r>
            <w:r w:rsidR="0033141F">
              <w:rPr>
                <w:rFonts w:ascii="Calibri" w:hAnsi="Calibri"/>
              </w:rPr>
              <w:t>Ideen entstehen, sollte jede Gruppe an einem anderen Thema arbeiten.</w:t>
            </w:r>
          </w:p>
          <w:p w14:paraId="48847873" w14:textId="77777777" w:rsidR="00C248D0" w:rsidRDefault="00C248D0" w:rsidP="002A0CC2">
            <w:pPr>
              <w:jc w:val="both"/>
              <w:rPr>
                <w:rFonts w:ascii="Calibri" w:hAnsi="Calibri"/>
              </w:rPr>
            </w:pPr>
          </w:p>
          <w:p w14:paraId="1D0DC0A7" w14:textId="77777777" w:rsidR="00104E09" w:rsidRPr="00BB1AD0" w:rsidRDefault="0033141F" w:rsidP="002A0CC2">
            <w:pPr>
              <w:jc w:val="both"/>
              <w:rPr>
                <w:rFonts w:asciiTheme="minorHAnsi" w:hAnsiTheme="minorHAnsi"/>
              </w:rPr>
            </w:pPr>
            <w:r>
              <w:rPr>
                <w:rFonts w:ascii="Calibri" w:hAnsi="Calibri"/>
              </w:rPr>
              <w:t>Zum Abschluss stellen die</w:t>
            </w:r>
            <w:r w:rsidR="005F1F75">
              <w:rPr>
                <w:rFonts w:ascii="Calibri" w:hAnsi="Calibri"/>
              </w:rPr>
              <w:t xml:space="preserve"> Kleingruppen </w:t>
            </w:r>
            <w:r>
              <w:rPr>
                <w:rFonts w:ascii="Calibri" w:hAnsi="Calibri"/>
              </w:rPr>
              <w:t>ihre Idee</w:t>
            </w:r>
            <w:r w:rsidR="005F1F75">
              <w:rPr>
                <w:rFonts w:ascii="Calibri" w:hAnsi="Calibri"/>
              </w:rPr>
              <w:t xml:space="preserve"> in der Klasse vor. Die Ideen werden gemeinsam diskutiert und bewertet.</w:t>
            </w:r>
          </w:p>
        </w:tc>
      </w:tr>
      <w:tr w:rsidR="00113D9F" w:rsidRPr="00BB1AD0" w14:paraId="3FAF4E6A" w14:textId="77777777">
        <w:tblPrEx>
          <w:tblCellMar>
            <w:left w:w="108" w:type="dxa"/>
            <w:right w:w="108" w:type="dxa"/>
          </w:tblCellMar>
        </w:tblPrEx>
        <w:trPr>
          <w:gridAfter w:val="2"/>
          <w:wAfter w:w="89" w:type="dxa"/>
        </w:trPr>
        <w:tc>
          <w:tcPr>
            <w:tcW w:w="1426" w:type="dxa"/>
            <w:tcBorders>
              <w:top w:val="single" w:sz="4" w:space="0" w:color="000000"/>
              <w:left w:val="single" w:sz="4" w:space="0" w:color="000000"/>
              <w:bottom w:val="single" w:sz="4" w:space="0" w:color="000000"/>
            </w:tcBorders>
            <w:shd w:val="clear" w:color="auto" w:fill="auto"/>
          </w:tcPr>
          <w:p w14:paraId="477E9428" w14:textId="77777777" w:rsidR="00113D9F" w:rsidRPr="00BB1AD0" w:rsidRDefault="00113D9F" w:rsidP="002A0CC2">
            <w:pPr>
              <w:jc w:val="both"/>
              <w:rPr>
                <w:rStyle w:val="Materialverweis"/>
              </w:rPr>
            </w:pPr>
            <w:r w:rsidRPr="00BB1AD0">
              <w:rPr>
                <w:rFonts w:asciiTheme="minorHAnsi" w:hAnsiTheme="minorHAnsi"/>
              </w:rPr>
              <w:t>Hinweise</w:t>
            </w:r>
          </w:p>
        </w:tc>
        <w:tc>
          <w:tcPr>
            <w:tcW w:w="7769" w:type="dxa"/>
            <w:gridSpan w:val="2"/>
            <w:tcBorders>
              <w:top w:val="single" w:sz="4" w:space="0" w:color="000000"/>
              <w:left w:val="single" w:sz="4" w:space="0" w:color="000000"/>
              <w:bottom w:val="single" w:sz="4" w:space="0" w:color="000000"/>
              <w:right w:val="single" w:sz="4" w:space="0" w:color="000000"/>
            </w:tcBorders>
            <w:shd w:val="clear" w:color="auto" w:fill="auto"/>
          </w:tcPr>
          <w:p w14:paraId="2B637D22" w14:textId="77777777" w:rsidR="00931D27" w:rsidRPr="008F0A66" w:rsidRDefault="00931D27" w:rsidP="00931D27">
            <w:pPr>
              <w:jc w:val="both"/>
              <w:rPr>
                <w:rFonts w:ascii="Calibri" w:eastAsiaTheme="minorHAnsi" w:hAnsi="Calibri" w:cs="Times"/>
                <w:color w:val="auto"/>
                <w:kern w:val="0"/>
                <w:lang w:eastAsia="en-US"/>
              </w:rPr>
            </w:pPr>
            <w:r>
              <w:rPr>
                <w:rFonts w:ascii="Calibri" w:eastAsiaTheme="minorHAnsi" w:hAnsi="Calibri" w:cs="Times"/>
                <w:color w:val="auto"/>
                <w:kern w:val="0"/>
                <w:lang w:eastAsia="en-US"/>
              </w:rPr>
              <w:t>Als thematische Anregung kann z.B. das Gewinnervideo</w:t>
            </w:r>
            <w:r w:rsidRPr="008F0A66">
              <w:rPr>
                <w:rFonts w:ascii="Calibri" w:eastAsiaTheme="minorHAnsi" w:hAnsi="Calibri" w:cs="Times"/>
                <w:color w:val="auto"/>
                <w:kern w:val="0"/>
                <w:lang w:eastAsia="en-US"/>
              </w:rPr>
              <w:t xml:space="preserve"> des ersten bundesweiten Jugendwettbewerbs myDigitalWorld für mehr digitale Sicherheit </w:t>
            </w:r>
            <w:r>
              <w:rPr>
                <w:rFonts w:ascii="Calibri" w:eastAsiaTheme="minorHAnsi" w:hAnsi="Calibri" w:cs="Times"/>
                <w:color w:val="auto"/>
                <w:kern w:val="0"/>
                <w:lang w:eastAsia="en-US"/>
              </w:rPr>
              <w:t>dienen. Auf YouTube heißt es: „</w:t>
            </w:r>
            <w:r w:rsidRPr="008F0A66">
              <w:rPr>
                <w:rFonts w:ascii="Calibri" w:eastAsiaTheme="minorHAnsi" w:hAnsi="Calibri" w:cs="Times"/>
                <w:color w:val="auto"/>
                <w:kern w:val="0"/>
                <w:lang w:eastAsia="en-US"/>
              </w:rPr>
              <w:t>Das</w:t>
            </w:r>
            <w:r w:rsidRPr="0003340D">
              <w:rPr>
                <w:rFonts w:ascii="Calibri" w:eastAsiaTheme="minorHAnsi" w:hAnsi="Calibri" w:cs="Times"/>
                <w:color w:val="262626"/>
                <w:kern w:val="0"/>
                <w:lang w:eastAsia="en-US"/>
              </w:rPr>
              <w:t xml:space="preserve"> </w:t>
            </w:r>
            <w:r w:rsidRPr="008F0A66">
              <w:rPr>
                <w:rFonts w:ascii="Calibri" w:eastAsiaTheme="minorHAnsi" w:hAnsi="Calibri" w:cs="Times"/>
                <w:color w:val="262626"/>
                <w:kern w:val="0"/>
                <w:lang w:eastAsia="en-US"/>
              </w:rPr>
              <w:t>Filmprojekt der Medienscouts der Realschule Plus Am Scharlachberg zeigt mögliche Gefahren bei der Smartphone-Nutzung auf und gibt Ratschläge, um mit seinem Smartphone sicher unterwegs zu sein.</w:t>
            </w:r>
            <w:r>
              <w:rPr>
                <w:rFonts w:ascii="Calibri" w:eastAsiaTheme="minorHAnsi" w:hAnsi="Calibri" w:cs="Times"/>
                <w:color w:val="262626"/>
                <w:kern w:val="0"/>
                <w:lang w:eastAsia="en-US"/>
              </w:rPr>
              <w:t xml:space="preserve">“ Online unter: </w:t>
            </w:r>
          </w:p>
          <w:p w14:paraId="2E2BAE70" w14:textId="2D53BD4E" w:rsidR="00694436" w:rsidRDefault="00420ABB" w:rsidP="00931D27">
            <w:pPr>
              <w:jc w:val="both"/>
              <w:rPr>
                <w:rFonts w:asciiTheme="minorHAnsi" w:hAnsiTheme="minorHAnsi"/>
              </w:rPr>
            </w:pPr>
            <w:hyperlink r:id="rId40" w:history="1">
              <w:r w:rsidR="00931D27" w:rsidRPr="008F0A66">
                <w:rPr>
                  <w:rStyle w:val="Hyperlink"/>
                  <w:rFonts w:ascii="Calibri" w:hAnsi="Calibri"/>
                </w:rPr>
                <w:t>https://www.youtube.com/watch?v=TOfpMKhQhHs</w:t>
              </w:r>
            </w:hyperlink>
          </w:p>
          <w:p w14:paraId="20ABBC7A" w14:textId="77777777" w:rsidR="009241CE" w:rsidRDefault="009241CE" w:rsidP="00931D27">
            <w:pPr>
              <w:jc w:val="both"/>
              <w:rPr>
                <w:rFonts w:asciiTheme="minorHAnsi" w:hAnsiTheme="minorHAnsi"/>
              </w:rPr>
            </w:pPr>
          </w:p>
          <w:p w14:paraId="4D387011" w14:textId="2100BB9B" w:rsidR="00A26FDA" w:rsidRDefault="00694436" w:rsidP="00931D27">
            <w:pPr>
              <w:jc w:val="both"/>
              <w:rPr>
                <w:rFonts w:asciiTheme="minorHAnsi" w:hAnsiTheme="minorHAnsi"/>
              </w:rPr>
            </w:pPr>
            <w:r>
              <w:rPr>
                <w:rFonts w:asciiTheme="minorHAnsi" w:hAnsiTheme="minorHAnsi"/>
              </w:rPr>
              <w:t xml:space="preserve">Im Unterrichtsthema </w:t>
            </w:r>
            <w:r w:rsidR="00A26FDA">
              <w:rPr>
                <w:rFonts w:asciiTheme="minorHAnsi" w:hAnsiTheme="minorHAnsi"/>
              </w:rPr>
              <w:t>‚</w:t>
            </w:r>
            <w:r>
              <w:rPr>
                <w:rFonts w:asciiTheme="minorHAnsi" w:hAnsiTheme="minorHAnsi"/>
              </w:rPr>
              <w:t>Jugend und Handy – Ständig vernetzt mit Smartphone &amp; Co.</w:t>
            </w:r>
            <w:r w:rsidR="00A26FDA">
              <w:rPr>
                <w:rFonts w:asciiTheme="minorHAnsi" w:hAnsiTheme="minorHAnsi"/>
              </w:rPr>
              <w:t>’</w:t>
            </w:r>
            <w:r>
              <w:rPr>
                <w:rFonts w:asciiTheme="minorHAnsi" w:hAnsiTheme="minorHAnsi"/>
              </w:rPr>
              <w:t xml:space="preserve">  wird</w:t>
            </w:r>
            <w:r w:rsidR="00A26FDA">
              <w:rPr>
                <w:rFonts w:asciiTheme="minorHAnsi" w:hAnsiTheme="minorHAnsi"/>
              </w:rPr>
              <w:t xml:space="preserve"> </w:t>
            </w:r>
            <w:r>
              <w:rPr>
                <w:rFonts w:asciiTheme="minorHAnsi" w:hAnsiTheme="minorHAnsi"/>
              </w:rPr>
              <w:t xml:space="preserve">im Modul 2 der Umgang mit problematischen Inhalten (Cybermobbing) besprochen. Hier kann insbesondere das </w:t>
            </w:r>
            <w:r w:rsidRPr="00A26FDA">
              <w:rPr>
                <w:rFonts w:asciiTheme="minorHAnsi" w:hAnsiTheme="minorHAnsi"/>
                <w:b/>
                <w:color w:val="808080" w:themeColor="background1" w:themeShade="80"/>
              </w:rPr>
              <w:t>Materialblatt</w:t>
            </w:r>
            <w:r w:rsidRPr="00A26FDA">
              <w:rPr>
                <w:rFonts w:asciiTheme="minorHAnsi" w:hAnsiTheme="minorHAnsi"/>
                <w:color w:val="808080" w:themeColor="background1" w:themeShade="80"/>
              </w:rPr>
              <w:t>_</w:t>
            </w:r>
            <w:r w:rsidRPr="00A26FDA">
              <w:rPr>
                <w:rFonts w:asciiTheme="minorHAnsi" w:hAnsiTheme="minorHAnsi"/>
                <w:b/>
                <w:color w:val="808080" w:themeColor="background1" w:themeShade="80"/>
              </w:rPr>
              <w:t>H</w:t>
            </w:r>
            <w:r w:rsidR="00A26FDA" w:rsidRPr="00A26FDA">
              <w:rPr>
                <w:rFonts w:asciiTheme="minorHAnsi" w:hAnsiTheme="minorHAnsi"/>
                <w:b/>
                <w:color w:val="808080" w:themeColor="background1" w:themeShade="80"/>
              </w:rPr>
              <w:t>ANDY</w:t>
            </w:r>
            <w:r w:rsidRPr="00A26FDA">
              <w:rPr>
                <w:rFonts w:asciiTheme="minorHAnsi" w:hAnsiTheme="minorHAnsi"/>
                <w:b/>
                <w:color w:val="808080" w:themeColor="background1" w:themeShade="80"/>
              </w:rPr>
              <w:t>_04</w:t>
            </w:r>
            <w:r>
              <w:rPr>
                <w:rFonts w:asciiTheme="minorHAnsi" w:hAnsiTheme="minorHAnsi"/>
              </w:rPr>
              <w:t xml:space="preserve">, auf dem Beispielgeschichten von ‚Problemfällen’ zusammengestellt sind, als weitere </w:t>
            </w:r>
            <w:r>
              <w:rPr>
                <w:rFonts w:asciiTheme="minorHAnsi" w:hAnsiTheme="minorHAnsi"/>
              </w:rPr>
              <w:lastRenderedPageBreak/>
              <w:t>thematische Anregung dienen</w:t>
            </w:r>
            <w:r w:rsidR="00A26FDA">
              <w:rPr>
                <w:rFonts w:asciiTheme="minorHAnsi" w:hAnsiTheme="minorHAnsi"/>
              </w:rPr>
              <w:t xml:space="preserve">, ebenso wie das </w:t>
            </w:r>
            <w:r w:rsidR="00A26FDA" w:rsidRPr="00A26FDA">
              <w:rPr>
                <w:rFonts w:asciiTheme="minorHAnsi" w:hAnsiTheme="minorHAnsi"/>
                <w:b/>
                <w:color w:val="808080" w:themeColor="background1" w:themeShade="80"/>
              </w:rPr>
              <w:t>Materialblatt_JUGENDMEDIENSCHUTZ_15</w:t>
            </w:r>
            <w:r w:rsidR="00A26FDA">
              <w:rPr>
                <w:rFonts w:asciiTheme="minorHAnsi" w:hAnsiTheme="minorHAnsi"/>
              </w:rPr>
              <w:t xml:space="preserve"> des Unterrichtthemas ‚Einführung in den Jugendmedienschutz’ auf dem aktuelle Problembereiche des Jugendmedienschutzes im Internet dargestellt sind.</w:t>
            </w:r>
          </w:p>
          <w:p w14:paraId="7FADC934" w14:textId="77777777" w:rsidR="00A26FDA" w:rsidRDefault="00A26FDA" w:rsidP="00931D27">
            <w:pPr>
              <w:jc w:val="both"/>
              <w:rPr>
                <w:rFonts w:asciiTheme="minorHAnsi" w:hAnsiTheme="minorHAnsi"/>
              </w:rPr>
            </w:pPr>
          </w:p>
          <w:p w14:paraId="5E06A330" w14:textId="1B7525B1" w:rsidR="00694436" w:rsidRPr="00BB1AD0" w:rsidRDefault="00694436" w:rsidP="00931D27">
            <w:pPr>
              <w:jc w:val="both"/>
              <w:rPr>
                <w:rFonts w:asciiTheme="minorHAnsi" w:hAnsiTheme="minorHAnsi"/>
              </w:rPr>
            </w:pPr>
            <w:r>
              <w:rPr>
                <w:rFonts w:asciiTheme="minorHAnsi" w:hAnsiTheme="minorHAnsi"/>
              </w:rPr>
              <w:t xml:space="preserve">Die Ergebnisse </w:t>
            </w:r>
            <w:r w:rsidR="00A26FDA">
              <w:rPr>
                <w:rFonts w:asciiTheme="minorHAnsi" w:hAnsiTheme="minorHAnsi"/>
              </w:rPr>
              <w:t xml:space="preserve">(Plakate, Ausdrucke) </w:t>
            </w:r>
            <w:r>
              <w:rPr>
                <w:rFonts w:asciiTheme="minorHAnsi" w:hAnsiTheme="minorHAnsi"/>
              </w:rPr>
              <w:t>können als Ausstellung in der Schule präsentiert werden.</w:t>
            </w:r>
          </w:p>
        </w:tc>
      </w:tr>
      <w:tr w:rsidR="00113D9F" w:rsidRPr="00BB1AD0" w14:paraId="0B30BFD7" w14:textId="77777777">
        <w:tblPrEx>
          <w:tblCellMar>
            <w:left w:w="108" w:type="dxa"/>
            <w:right w:w="108" w:type="dxa"/>
          </w:tblCellMar>
        </w:tblPrEx>
        <w:trPr>
          <w:gridAfter w:val="2"/>
          <w:wAfter w:w="89" w:type="dxa"/>
        </w:trPr>
        <w:tc>
          <w:tcPr>
            <w:tcW w:w="1426" w:type="dxa"/>
            <w:tcBorders>
              <w:top w:val="single" w:sz="4" w:space="0" w:color="000000"/>
              <w:left w:val="single" w:sz="4" w:space="0" w:color="000000"/>
              <w:bottom w:val="single" w:sz="4" w:space="0" w:color="000000"/>
            </w:tcBorders>
            <w:shd w:val="clear" w:color="auto" w:fill="auto"/>
          </w:tcPr>
          <w:p w14:paraId="43601A84" w14:textId="490CC694" w:rsidR="00113D9F" w:rsidRPr="00BB1AD0" w:rsidRDefault="00113D9F" w:rsidP="002A0CC2">
            <w:pPr>
              <w:jc w:val="both"/>
              <w:rPr>
                <w:rFonts w:asciiTheme="minorHAnsi" w:hAnsiTheme="minorHAnsi"/>
              </w:rPr>
            </w:pPr>
            <w:r w:rsidRPr="00BB1AD0">
              <w:rPr>
                <w:rFonts w:asciiTheme="minorHAnsi" w:hAnsiTheme="minorHAnsi"/>
              </w:rPr>
              <w:lastRenderedPageBreak/>
              <w:t>Materialien</w:t>
            </w:r>
          </w:p>
        </w:tc>
        <w:tc>
          <w:tcPr>
            <w:tcW w:w="7769" w:type="dxa"/>
            <w:gridSpan w:val="2"/>
            <w:tcBorders>
              <w:top w:val="single" w:sz="4" w:space="0" w:color="000000"/>
              <w:left w:val="single" w:sz="4" w:space="0" w:color="000000"/>
              <w:bottom w:val="single" w:sz="4" w:space="0" w:color="000000"/>
              <w:right w:val="single" w:sz="4" w:space="0" w:color="000000"/>
            </w:tcBorders>
            <w:shd w:val="clear" w:color="auto" w:fill="auto"/>
          </w:tcPr>
          <w:p w14:paraId="24377FF2" w14:textId="17886E21" w:rsidR="00931D27" w:rsidRDefault="00931D27" w:rsidP="008F0A66">
            <w:pPr>
              <w:jc w:val="both"/>
              <w:rPr>
                <w:rFonts w:asciiTheme="minorHAnsi" w:hAnsiTheme="minorHAnsi"/>
              </w:rPr>
            </w:pPr>
            <w:r>
              <w:rPr>
                <w:rFonts w:asciiTheme="minorHAnsi" w:hAnsiTheme="minorHAnsi"/>
              </w:rPr>
              <w:t>Tafel, Whiteboard, Flipchart</w:t>
            </w:r>
          </w:p>
          <w:p w14:paraId="67F5A248" w14:textId="22A3BF61" w:rsidR="00931D27" w:rsidRDefault="00931D27" w:rsidP="008F0A66">
            <w:pPr>
              <w:jc w:val="both"/>
              <w:rPr>
                <w:rFonts w:asciiTheme="minorHAnsi" w:hAnsiTheme="minorHAnsi"/>
              </w:rPr>
            </w:pPr>
            <w:r>
              <w:rPr>
                <w:rFonts w:asciiTheme="minorHAnsi" w:hAnsiTheme="minorHAnsi"/>
              </w:rPr>
              <w:t>Papier, Stifte, Magazine, Zeitschriften, Klebstoff für die Plakaterstellung</w:t>
            </w:r>
          </w:p>
          <w:p w14:paraId="5F02F7BD" w14:textId="226AE2B6" w:rsidR="008B3C69" w:rsidRDefault="008B3C69" w:rsidP="008F0A66">
            <w:pPr>
              <w:jc w:val="both"/>
              <w:rPr>
                <w:rFonts w:asciiTheme="minorHAnsi" w:hAnsiTheme="minorHAnsi"/>
              </w:rPr>
            </w:pPr>
            <w:r>
              <w:rPr>
                <w:rFonts w:asciiTheme="minorHAnsi" w:hAnsiTheme="minorHAnsi"/>
              </w:rPr>
              <w:t xml:space="preserve">Werkzeugkasten: Lernen </w:t>
            </w:r>
            <w:r w:rsidR="007063B9">
              <w:rPr>
                <w:rFonts w:asciiTheme="minorHAnsi" w:hAnsiTheme="minorHAnsi"/>
              </w:rPr>
              <w:t>&amp;</w:t>
            </w:r>
            <w:r>
              <w:rPr>
                <w:rFonts w:asciiTheme="minorHAnsi" w:hAnsiTheme="minorHAnsi"/>
              </w:rPr>
              <w:t xml:space="preserve"> Lehren mit Apps</w:t>
            </w:r>
          </w:p>
          <w:p w14:paraId="5743A518" w14:textId="77777777" w:rsidR="009C1E7A" w:rsidRDefault="009C1E7A" w:rsidP="008F0A66">
            <w:pPr>
              <w:jc w:val="both"/>
              <w:rPr>
                <w:rFonts w:asciiTheme="minorHAnsi" w:hAnsiTheme="minorHAnsi"/>
              </w:rPr>
            </w:pPr>
            <w:r>
              <w:rPr>
                <w:rFonts w:asciiTheme="minorHAnsi" w:hAnsiTheme="minorHAnsi"/>
              </w:rPr>
              <w:t>eventuell Beamer für die Präsentation</w:t>
            </w:r>
          </w:p>
          <w:p w14:paraId="1647AA49" w14:textId="0750A8F9" w:rsidR="00C164E7" w:rsidRDefault="00C164E7" w:rsidP="008F0A66">
            <w:pPr>
              <w:jc w:val="both"/>
              <w:rPr>
                <w:rFonts w:asciiTheme="minorHAnsi" w:hAnsiTheme="minorHAnsi"/>
              </w:rPr>
            </w:pPr>
            <w:r>
              <w:rPr>
                <w:rFonts w:ascii="Calibri" w:hAnsi="Calibri"/>
              </w:rPr>
              <w:t>Werkzeugkasten: Lernen und Lehren mit Apps</w:t>
            </w:r>
          </w:p>
          <w:p w14:paraId="1E783119" w14:textId="3C6F0EC8" w:rsidR="00694436" w:rsidRDefault="00027B68" w:rsidP="008F0A66">
            <w:pPr>
              <w:jc w:val="both"/>
              <w:rPr>
                <w:rFonts w:asciiTheme="minorHAnsi" w:hAnsiTheme="minorHAnsi"/>
              </w:rPr>
            </w:pPr>
            <w:r>
              <w:rPr>
                <w:rFonts w:asciiTheme="minorHAnsi" w:hAnsiTheme="minorHAnsi"/>
              </w:rPr>
              <w:t>Mate</w:t>
            </w:r>
            <w:r w:rsidR="00C164E7">
              <w:rPr>
                <w:rFonts w:asciiTheme="minorHAnsi" w:hAnsiTheme="minorHAnsi"/>
              </w:rPr>
              <w:t>r</w:t>
            </w:r>
            <w:r>
              <w:rPr>
                <w:rFonts w:asciiTheme="minorHAnsi" w:hAnsiTheme="minorHAnsi"/>
              </w:rPr>
              <w:t>ialblatt_HANDY</w:t>
            </w:r>
            <w:r w:rsidR="00694436">
              <w:rPr>
                <w:rFonts w:asciiTheme="minorHAnsi" w:hAnsiTheme="minorHAnsi"/>
              </w:rPr>
              <w:t>_04</w:t>
            </w:r>
          </w:p>
          <w:p w14:paraId="58E603E8" w14:textId="04004E3F" w:rsidR="00027B68" w:rsidRPr="008F0A66" w:rsidRDefault="00027B68" w:rsidP="008F0A66">
            <w:pPr>
              <w:jc w:val="both"/>
              <w:rPr>
                <w:rFonts w:asciiTheme="minorHAnsi" w:hAnsiTheme="minorHAnsi"/>
              </w:rPr>
            </w:pPr>
            <w:r>
              <w:rPr>
                <w:rFonts w:asciiTheme="minorHAnsi" w:hAnsiTheme="minorHAnsi"/>
              </w:rPr>
              <w:t>Materialblatt_JUGENDMEDIENSCHUTZ_15</w:t>
            </w:r>
          </w:p>
        </w:tc>
      </w:tr>
      <w:tr w:rsidR="00113D9F" w:rsidRPr="00BB1AD0" w14:paraId="2FCECA34" w14:textId="77777777">
        <w:trPr>
          <w:gridAfter w:val="1"/>
          <w:wAfter w:w="20" w:type="dxa"/>
        </w:trPr>
        <w:tc>
          <w:tcPr>
            <w:tcW w:w="4637" w:type="dxa"/>
            <w:gridSpan w:val="2"/>
            <w:tcBorders>
              <w:top w:val="single" w:sz="4" w:space="0" w:color="000000"/>
              <w:left w:val="single" w:sz="4" w:space="0" w:color="000000"/>
              <w:bottom w:val="single" w:sz="4" w:space="0" w:color="000000"/>
            </w:tcBorders>
            <w:shd w:val="clear" w:color="auto" w:fill="auto"/>
          </w:tcPr>
          <w:p w14:paraId="683C4570" w14:textId="67E47BAE" w:rsidR="00113D9F" w:rsidRPr="00BB1AD0" w:rsidRDefault="00113D9F" w:rsidP="001C3A1A">
            <w:pPr>
              <w:pStyle w:val="berschrift4"/>
              <w:spacing w:before="0" w:after="0"/>
              <w:jc w:val="both"/>
              <w:rPr>
                <w:rFonts w:asciiTheme="minorHAnsi" w:hAnsiTheme="minorHAnsi"/>
                <w:szCs w:val="22"/>
              </w:rPr>
            </w:pPr>
            <w:r w:rsidRPr="00BB1AD0">
              <w:rPr>
                <w:rFonts w:asciiTheme="minorHAnsi" w:hAnsiTheme="minorHAnsi" w:cs="Arial"/>
                <w:szCs w:val="22"/>
              </w:rPr>
              <w:lastRenderedPageBreak/>
              <w:t>UE2-</w:t>
            </w:r>
            <w:r w:rsidR="00D214B7">
              <w:rPr>
                <w:rFonts w:asciiTheme="minorHAnsi" w:hAnsiTheme="minorHAnsi" w:cs="Arial"/>
                <w:szCs w:val="22"/>
              </w:rPr>
              <w:t>d</w:t>
            </w:r>
            <w:r w:rsidRPr="00BB1AD0">
              <w:rPr>
                <w:rFonts w:asciiTheme="minorHAnsi" w:hAnsiTheme="minorHAnsi" w:cs="Arial"/>
                <w:szCs w:val="22"/>
              </w:rPr>
              <w:t xml:space="preserve"> </w:t>
            </w:r>
            <w:r w:rsidR="001C3A1A">
              <w:rPr>
                <w:rFonts w:asciiTheme="minorHAnsi" w:hAnsiTheme="minorHAnsi" w:cs="Arial"/>
                <w:bCs w:val="0"/>
                <w:szCs w:val="22"/>
              </w:rPr>
              <w:t>Deine Meinung zum Thema Online-Kommuniktion</w:t>
            </w:r>
            <w:r w:rsidRPr="00BB1AD0">
              <w:rPr>
                <w:rFonts w:asciiTheme="minorHAnsi" w:hAnsiTheme="minorHAnsi" w:cs="Arial"/>
                <w:bCs w:val="0"/>
                <w:szCs w:val="22"/>
              </w:rPr>
              <w:t xml:space="preserve"> </w:t>
            </w:r>
            <w:r w:rsidRPr="00BB1AD0">
              <w:rPr>
                <w:rFonts w:asciiTheme="minorHAnsi" w:hAnsiTheme="minorHAnsi" w:cs="Arial"/>
                <w:szCs w:val="22"/>
              </w:rPr>
              <w:t xml:space="preserve">(ca. </w:t>
            </w:r>
            <w:r w:rsidR="00867C4D">
              <w:rPr>
                <w:rFonts w:asciiTheme="minorHAnsi" w:hAnsiTheme="minorHAnsi" w:cs="Arial"/>
                <w:szCs w:val="22"/>
              </w:rPr>
              <w:t>15-20</w:t>
            </w:r>
            <w:r w:rsidRPr="00BB1AD0">
              <w:rPr>
                <w:rFonts w:asciiTheme="minorHAnsi" w:hAnsiTheme="minorHAnsi" w:cs="Arial"/>
                <w:szCs w:val="22"/>
              </w:rPr>
              <w:t xml:space="preserve"> </w:t>
            </w:r>
            <w:r w:rsidR="00982375" w:rsidRPr="00BB1AD0">
              <w:rPr>
                <w:rFonts w:asciiTheme="minorHAnsi" w:hAnsiTheme="minorHAnsi" w:cs="Arial"/>
                <w:szCs w:val="22"/>
              </w:rPr>
              <w:t>Min</w:t>
            </w:r>
            <w:r w:rsidR="00982375">
              <w:rPr>
                <w:rFonts w:asciiTheme="minorHAnsi" w:hAnsiTheme="minorHAnsi" w:cs="Arial"/>
                <w:szCs w:val="22"/>
              </w:rPr>
              <w:t>.</w:t>
            </w:r>
            <w:r w:rsidRPr="00BB1AD0">
              <w:rPr>
                <w:rFonts w:asciiTheme="minorHAnsi" w:hAnsiTheme="minorHAnsi" w:cs="Arial"/>
                <w:szCs w:val="22"/>
              </w:rPr>
              <w:t>)</w:t>
            </w:r>
          </w:p>
        </w:tc>
        <w:tc>
          <w:tcPr>
            <w:tcW w:w="4627" w:type="dxa"/>
            <w:gridSpan w:val="2"/>
            <w:tcBorders>
              <w:left w:val="single" w:sz="4" w:space="0" w:color="000000"/>
            </w:tcBorders>
            <w:shd w:val="clear" w:color="auto" w:fill="auto"/>
          </w:tcPr>
          <w:p w14:paraId="6B40CB94" w14:textId="77777777" w:rsidR="00113D9F" w:rsidRPr="00BB1AD0" w:rsidRDefault="00113D9F" w:rsidP="002A0CC2">
            <w:pPr>
              <w:snapToGrid w:val="0"/>
              <w:jc w:val="both"/>
              <w:rPr>
                <w:rFonts w:asciiTheme="minorHAnsi" w:hAnsiTheme="minorHAnsi"/>
              </w:rPr>
            </w:pPr>
          </w:p>
        </w:tc>
      </w:tr>
      <w:tr w:rsidR="00113D9F" w:rsidRPr="00BB1AD0" w14:paraId="52B6A840" w14:textId="77777777">
        <w:tblPrEx>
          <w:tblCellMar>
            <w:left w:w="108" w:type="dxa"/>
            <w:right w:w="108" w:type="dxa"/>
          </w:tblCellMar>
        </w:tblPrEx>
        <w:tc>
          <w:tcPr>
            <w:tcW w:w="1426" w:type="dxa"/>
            <w:tcBorders>
              <w:top w:val="single" w:sz="4" w:space="0" w:color="000000"/>
              <w:left w:val="single" w:sz="4" w:space="0" w:color="000000"/>
              <w:bottom w:val="single" w:sz="4" w:space="0" w:color="000000"/>
            </w:tcBorders>
            <w:shd w:val="clear" w:color="auto" w:fill="auto"/>
          </w:tcPr>
          <w:p w14:paraId="2B2FF3D9" w14:textId="77777777" w:rsidR="00113D9F" w:rsidRPr="00BB1AD0" w:rsidRDefault="00113D9F" w:rsidP="002A0CC2">
            <w:pPr>
              <w:jc w:val="both"/>
              <w:rPr>
                <w:rFonts w:asciiTheme="minorHAnsi" w:hAnsiTheme="minorHAnsi"/>
              </w:rPr>
            </w:pPr>
            <w:r w:rsidRPr="00BB1AD0">
              <w:rPr>
                <w:rFonts w:asciiTheme="minorHAnsi" w:hAnsiTheme="minorHAnsi"/>
              </w:rPr>
              <w:t>Aufgabe</w:t>
            </w:r>
          </w:p>
        </w:tc>
        <w:tc>
          <w:tcPr>
            <w:tcW w:w="7858" w:type="dxa"/>
            <w:gridSpan w:val="4"/>
            <w:tcBorders>
              <w:top w:val="single" w:sz="4" w:space="0" w:color="000000"/>
              <w:left w:val="single" w:sz="4" w:space="0" w:color="000000"/>
              <w:bottom w:val="single" w:sz="4" w:space="0" w:color="000000"/>
              <w:right w:val="single" w:sz="4" w:space="0" w:color="000000"/>
            </w:tcBorders>
            <w:shd w:val="clear" w:color="auto" w:fill="auto"/>
          </w:tcPr>
          <w:p w14:paraId="69AAA631" w14:textId="77777777" w:rsidR="00113D9F" w:rsidRPr="00BB1AD0" w:rsidRDefault="00216D75" w:rsidP="00216D75">
            <w:pPr>
              <w:jc w:val="both"/>
              <w:rPr>
                <w:rFonts w:asciiTheme="minorHAnsi" w:hAnsiTheme="minorHAnsi"/>
              </w:rPr>
            </w:pPr>
            <w:r>
              <w:rPr>
                <w:rFonts w:asciiTheme="minorHAnsi" w:hAnsiTheme="minorHAnsi"/>
              </w:rPr>
              <w:t xml:space="preserve">Eine Meinung zum eigenen Online-Verhalten </w:t>
            </w:r>
            <w:r w:rsidR="00B3640D" w:rsidRPr="00522524">
              <w:rPr>
                <w:rFonts w:asciiTheme="minorHAnsi" w:hAnsiTheme="minorHAnsi"/>
              </w:rPr>
              <w:t>formulieren und</w:t>
            </w:r>
            <w:r w:rsidR="00B3640D">
              <w:rPr>
                <w:rFonts w:asciiTheme="minorHAnsi" w:hAnsiTheme="minorHAnsi"/>
              </w:rPr>
              <w:t xml:space="preserve"> </w:t>
            </w:r>
            <w:r>
              <w:rPr>
                <w:rFonts w:asciiTheme="minorHAnsi" w:hAnsiTheme="minorHAnsi"/>
              </w:rPr>
              <w:t>vertreten.</w:t>
            </w:r>
          </w:p>
        </w:tc>
      </w:tr>
      <w:tr w:rsidR="00113D9F" w:rsidRPr="00BB1AD0" w14:paraId="6733A7B3" w14:textId="77777777">
        <w:tblPrEx>
          <w:tblCellMar>
            <w:left w:w="108" w:type="dxa"/>
            <w:right w:w="108" w:type="dxa"/>
          </w:tblCellMar>
        </w:tblPrEx>
        <w:tc>
          <w:tcPr>
            <w:tcW w:w="1426" w:type="dxa"/>
            <w:tcBorders>
              <w:top w:val="single" w:sz="4" w:space="0" w:color="000000"/>
              <w:left w:val="single" w:sz="4" w:space="0" w:color="000000"/>
              <w:bottom w:val="single" w:sz="4" w:space="0" w:color="000000"/>
            </w:tcBorders>
            <w:shd w:val="clear" w:color="auto" w:fill="auto"/>
          </w:tcPr>
          <w:p w14:paraId="44618228" w14:textId="77777777" w:rsidR="00113D9F" w:rsidRPr="00BB1AD0" w:rsidRDefault="00113D9F" w:rsidP="002A0CC2">
            <w:pPr>
              <w:jc w:val="both"/>
              <w:rPr>
                <w:rFonts w:asciiTheme="minorHAnsi" w:hAnsiTheme="minorHAnsi"/>
              </w:rPr>
            </w:pPr>
            <w:r w:rsidRPr="00BB1AD0">
              <w:rPr>
                <w:rFonts w:asciiTheme="minorHAnsi" w:hAnsiTheme="minorHAnsi"/>
              </w:rPr>
              <w:t>Lernziel</w:t>
            </w:r>
          </w:p>
        </w:tc>
        <w:tc>
          <w:tcPr>
            <w:tcW w:w="7858" w:type="dxa"/>
            <w:gridSpan w:val="4"/>
            <w:tcBorders>
              <w:top w:val="single" w:sz="4" w:space="0" w:color="000000"/>
              <w:left w:val="single" w:sz="4" w:space="0" w:color="000000"/>
              <w:bottom w:val="single" w:sz="4" w:space="0" w:color="000000"/>
              <w:right w:val="single" w:sz="4" w:space="0" w:color="000000"/>
            </w:tcBorders>
            <w:shd w:val="clear" w:color="auto" w:fill="auto"/>
          </w:tcPr>
          <w:p w14:paraId="6BCB0960" w14:textId="77777777" w:rsidR="00113D9F" w:rsidRPr="00BB1AD0" w:rsidRDefault="00216D75" w:rsidP="002A0CC2">
            <w:pPr>
              <w:jc w:val="both"/>
              <w:rPr>
                <w:rFonts w:asciiTheme="minorHAnsi" w:hAnsiTheme="minorHAnsi"/>
              </w:rPr>
            </w:pPr>
            <w:r>
              <w:rPr>
                <w:rFonts w:asciiTheme="minorHAnsi" w:hAnsiTheme="minorHAnsi"/>
              </w:rPr>
              <w:t>Die eigene Einstellung zur Online-Kommunikation reflektieren.</w:t>
            </w:r>
          </w:p>
        </w:tc>
      </w:tr>
      <w:tr w:rsidR="00113D9F" w:rsidRPr="00BB1AD0" w14:paraId="4D22D31D" w14:textId="77777777">
        <w:tblPrEx>
          <w:tblCellMar>
            <w:left w:w="108" w:type="dxa"/>
            <w:right w:w="108" w:type="dxa"/>
          </w:tblCellMar>
        </w:tblPrEx>
        <w:tc>
          <w:tcPr>
            <w:tcW w:w="1426" w:type="dxa"/>
            <w:tcBorders>
              <w:top w:val="single" w:sz="4" w:space="0" w:color="000000"/>
              <w:left w:val="single" w:sz="4" w:space="0" w:color="000000"/>
              <w:bottom w:val="single" w:sz="4" w:space="0" w:color="000000"/>
            </w:tcBorders>
            <w:shd w:val="clear" w:color="auto" w:fill="auto"/>
          </w:tcPr>
          <w:p w14:paraId="43B579BC" w14:textId="77777777" w:rsidR="00113D9F" w:rsidRPr="00BB1AD0" w:rsidRDefault="00113D9F" w:rsidP="002A0CC2">
            <w:pPr>
              <w:jc w:val="both"/>
              <w:rPr>
                <w:rFonts w:asciiTheme="minorHAnsi" w:hAnsiTheme="minorHAnsi"/>
              </w:rPr>
            </w:pPr>
            <w:r w:rsidRPr="00BB1AD0">
              <w:rPr>
                <w:rFonts w:asciiTheme="minorHAnsi" w:hAnsiTheme="minorHAnsi"/>
              </w:rPr>
              <w:t>Ablauf</w:t>
            </w:r>
          </w:p>
        </w:tc>
        <w:tc>
          <w:tcPr>
            <w:tcW w:w="7858" w:type="dxa"/>
            <w:gridSpan w:val="4"/>
            <w:tcBorders>
              <w:top w:val="single" w:sz="4" w:space="0" w:color="000000"/>
              <w:left w:val="single" w:sz="4" w:space="0" w:color="000000"/>
              <w:bottom w:val="single" w:sz="4" w:space="0" w:color="000000"/>
              <w:right w:val="single" w:sz="4" w:space="0" w:color="000000"/>
            </w:tcBorders>
            <w:shd w:val="clear" w:color="auto" w:fill="auto"/>
          </w:tcPr>
          <w:p w14:paraId="240BF6DE" w14:textId="77777777" w:rsidR="0018075A" w:rsidRDefault="0018075A" w:rsidP="0018075A">
            <w:pPr>
              <w:jc w:val="both"/>
              <w:rPr>
                <w:rFonts w:asciiTheme="minorHAnsi" w:hAnsiTheme="minorHAnsi"/>
              </w:rPr>
            </w:pPr>
            <w:r>
              <w:rPr>
                <w:rFonts w:eastAsiaTheme="minorHAnsi"/>
                <w:color w:val="auto"/>
                <w:kern w:val="0"/>
                <w:sz w:val="21"/>
                <w:szCs w:val="21"/>
                <w:lang w:eastAsia="en-US"/>
              </w:rPr>
              <w:t>Eine Blitzumfrage</w:t>
            </w:r>
            <w:r>
              <w:rPr>
                <w:rFonts w:asciiTheme="minorHAnsi" w:hAnsiTheme="minorHAnsi"/>
              </w:rPr>
              <w:t>, zu Statements</w:t>
            </w:r>
            <w:r w:rsidR="00E410E5">
              <w:rPr>
                <w:rFonts w:asciiTheme="minorHAnsi" w:hAnsiTheme="minorHAnsi"/>
              </w:rPr>
              <w:t>,</w:t>
            </w:r>
            <w:r>
              <w:rPr>
                <w:rFonts w:asciiTheme="minorHAnsi" w:hAnsiTheme="minorHAnsi"/>
              </w:rPr>
              <w:t xml:space="preserve"> die der JIM-</w:t>
            </w:r>
            <w:r w:rsidR="00A557CD">
              <w:rPr>
                <w:rFonts w:asciiTheme="minorHAnsi" w:hAnsiTheme="minorHAnsi"/>
              </w:rPr>
              <w:t>Studie</w:t>
            </w:r>
            <w:r>
              <w:rPr>
                <w:rFonts w:asciiTheme="minorHAnsi" w:hAnsiTheme="minorHAnsi"/>
              </w:rPr>
              <w:t xml:space="preserve"> 2014 entnommen sind und einfach mit ja oder nein zu beantworten sind</w:t>
            </w:r>
            <w:r w:rsidR="00E410E5">
              <w:rPr>
                <w:rFonts w:asciiTheme="minorHAnsi" w:hAnsiTheme="minorHAnsi"/>
              </w:rPr>
              <w:t>, sind der Ausgangspunkt für die Abschlussdiskussion zu den positiven und negativen Aspekten der Online-Kommunikation.</w:t>
            </w:r>
          </w:p>
          <w:p w14:paraId="7A0A66C1" w14:textId="34B39B54" w:rsidR="00E410E5" w:rsidRDefault="00E410E5" w:rsidP="00E410E5">
            <w:pPr>
              <w:jc w:val="both"/>
              <w:rPr>
                <w:rFonts w:asciiTheme="minorHAnsi" w:hAnsiTheme="minorHAnsi"/>
              </w:rPr>
            </w:pPr>
            <w:r>
              <w:rPr>
                <w:rFonts w:asciiTheme="minorHAnsi" w:hAnsiTheme="minorHAnsi"/>
              </w:rPr>
              <w:t>Dazu werden  die Statements an der Tafel oder auf einem Plakat an der Wand angebracht, wo die Schüler_innen mit einem Klebepunkt entweder für ja oder für nein stimmen können.</w:t>
            </w:r>
            <w:r w:rsidR="00B3640D">
              <w:rPr>
                <w:rFonts w:asciiTheme="minorHAnsi" w:hAnsiTheme="minorHAnsi"/>
              </w:rPr>
              <w:t xml:space="preserve"> Alternativ kann die Umfrage per Handzeichenmeldung durchgeführt werden.  In diesem Fall zählt der/die Lehrer_in die jeweiligen Meldungen und vermerkt die Anzahl der </w:t>
            </w:r>
            <w:r w:rsidR="00630DB0">
              <w:rPr>
                <w:rFonts w:asciiTheme="minorHAnsi" w:hAnsiTheme="minorHAnsi"/>
              </w:rPr>
              <w:t>Stimmen</w:t>
            </w:r>
            <w:r w:rsidR="00DB241F">
              <w:rPr>
                <w:rFonts w:asciiTheme="minorHAnsi" w:hAnsiTheme="minorHAnsi"/>
              </w:rPr>
              <w:t>. Die Statements können noch durch Vorschläge der Schüler_innen ergänzt werden.</w:t>
            </w:r>
          </w:p>
          <w:p w14:paraId="7C14FE95" w14:textId="77777777" w:rsidR="0018075A" w:rsidRDefault="0018075A" w:rsidP="0018075A">
            <w:pPr>
              <w:jc w:val="both"/>
              <w:rPr>
                <w:rFonts w:asciiTheme="minorHAnsi" w:hAnsiTheme="minorHAnsi"/>
              </w:rPr>
            </w:pPr>
          </w:p>
          <w:p w14:paraId="4C779FBA" w14:textId="77777777" w:rsidR="0018075A" w:rsidRPr="0018075A" w:rsidRDefault="0018075A" w:rsidP="0018075A">
            <w:pPr>
              <w:pStyle w:val="Listenabsatz"/>
              <w:numPr>
                <w:ilvl w:val="0"/>
                <w:numId w:val="25"/>
              </w:numPr>
              <w:jc w:val="both"/>
              <w:rPr>
                <w:rFonts w:asciiTheme="minorHAnsi" w:hAnsiTheme="minorHAnsi"/>
                <w:i/>
              </w:rPr>
            </w:pPr>
            <w:r w:rsidRPr="0018075A">
              <w:rPr>
                <w:rFonts w:asciiTheme="minorHAnsi" w:hAnsiTheme="minorHAnsi"/>
                <w:i/>
              </w:rPr>
              <w:t>Mit den vielen Apps und Communities, die ich nutze, verschwende ich manchmal ganz schön viel Zeit</w:t>
            </w:r>
          </w:p>
          <w:p w14:paraId="24377751" w14:textId="77777777" w:rsidR="0018075A" w:rsidRPr="0018075A" w:rsidRDefault="0018075A" w:rsidP="0018075A">
            <w:pPr>
              <w:pStyle w:val="Listenabsatz"/>
              <w:numPr>
                <w:ilvl w:val="0"/>
                <w:numId w:val="25"/>
              </w:numPr>
              <w:jc w:val="both"/>
              <w:rPr>
                <w:rFonts w:asciiTheme="minorHAnsi" w:hAnsiTheme="minorHAnsi"/>
                <w:i/>
              </w:rPr>
            </w:pPr>
            <w:r w:rsidRPr="0018075A">
              <w:rPr>
                <w:rFonts w:asciiTheme="minorHAnsi" w:hAnsiTheme="minorHAnsi"/>
                <w:i/>
              </w:rPr>
              <w:t>Ich bekomme manchmal so viele Nachrichten aufs Handy/Smartphone, dass es mich total nervt</w:t>
            </w:r>
          </w:p>
          <w:p w14:paraId="7EE9229B" w14:textId="77777777" w:rsidR="0018075A" w:rsidRPr="0018075A" w:rsidRDefault="0018075A" w:rsidP="0018075A">
            <w:pPr>
              <w:pStyle w:val="Listenabsatz"/>
              <w:numPr>
                <w:ilvl w:val="0"/>
                <w:numId w:val="25"/>
              </w:numPr>
              <w:jc w:val="both"/>
              <w:rPr>
                <w:rFonts w:asciiTheme="minorHAnsi" w:hAnsiTheme="minorHAnsi"/>
                <w:i/>
              </w:rPr>
            </w:pPr>
            <w:r w:rsidRPr="0018075A">
              <w:rPr>
                <w:rFonts w:asciiTheme="minorHAnsi" w:hAnsiTheme="minorHAnsi"/>
                <w:i/>
              </w:rPr>
              <w:t>Wenn ich mein Handy/Smartphone nicht anhabe, habe ich Ang</w:t>
            </w:r>
            <w:r>
              <w:rPr>
                <w:rFonts w:asciiTheme="minorHAnsi" w:hAnsiTheme="minorHAnsi"/>
                <w:i/>
              </w:rPr>
              <w:t>s</w:t>
            </w:r>
            <w:r w:rsidRPr="0018075A">
              <w:rPr>
                <w:rFonts w:asciiTheme="minorHAnsi" w:hAnsiTheme="minorHAnsi"/>
                <w:i/>
              </w:rPr>
              <w:t>t etwas zu verpassen</w:t>
            </w:r>
          </w:p>
          <w:p w14:paraId="50E19FC0" w14:textId="77777777" w:rsidR="0018075A" w:rsidRPr="0018075A" w:rsidRDefault="0018075A" w:rsidP="0018075A">
            <w:pPr>
              <w:pStyle w:val="Listenabsatz"/>
              <w:numPr>
                <w:ilvl w:val="0"/>
                <w:numId w:val="25"/>
              </w:numPr>
              <w:jc w:val="both"/>
              <w:rPr>
                <w:rFonts w:asciiTheme="minorHAnsi" w:hAnsiTheme="minorHAnsi"/>
                <w:i/>
              </w:rPr>
            </w:pPr>
            <w:r w:rsidRPr="0018075A">
              <w:rPr>
                <w:rFonts w:asciiTheme="minorHAnsi" w:hAnsiTheme="minorHAnsi"/>
                <w:i/>
              </w:rPr>
              <w:t>Wenn meine Freunde neue Apps auf dem Handy/Smartphone haben, will ich die so schnell wie möglich haben</w:t>
            </w:r>
          </w:p>
          <w:p w14:paraId="7ABA63EF" w14:textId="77777777" w:rsidR="00005947" w:rsidRDefault="00005947" w:rsidP="00005947">
            <w:pPr>
              <w:jc w:val="both"/>
              <w:rPr>
                <w:rFonts w:asciiTheme="minorHAnsi" w:hAnsiTheme="minorHAnsi"/>
              </w:rPr>
            </w:pPr>
          </w:p>
          <w:p w14:paraId="0DD8B19F" w14:textId="0277712E" w:rsidR="00F03E44" w:rsidRPr="00BB1AD0" w:rsidRDefault="006428E6" w:rsidP="00522524">
            <w:pPr>
              <w:jc w:val="both"/>
              <w:rPr>
                <w:rFonts w:asciiTheme="minorHAnsi" w:hAnsiTheme="minorHAnsi"/>
              </w:rPr>
            </w:pPr>
            <w:r>
              <w:rPr>
                <w:rFonts w:asciiTheme="minorHAnsi" w:hAnsiTheme="minorHAnsi"/>
              </w:rPr>
              <w:t>Die Antworten der Schüler_innen werden in Hinsicht auf veränderte Umgangsformen bzw. mögliche Lösungsstrategien diskutiert. Abschließend können die Ergebnisse der Umfrage mit Ergebnissen aus der JIM-Studie 2014 abgeglichen werden, um den eigenen Umgang in einem größerem Kontext zu sehen.</w:t>
            </w:r>
          </w:p>
        </w:tc>
      </w:tr>
      <w:tr w:rsidR="00113D9F" w:rsidRPr="00BB1AD0" w14:paraId="267955C0" w14:textId="77777777">
        <w:tblPrEx>
          <w:tblCellMar>
            <w:left w:w="108" w:type="dxa"/>
            <w:right w:w="108" w:type="dxa"/>
          </w:tblCellMar>
        </w:tblPrEx>
        <w:tc>
          <w:tcPr>
            <w:tcW w:w="1426" w:type="dxa"/>
            <w:tcBorders>
              <w:top w:val="single" w:sz="4" w:space="0" w:color="000000"/>
              <w:left w:val="single" w:sz="4" w:space="0" w:color="000000"/>
              <w:bottom w:val="single" w:sz="4" w:space="0" w:color="000000"/>
            </w:tcBorders>
            <w:shd w:val="clear" w:color="auto" w:fill="auto"/>
          </w:tcPr>
          <w:p w14:paraId="4C09DBC5" w14:textId="77777777" w:rsidR="00113D9F" w:rsidRPr="00BB1AD0" w:rsidRDefault="00113D9F" w:rsidP="002A0CC2">
            <w:pPr>
              <w:jc w:val="both"/>
              <w:rPr>
                <w:rFonts w:asciiTheme="minorHAnsi" w:hAnsiTheme="minorHAnsi"/>
              </w:rPr>
            </w:pPr>
            <w:r w:rsidRPr="00BB1AD0">
              <w:rPr>
                <w:rFonts w:asciiTheme="minorHAnsi" w:hAnsiTheme="minorHAnsi"/>
              </w:rPr>
              <w:t>Hinweise</w:t>
            </w:r>
          </w:p>
        </w:tc>
        <w:tc>
          <w:tcPr>
            <w:tcW w:w="7858" w:type="dxa"/>
            <w:gridSpan w:val="4"/>
            <w:tcBorders>
              <w:top w:val="single" w:sz="4" w:space="0" w:color="000000"/>
              <w:left w:val="single" w:sz="4" w:space="0" w:color="000000"/>
              <w:bottom w:val="single" w:sz="4" w:space="0" w:color="000000"/>
              <w:right w:val="single" w:sz="4" w:space="0" w:color="000000"/>
            </w:tcBorders>
            <w:shd w:val="clear" w:color="auto" w:fill="auto"/>
          </w:tcPr>
          <w:p w14:paraId="31410569" w14:textId="77777777" w:rsidR="00113D9F" w:rsidRPr="00BB1AD0" w:rsidRDefault="00113D9F" w:rsidP="002A0CC2">
            <w:pPr>
              <w:jc w:val="both"/>
              <w:rPr>
                <w:rFonts w:asciiTheme="minorHAnsi" w:hAnsiTheme="minorHAnsi"/>
              </w:rPr>
            </w:pPr>
          </w:p>
        </w:tc>
      </w:tr>
      <w:tr w:rsidR="00113D9F" w:rsidRPr="00BB1AD0" w14:paraId="2A250FE3" w14:textId="77777777">
        <w:tblPrEx>
          <w:tblCellMar>
            <w:left w:w="108" w:type="dxa"/>
            <w:right w:w="108" w:type="dxa"/>
          </w:tblCellMar>
        </w:tblPrEx>
        <w:tc>
          <w:tcPr>
            <w:tcW w:w="1426" w:type="dxa"/>
            <w:tcBorders>
              <w:top w:val="single" w:sz="4" w:space="0" w:color="000000"/>
              <w:left w:val="single" w:sz="4" w:space="0" w:color="000000"/>
              <w:bottom w:val="single" w:sz="4" w:space="0" w:color="000000"/>
            </w:tcBorders>
            <w:shd w:val="clear" w:color="auto" w:fill="auto"/>
          </w:tcPr>
          <w:p w14:paraId="17DB80F7" w14:textId="77777777" w:rsidR="00113D9F" w:rsidRPr="00BB1AD0" w:rsidRDefault="00113D9F" w:rsidP="002A0CC2">
            <w:pPr>
              <w:jc w:val="both"/>
              <w:rPr>
                <w:rFonts w:asciiTheme="minorHAnsi" w:hAnsiTheme="minorHAnsi"/>
              </w:rPr>
            </w:pPr>
            <w:r w:rsidRPr="00BB1AD0">
              <w:rPr>
                <w:rFonts w:asciiTheme="minorHAnsi" w:hAnsiTheme="minorHAnsi"/>
              </w:rPr>
              <w:t>Materialien</w:t>
            </w:r>
          </w:p>
        </w:tc>
        <w:tc>
          <w:tcPr>
            <w:tcW w:w="7858" w:type="dxa"/>
            <w:gridSpan w:val="4"/>
            <w:tcBorders>
              <w:top w:val="single" w:sz="4" w:space="0" w:color="000000"/>
              <w:left w:val="single" w:sz="4" w:space="0" w:color="000000"/>
              <w:bottom w:val="single" w:sz="4" w:space="0" w:color="000000"/>
              <w:right w:val="single" w:sz="4" w:space="0" w:color="000000"/>
            </w:tcBorders>
            <w:shd w:val="clear" w:color="auto" w:fill="auto"/>
          </w:tcPr>
          <w:p w14:paraId="678D73B6" w14:textId="389CE875" w:rsidR="00FB7E09" w:rsidRPr="000C4602" w:rsidRDefault="00FB7E09" w:rsidP="002A0CC2">
            <w:pPr>
              <w:snapToGrid w:val="0"/>
              <w:jc w:val="both"/>
              <w:rPr>
                <w:rFonts w:asciiTheme="minorHAnsi" w:hAnsiTheme="minorHAnsi"/>
              </w:rPr>
            </w:pPr>
            <w:r w:rsidRPr="000C4602">
              <w:rPr>
                <w:rFonts w:asciiTheme="minorHAnsi" w:hAnsiTheme="minorHAnsi"/>
              </w:rPr>
              <w:t>Tafel, Whiteboard, Flipchart</w:t>
            </w:r>
          </w:p>
          <w:p w14:paraId="768E9416" w14:textId="1F926A85" w:rsidR="00FB7E09" w:rsidRPr="000C4602" w:rsidRDefault="00FB7E09" w:rsidP="002A0CC2">
            <w:pPr>
              <w:snapToGrid w:val="0"/>
              <w:jc w:val="both"/>
              <w:rPr>
                <w:rFonts w:asciiTheme="minorHAnsi" w:hAnsiTheme="minorHAnsi"/>
              </w:rPr>
            </w:pPr>
            <w:r w:rsidRPr="000C4602">
              <w:rPr>
                <w:rFonts w:asciiTheme="minorHAnsi" w:hAnsiTheme="minorHAnsi"/>
              </w:rPr>
              <w:t>Plakat, Klebepunkte</w:t>
            </w:r>
          </w:p>
          <w:p w14:paraId="5AEF51E1" w14:textId="77777777" w:rsidR="00113D9F" w:rsidRPr="00BB1AD0" w:rsidRDefault="00162568" w:rsidP="002A0CC2">
            <w:pPr>
              <w:snapToGrid w:val="0"/>
              <w:jc w:val="both"/>
              <w:rPr>
                <w:rFonts w:asciiTheme="minorHAnsi" w:hAnsiTheme="minorHAnsi"/>
                <w:b/>
              </w:rPr>
            </w:pPr>
            <w:r w:rsidRPr="000C4602">
              <w:rPr>
                <w:rFonts w:asciiTheme="minorHAnsi" w:hAnsiTheme="minorHAnsi"/>
              </w:rPr>
              <w:t xml:space="preserve">JIM-Studie, Seite 53 und 54, </w:t>
            </w:r>
            <w:r w:rsidRPr="000C4602">
              <w:t xml:space="preserve">Online unter: </w:t>
            </w:r>
            <w:r w:rsidRPr="000C4602">
              <w:rPr>
                <w:rFonts w:asciiTheme="minorHAnsi" w:hAnsiTheme="minorHAnsi"/>
              </w:rPr>
              <w:t>http://www.mpfs.de/fileadmin/JIM-pdf14/JIM-Studie_2014.pdf</w:t>
            </w:r>
          </w:p>
        </w:tc>
      </w:tr>
    </w:tbl>
    <w:p w14:paraId="6ADF4790" w14:textId="56D40A0D" w:rsidR="00113D9F" w:rsidRPr="00BB1AD0" w:rsidRDefault="00113D9F" w:rsidP="002A0CC2">
      <w:pPr>
        <w:jc w:val="both"/>
        <w:rPr>
          <w:rFonts w:asciiTheme="minorHAnsi" w:hAnsiTheme="minorHAnsi"/>
        </w:rPr>
      </w:pPr>
    </w:p>
    <w:p w14:paraId="12C93FD3" w14:textId="77777777" w:rsidR="00113D9F" w:rsidRPr="00BB1AD0" w:rsidRDefault="00113D9F" w:rsidP="002A0CC2">
      <w:pPr>
        <w:pStyle w:val="berschrift2"/>
        <w:jc w:val="both"/>
        <w:rPr>
          <w:rFonts w:asciiTheme="minorHAnsi" w:hAnsiTheme="minorHAnsi" w:cs="Arial"/>
          <w:sz w:val="22"/>
          <w:szCs w:val="22"/>
        </w:rPr>
      </w:pPr>
    </w:p>
    <w:p w14:paraId="4DA23354" w14:textId="77777777" w:rsidR="00113D9F" w:rsidRPr="00BB1AD0" w:rsidRDefault="00113D9F" w:rsidP="002A0CC2">
      <w:pPr>
        <w:pStyle w:val="berschrift2"/>
        <w:pageBreakBefore/>
        <w:jc w:val="both"/>
        <w:rPr>
          <w:rFonts w:asciiTheme="minorHAnsi" w:hAnsiTheme="minorHAnsi" w:cs="Arial"/>
          <w:sz w:val="22"/>
          <w:szCs w:val="22"/>
        </w:rPr>
      </w:pPr>
      <w:r w:rsidRPr="00BB1AD0">
        <w:rPr>
          <w:rFonts w:asciiTheme="minorHAnsi" w:hAnsiTheme="minorHAnsi" w:cs="Arial"/>
          <w:sz w:val="22"/>
          <w:szCs w:val="22"/>
        </w:rPr>
        <w:lastRenderedPageBreak/>
        <w:t>Modul 3 – Sicheres Suchen</w:t>
      </w:r>
    </w:p>
    <w:p w14:paraId="629807C3" w14:textId="77777777" w:rsidR="00113D9F" w:rsidRPr="00BB1AD0" w:rsidRDefault="00113D9F" w:rsidP="002A0CC2">
      <w:pPr>
        <w:pStyle w:val="berschrift3"/>
        <w:jc w:val="both"/>
        <w:rPr>
          <w:rFonts w:asciiTheme="minorHAnsi" w:hAnsiTheme="minorHAnsi"/>
          <w:sz w:val="22"/>
          <w:szCs w:val="22"/>
        </w:rPr>
      </w:pPr>
      <w:r w:rsidRPr="00BB1AD0">
        <w:rPr>
          <w:rFonts w:asciiTheme="minorHAnsi" w:hAnsiTheme="minorHAnsi" w:cs="Arial"/>
          <w:sz w:val="22"/>
          <w:szCs w:val="22"/>
        </w:rPr>
        <w:t>Einführung</w:t>
      </w:r>
    </w:p>
    <w:p w14:paraId="7D6EB368" w14:textId="1A27F218" w:rsidR="00113D9F" w:rsidRPr="00BB1AD0" w:rsidRDefault="00A06E07" w:rsidP="002A0CC2">
      <w:pPr>
        <w:jc w:val="both"/>
        <w:rPr>
          <w:rFonts w:asciiTheme="minorHAnsi" w:hAnsiTheme="minorHAnsi"/>
        </w:rPr>
      </w:pPr>
      <w:r w:rsidRPr="0090744D">
        <w:rPr>
          <w:rFonts w:asciiTheme="minorHAnsi" w:hAnsiTheme="minorHAnsi"/>
        </w:rPr>
        <w:t>Aufgrund der unüberschaubaren Vielzahl und Vielfalt im WWW ist die gezielte Suche nach Angeboten, die den Menschen der Information dienen und persönliche Bedürfnisse nach Orientierung, Kommunikation und Unterhaltung befriedigen, von großer Wichtigkeit.</w:t>
      </w:r>
      <w:r w:rsidR="00113D9F" w:rsidRPr="00BB1AD0">
        <w:rPr>
          <w:rFonts w:asciiTheme="minorHAnsi" w:hAnsiTheme="minorHAnsi"/>
        </w:rPr>
        <w:t xml:space="preserve"> Suchmaschinen wie Google und Online-Enzyklopädien wie Wikipedia haben sich hier als sinnvolle Hilfsmittel etabliert und werden bereits von den jüngsten Internetnutzer_innen selbstverständlich genutzt. Von den 6- </w:t>
      </w:r>
      <w:r w:rsidR="00113D9F" w:rsidRPr="00D9644B">
        <w:rPr>
          <w:rFonts w:asciiTheme="minorHAnsi" w:hAnsiTheme="minorHAnsi"/>
        </w:rPr>
        <w:t xml:space="preserve">bis </w:t>
      </w:r>
      <w:r w:rsidRPr="009F0F23">
        <w:rPr>
          <w:rFonts w:asciiTheme="minorHAnsi" w:hAnsiTheme="minorHAnsi"/>
        </w:rPr>
        <w:t>13-Jährigen nutzten 201</w:t>
      </w:r>
      <w:r w:rsidR="00FC03F1" w:rsidRPr="009F0F23">
        <w:rPr>
          <w:rFonts w:asciiTheme="minorHAnsi" w:hAnsiTheme="minorHAnsi"/>
        </w:rPr>
        <w:t>4</w:t>
      </w:r>
      <w:r w:rsidRPr="009F0F23">
        <w:rPr>
          <w:rFonts w:asciiTheme="minorHAnsi" w:hAnsiTheme="minorHAnsi"/>
        </w:rPr>
        <w:t xml:space="preserve"> </w:t>
      </w:r>
      <w:r w:rsidR="00FC03F1" w:rsidRPr="009F0F23">
        <w:rPr>
          <w:rFonts w:asciiTheme="minorHAnsi" w:hAnsiTheme="minorHAnsi"/>
        </w:rPr>
        <w:t>ca. 70%</w:t>
      </w:r>
      <w:r w:rsidRPr="009F0F23">
        <w:rPr>
          <w:rFonts w:asciiTheme="minorHAnsi" w:hAnsiTheme="minorHAnsi"/>
        </w:rPr>
        <w:t xml:space="preserve"> zumindest wöchentlich Suchmaschinen, </w:t>
      </w:r>
      <w:r w:rsidR="00FC03F1" w:rsidRPr="009F0F23">
        <w:rPr>
          <w:rFonts w:asciiTheme="minorHAnsi" w:hAnsiTheme="minorHAnsi"/>
        </w:rPr>
        <w:t xml:space="preserve">29% der Mädchen und 25% der Jungen </w:t>
      </w:r>
      <w:r w:rsidRPr="009F0F23">
        <w:rPr>
          <w:rFonts w:asciiTheme="minorHAnsi" w:hAnsiTheme="minorHAnsi"/>
        </w:rPr>
        <w:t xml:space="preserve"> Wikipedia.</w:t>
      </w:r>
      <w:r w:rsidRPr="009F0F23">
        <w:rPr>
          <w:rStyle w:val="Funotenzeichen1"/>
          <w:rFonts w:asciiTheme="minorHAnsi" w:hAnsiTheme="minorHAnsi"/>
        </w:rPr>
        <w:footnoteReference w:id="9"/>
      </w:r>
      <w:r w:rsidRPr="009F0F23">
        <w:rPr>
          <w:rFonts w:asciiTheme="minorHAnsi" w:hAnsiTheme="minorHAnsi"/>
        </w:rPr>
        <w:t xml:space="preserve"> Zwar können die jungen User_innen bei ihrer Internetnutzung</w:t>
      </w:r>
      <w:r w:rsidR="00113D9F" w:rsidRPr="00BB1AD0">
        <w:rPr>
          <w:rFonts w:asciiTheme="minorHAnsi" w:hAnsiTheme="minorHAnsi"/>
        </w:rPr>
        <w:t xml:space="preserve"> auch auf spezielle Suchmaschinen (</w:t>
      </w:r>
      <w:r w:rsidR="00113D9F" w:rsidRPr="00BB1AD0">
        <w:rPr>
          <w:rStyle w:val="Eigename"/>
          <w:rFonts w:asciiTheme="minorHAnsi" w:hAnsiTheme="minorHAnsi"/>
        </w:rPr>
        <w:t>Blinde Kuh</w:t>
      </w:r>
      <w:r w:rsidR="00113D9F" w:rsidRPr="00BB1AD0">
        <w:rPr>
          <w:rFonts w:asciiTheme="minorHAnsi" w:hAnsiTheme="minorHAnsi"/>
        </w:rPr>
        <w:t xml:space="preserve">, </w:t>
      </w:r>
      <w:r w:rsidR="00113D9F" w:rsidRPr="00BB1AD0">
        <w:rPr>
          <w:rStyle w:val="Eigename"/>
          <w:rFonts w:asciiTheme="minorHAnsi" w:hAnsiTheme="minorHAnsi"/>
        </w:rPr>
        <w:t>fragFINN.de</w:t>
      </w:r>
      <w:r w:rsidR="00113D9F" w:rsidRPr="00BB1AD0">
        <w:rPr>
          <w:rFonts w:asciiTheme="minorHAnsi" w:hAnsiTheme="minorHAnsi"/>
        </w:rPr>
        <w:t xml:space="preserve">, </w:t>
      </w:r>
      <w:r w:rsidR="00113D9F" w:rsidRPr="00BB1AD0">
        <w:rPr>
          <w:rStyle w:val="Eigename"/>
          <w:rFonts w:asciiTheme="minorHAnsi" w:hAnsiTheme="minorHAnsi"/>
        </w:rPr>
        <w:t>Helles Köpfchen</w:t>
      </w:r>
      <w:r w:rsidR="00113D9F" w:rsidRPr="00BB1AD0">
        <w:rPr>
          <w:rFonts w:asciiTheme="minorHAnsi" w:hAnsiTheme="minorHAnsi"/>
        </w:rPr>
        <w:t>) und Enzyklopädien (</w:t>
      </w:r>
      <w:r w:rsidR="006F2E03" w:rsidRPr="00BB1AD0">
        <w:rPr>
          <w:rFonts w:asciiTheme="minorHAnsi" w:hAnsiTheme="minorHAnsi"/>
        </w:rPr>
        <w:t>z.B.</w:t>
      </w:r>
      <w:r w:rsidR="00113D9F" w:rsidRPr="00BB1AD0">
        <w:rPr>
          <w:rFonts w:asciiTheme="minorHAnsi" w:hAnsiTheme="minorHAnsi"/>
        </w:rPr>
        <w:t xml:space="preserve">. </w:t>
      </w:r>
      <w:r w:rsidR="00113D9F" w:rsidRPr="00BB1AD0">
        <w:rPr>
          <w:rStyle w:val="Eigename"/>
          <w:rFonts w:asciiTheme="minorHAnsi" w:hAnsiTheme="minorHAnsi"/>
        </w:rPr>
        <w:t>Grundschulwiki</w:t>
      </w:r>
      <w:r w:rsidR="00113D9F" w:rsidRPr="00BB1AD0">
        <w:rPr>
          <w:rFonts w:asciiTheme="minorHAnsi" w:hAnsiTheme="minorHAnsi"/>
        </w:rPr>
        <w:t>) zurückgreifen</w:t>
      </w:r>
      <w:r w:rsidR="000602DE" w:rsidRPr="00BB1AD0">
        <w:rPr>
          <w:rFonts w:asciiTheme="minorHAnsi" w:hAnsiTheme="minorHAnsi"/>
        </w:rPr>
        <w:t>, d</w:t>
      </w:r>
      <w:r w:rsidR="00113D9F" w:rsidRPr="00BB1AD0">
        <w:rPr>
          <w:rFonts w:asciiTheme="minorHAnsi" w:hAnsiTheme="minorHAnsi"/>
        </w:rPr>
        <w:t xml:space="preserve">eren Oberflächen, Suchfunktionen und Suchergebnisse an den spezifischen Kompetenzen und Bedürfnissen von Kindern orientiert sind. Die großen </w:t>
      </w:r>
      <w:r w:rsidR="00040BD3">
        <w:rPr>
          <w:rFonts w:asciiTheme="minorHAnsi" w:hAnsiTheme="minorHAnsi"/>
        </w:rPr>
        <w:t>Akteure</w:t>
      </w:r>
      <w:r w:rsidR="00113D9F" w:rsidRPr="00BB1AD0">
        <w:rPr>
          <w:rFonts w:asciiTheme="minorHAnsi" w:hAnsiTheme="minorHAnsi"/>
        </w:rPr>
        <w:t xml:space="preserve"> Google und Wikipedia sind aber frühzeitig relevant und prägen von Anbeginn die Internetnutzung von Kindern. Jugendliche nutzen Suchmaschinen und Online-Enzyklopädien noch häufiger und bedienen sich vor allem dieser Hilfsmittel, wenn sie sich im Internet informieren wollen.</w:t>
      </w:r>
      <w:r w:rsidR="00113D9F" w:rsidRPr="00BB1AD0">
        <w:rPr>
          <w:rStyle w:val="Funotenzeichen1"/>
          <w:rFonts w:asciiTheme="minorHAnsi" w:hAnsiTheme="minorHAnsi"/>
        </w:rPr>
        <w:footnoteReference w:id="10"/>
      </w:r>
    </w:p>
    <w:p w14:paraId="1AE58862" w14:textId="77777777" w:rsidR="00113D9F" w:rsidRPr="00BB1AD0" w:rsidRDefault="00113D9F" w:rsidP="002A0CC2">
      <w:pPr>
        <w:pStyle w:val="berschrift3"/>
        <w:jc w:val="both"/>
        <w:rPr>
          <w:rFonts w:asciiTheme="minorHAnsi" w:hAnsiTheme="minorHAnsi"/>
          <w:sz w:val="22"/>
          <w:szCs w:val="22"/>
        </w:rPr>
      </w:pPr>
      <w:r w:rsidRPr="00BB1AD0">
        <w:rPr>
          <w:rFonts w:asciiTheme="minorHAnsi" w:hAnsiTheme="minorHAnsi" w:cs="Arial"/>
          <w:sz w:val="22"/>
          <w:szCs w:val="22"/>
        </w:rPr>
        <w:t>Ziel</w:t>
      </w:r>
    </w:p>
    <w:p w14:paraId="72ADC4C8" w14:textId="77777777" w:rsidR="00113D9F" w:rsidRPr="00BB1AD0" w:rsidRDefault="00113D9F" w:rsidP="002A0CC2">
      <w:pPr>
        <w:jc w:val="both"/>
        <w:rPr>
          <w:rFonts w:asciiTheme="minorHAnsi" w:hAnsiTheme="minorHAnsi"/>
        </w:rPr>
      </w:pPr>
      <w:r w:rsidRPr="00BB1AD0">
        <w:rPr>
          <w:rFonts w:asciiTheme="minorHAnsi" w:hAnsiTheme="minorHAnsi"/>
        </w:rPr>
        <w:t>In Modul 2 zum sicheren Suchen im Internet werden die bereits vorhandenen Kenntnisse der Schüler_innen zu den Möglichkeiten der Suche und Recherche im Internet vertieft. Ziel ist die Stärkung der Recherche- und Informationskompetenz, auf deren Grundlage die Schüler_innen auch alternative Angebote zur Suche und Recherche im Internet im Blick haben, die Relevanz und Glaubwürdigkeit der Suchergebnisse und Informationen besser abschätzen können und für mögliche Problembereiche (</w:t>
      </w:r>
      <w:r w:rsidR="006F2E03" w:rsidRPr="00BB1AD0">
        <w:rPr>
          <w:rFonts w:asciiTheme="minorHAnsi" w:hAnsiTheme="minorHAnsi"/>
        </w:rPr>
        <w:t>z.B.</w:t>
      </w:r>
      <w:r w:rsidR="000602DE" w:rsidRPr="00BB1AD0">
        <w:rPr>
          <w:rFonts w:asciiTheme="minorHAnsi" w:hAnsiTheme="minorHAnsi"/>
        </w:rPr>
        <w:t xml:space="preserve"> </w:t>
      </w:r>
      <w:r w:rsidRPr="00BB1AD0">
        <w:rPr>
          <w:rFonts w:asciiTheme="minorHAnsi" w:hAnsiTheme="minorHAnsi"/>
        </w:rPr>
        <w:t>fehlende Neutralität und Überprüfbarkeit der aufgefundenen Informationen, werblicher Charakter von Suchergebnissen) sensibilisiert werden.</w:t>
      </w:r>
    </w:p>
    <w:p w14:paraId="0F631ACE" w14:textId="77777777" w:rsidR="00113D9F" w:rsidRPr="00BB1AD0" w:rsidRDefault="00113D9F" w:rsidP="002A0CC2">
      <w:pPr>
        <w:jc w:val="both"/>
        <w:rPr>
          <w:rFonts w:asciiTheme="minorHAnsi" w:hAnsiTheme="minorHAnsi"/>
          <w:b/>
        </w:rPr>
      </w:pPr>
      <w:r w:rsidRPr="00BB1AD0">
        <w:rPr>
          <w:rFonts w:asciiTheme="minorHAnsi" w:hAnsiTheme="minorHAnsi"/>
        </w:rPr>
        <w:t xml:space="preserve">Die Einheit zeigt die Komplexität der Thematik auf und gibt Anregungen für eine unterrichtliche Auseinandersetzung. Dabei sollen vor allem Grundlagen aufgezeigt und thematisiert werden. Für eine weiterführende Behandlung wird die klicksafe-Broschüre „Wie finde ich, was ich suche?“ empfohlen, die in Kooperation mit der Kindersuchmaschine </w:t>
      </w:r>
      <w:hyperlink r:id="rId41" w:history="1">
        <w:r w:rsidRPr="00BB1AD0">
          <w:rPr>
            <w:rStyle w:val="Hyperlink"/>
            <w:rFonts w:asciiTheme="minorHAnsi" w:hAnsiTheme="minorHAnsi"/>
          </w:rPr>
          <w:t>fragfinn.de</w:t>
        </w:r>
      </w:hyperlink>
      <w:r w:rsidRPr="00BB1AD0">
        <w:rPr>
          <w:rFonts w:asciiTheme="minorHAnsi" w:hAnsiTheme="minorHAnsi"/>
        </w:rPr>
        <w:t>, Google Deutschland und der Freiwilligen Selbstkontrolle Multimedia-Diensteanbieter entstanden ist.</w:t>
      </w:r>
    </w:p>
    <w:p w14:paraId="680804E9" w14:textId="77777777" w:rsidR="00113D9F" w:rsidRPr="00BB1AD0" w:rsidRDefault="00113D9F" w:rsidP="002A0CC2">
      <w:pPr>
        <w:jc w:val="both"/>
        <w:rPr>
          <w:rStyle w:val="Hyperlink"/>
        </w:rPr>
      </w:pPr>
      <w:r w:rsidRPr="00BB1AD0">
        <w:rPr>
          <w:rFonts w:asciiTheme="minorHAnsi" w:hAnsiTheme="minorHAnsi"/>
          <w:b/>
        </w:rPr>
        <w:t xml:space="preserve">Kimmel, Birgit et al.: </w:t>
      </w:r>
      <w:r w:rsidRPr="00BB1AD0">
        <w:rPr>
          <w:rFonts w:asciiTheme="minorHAnsi" w:hAnsiTheme="minorHAnsi"/>
        </w:rPr>
        <w:t xml:space="preserve">Wie finde ich, was ich suche? – Suchmaschinen kompetent nutzen – Materialien für den Unterricht. Ludwigshafen 2012. Online unter </w:t>
      </w:r>
      <w:hyperlink r:id="rId42" w:history="1">
        <w:r w:rsidRPr="00BB1AD0">
          <w:rPr>
            <w:rStyle w:val="Hyperlink"/>
            <w:rFonts w:asciiTheme="minorHAnsi" w:hAnsiTheme="minorHAnsi"/>
          </w:rPr>
          <w:t>http://www.klicksafe.de/fileadmin/media/documents/pdf/klicksafe_Materialien/LH_Zusatzmo dul_Suchmaschinen_klicksafe.pdf</w:t>
        </w:r>
      </w:hyperlink>
    </w:p>
    <w:p w14:paraId="16B141B4" w14:textId="77777777" w:rsidR="000602DE" w:rsidRPr="00BB1AD0" w:rsidRDefault="000602DE" w:rsidP="002A0CC2">
      <w:pPr>
        <w:jc w:val="both"/>
        <w:rPr>
          <w:rFonts w:asciiTheme="minorHAnsi" w:hAnsiTheme="minorHAnsi"/>
        </w:rPr>
      </w:pPr>
    </w:p>
    <w:p w14:paraId="29324ED0" w14:textId="77777777" w:rsidR="00113D9F" w:rsidRPr="00BB1AD0" w:rsidRDefault="00113D9F" w:rsidP="002A0CC2">
      <w:pPr>
        <w:pStyle w:val="berschrift3"/>
        <w:jc w:val="both"/>
        <w:rPr>
          <w:rFonts w:asciiTheme="minorHAnsi" w:hAnsiTheme="minorHAnsi"/>
          <w:sz w:val="22"/>
          <w:szCs w:val="22"/>
        </w:rPr>
      </w:pPr>
      <w:r w:rsidRPr="00BB1AD0">
        <w:rPr>
          <w:rFonts w:asciiTheme="minorHAnsi" w:hAnsiTheme="minorHAnsi" w:cs="Arial"/>
          <w:sz w:val="22"/>
          <w:szCs w:val="22"/>
        </w:rPr>
        <w:t>Zeitbedarf</w:t>
      </w:r>
    </w:p>
    <w:p w14:paraId="0A0652CA" w14:textId="7054AD93" w:rsidR="00113D9F" w:rsidRPr="00BB1AD0" w:rsidRDefault="00113D9F" w:rsidP="002A0CC2">
      <w:pPr>
        <w:jc w:val="both"/>
        <w:rPr>
          <w:rFonts w:asciiTheme="minorHAnsi" w:hAnsiTheme="minorHAnsi"/>
        </w:rPr>
      </w:pPr>
      <w:r w:rsidRPr="00BB1AD0">
        <w:rPr>
          <w:rFonts w:asciiTheme="minorHAnsi" w:hAnsiTheme="minorHAnsi"/>
        </w:rPr>
        <w:t xml:space="preserve">Der zeitliche Aufwand ist äußerst flexibel. So können beispielsweise die inhaltlichen Teilaspekte (Suchmaschinen und Wikipedia) einzeln/getrennt voneinander in jeweils ca. 90 Min. oder als gesamte Einheit in ca. 180 </w:t>
      </w:r>
      <w:r w:rsidR="00143DC2">
        <w:rPr>
          <w:rFonts w:asciiTheme="minorHAnsi" w:hAnsiTheme="minorHAnsi"/>
        </w:rPr>
        <w:t xml:space="preserve">Min. </w:t>
      </w:r>
      <w:r w:rsidRPr="00BB1AD0">
        <w:rPr>
          <w:rFonts w:asciiTheme="minorHAnsi" w:hAnsiTheme="minorHAnsi"/>
        </w:rPr>
        <w:t>durchgeführt werden. Gleichzeitig bieten die methodischen Vorschläge zahlreiche zusätzliche Anregungen (</w:t>
      </w:r>
      <w:r w:rsidR="006F2E03" w:rsidRPr="00BB1AD0">
        <w:rPr>
          <w:rFonts w:asciiTheme="minorHAnsi" w:hAnsiTheme="minorHAnsi"/>
        </w:rPr>
        <w:t>z.B.</w:t>
      </w:r>
      <w:r w:rsidR="000602DE" w:rsidRPr="00BB1AD0">
        <w:rPr>
          <w:rFonts w:asciiTheme="minorHAnsi" w:hAnsiTheme="minorHAnsi"/>
        </w:rPr>
        <w:t xml:space="preserve"> </w:t>
      </w:r>
      <w:r w:rsidRPr="00BB1AD0">
        <w:rPr>
          <w:rFonts w:asciiTheme="minorHAnsi" w:hAnsiTheme="minorHAnsi"/>
        </w:rPr>
        <w:t xml:space="preserve">die Verwendung von kollaborativen Methoden), so dass eine inhaltliche und zeitliche Erweiterung stattfinden kann. </w:t>
      </w:r>
    </w:p>
    <w:p w14:paraId="2FA2BEF7" w14:textId="77777777" w:rsidR="00113D9F" w:rsidRPr="00BB1AD0" w:rsidRDefault="00113D9F" w:rsidP="002A0CC2">
      <w:pPr>
        <w:jc w:val="both"/>
        <w:rPr>
          <w:rFonts w:asciiTheme="minorHAnsi" w:hAnsiTheme="minorHAnsi"/>
        </w:rPr>
      </w:pPr>
    </w:p>
    <w:p w14:paraId="1184CA52" w14:textId="77777777" w:rsidR="00113D9F" w:rsidRPr="00BB1AD0" w:rsidRDefault="00113D9F" w:rsidP="002A0CC2">
      <w:pPr>
        <w:jc w:val="both"/>
        <w:rPr>
          <w:rFonts w:asciiTheme="minorHAnsi" w:hAnsiTheme="minorHAnsi"/>
        </w:rPr>
      </w:pPr>
    </w:p>
    <w:p w14:paraId="2E52754C" w14:textId="77777777" w:rsidR="00113D9F" w:rsidRPr="00BB1AD0" w:rsidRDefault="00113D9F" w:rsidP="002A0CC2">
      <w:pPr>
        <w:pStyle w:val="berschrift3"/>
        <w:jc w:val="both"/>
        <w:rPr>
          <w:rFonts w:asciiTheme="minorHAnsi" w:hAnsiTheme="minorHAnsi" w:cs="Arial"/>
          <w:sz w:val="22"/>
          <w:szCs w:val="22"/>
        </w:rPr>
      </w:pPr>
    </w:p>
    <w:p w14:paraId="2C6A9F5B" w14:textId="77777777" w:rsidR="00113D9F" w:rsidRPr="00BB1AD0" w:rsidRDefault="00113D9F" w:rsidP="002A0CC2">
      <w:pPr>
        <w:pStyle w:val="berschrift3"/>
        <w:jc w:val="both"/>
        <w:rPr>
          <w:rFonts w:asciiTheme="minorHAnsi" w:hAnsiTheme="minorHAnsi" w:cs="Arial"/>
          <w:sz w:val="22"/>
          <w:szCs w:val="22"/>
        </w:rPr>
      </w:pPr>
    </w:p>
    <w:p w14:paraId="1170291F" w14:textId="77777777" w:rsidR="00113D9F" w:rsidRPr="00BB1AD0" w:rsidRDefault="00113D9F" w:rsidP="002A0CC2">
      <w:pPr>
        <w:pStyle w:val="berschrift3"/>
        <w:jc w:val="both"/>
        <w:rPr>
          <w:rFonts w:asciiTheme="minorHAnsi" w:hAnsiTheme="minorHAnsi" w:cs="Arial"/>
          <w:sz w:val="22"/>
          <w:szCs w:val="22"/>
        </w:rPr>
      </w:pPr>
    </w:p>
    <w:p w14:paraId="16E6538B" w14:textId="77777777" w:rsidR="00113D9F" w:rsidRPr="00BB1AD0" w:rsidRDefault="00113D9F" w:rsidP="002A0CC2">
      <w:pPr>
        <w:pStyle w:val="berschrift3"/>
        <w:jc w:val="both"/>
        <w:rPr>
          <w:rFonts w:asciiTheme="minorHAnsi" w:hAnsiTheme="minorHAnsi" w:cs="Arial"/>
          <w:sz w:val="22"/>
          <w:szCs w:val="22"/>
        </w:rPr>
      </w:pPr>
    </w:p>
    <w:p w14:paraId="1D1FC7B3" w14:textId="77777777" w:rsidR="00113D9F" w:rsidRPr="00BB1AD0" w:rsidRDefault="00113D9F" w:rsidP="002A0CC2">
      <w:pPr>
        <w:pStyle w:val="berschrift3"/>
        <w:jc w:val="both"/>
        <w:rPr>
          <w:rFonts w:asciiTheme="minorHAnsi" w:hAnsiTheme="minorHAnsi"/>
          <w:sz w:val="22"/>
          <w:szCs w:val="22"/>
        </w:rPr>
      </w:pPr>
      <w:r w:rsidRPr="00BB1AD0">
        <w:rPr>
          <w:rFonts w:asciiTheme="minorHAnsi" w:hAnsiTheme="minorHAnsi" w:cs="Arial"/>
          <w:sz w:val="22"/>
          <w:szCs w:val="22"/>
        </w:rPr>
        <w:t>Unterrichtseinheiten des Moduls</w:t>
      </w:r>
    </w:p>
    <w:p w14:paraId="673CED73" w14:textId="77777777" w:rsidR="00113D9F" w:rsidRPr="00BB1AD0" w:rsidRDefault="00113D9F" w:rsidP="002A0CC2">
      <w:pPr>
        <w:spacing w:line="288" w:lineRule="auto"/>
        <w:jc w:val="both"/>
        <w:rPr>
          <w:rFonts w:asciiTheme="minorHAnsi" w:hAnsiTheme="minorHAnsi"/>
        </w:rPr>
      </w:pPr>
    </w:p>
    <w:tbl>
      <w:tblPr>
        <w:tblW w:w="9919" w:type="dxa"/>
        <w:tblInd w:w="-15" w:type="dxa"/>
        <w:tblLayout w:type="fixed"/>
        <w:tblLook w:val="0000" w:firstRow="0" w:lastRow="0" w:firstColumn="0" w:lastColumn="0" w:noHBand="0" w:noVBand="0"/>
      </w:tblPr>
      <w:tblGrid>
        <w:gridCol w:w="1005"/>
        <w:gridCol w:w="7183"/>
        <w:gridCol w:w="15"/>
        <w:gridCol w:w="1701"/>
        <w:gridCol w:w="15"/>
      </w:tblGrid>
      <w:tr w:rsidR="00113D9F" w:rsidRPr="00BB1AD0" w14:paraId="12400CA7" w14:textId="77777777">
        <w:tc>
          <w:tcPr>
            <w:tcW w:w="1005" w:type="dxa"/>
            <w:tcBorders>
              <w:top w:val="single" w:sz="4" w:space="0" w:color="000000"/>
              <w:left w:val="single" w:sz="4" w:space="0" w:color="000000"/>
              <w:bottom w:val="single" w:sz="4" w:space="0" w:color="000000"/>
            </w:tcBorders>
            <w:shd w:val="clear" w:color="auto" w:fill="auto"/>
          </w:tcPr>
          <w:p w14:paraId="276E434C" w14:textId="77777777" w:rsidR="00113D9F" w:rsidRPr="00BB1AD0" w:rsidRDefault="00113D9F" w:rsidP="002A0CC2">
            <w:pPr>
              <w:jc w:val="both"/>
              <w:rPr>
                <w:rFonts w:asciiTheme="minorHAnsi" w:hAnsiTheme="minorHAnsi"/>
              </w:rPr>
            </w:pPr>
            <w:r w:rsidRPr="00BB1AD0">
              <w:rPr>
                <w:rFonts w:asciiTheme="minorHAnsi" w:hAnsiTheme="minorHAnsi"/>
              </w:rPr>
              <w:t>UE3-a</w:t>
            </w:r>
          </w:p>
        </w:tc>
        <w:tc>
          <w:tcPr>
            <w:tcW w:w="7183" w:type="dxa"/>
            <w:tcBorders>
              <w:top w:val="single" w:sz="4" w:space="0" w:color="000000"/>
              <w:left w:val="single" w:sz="4" w:space="0" w:color="000000"/>
              <w:bottom w:val="single" w:sz="4" w:space="0" w:color="000000"/>
            </w:tcBorders>
            <w:shd w:val="clear" w:color="auto" w:fill="auto"/>
          </w:tcPr>
          <w:p w14:paraId="4C189160" w14:textId="77777777" w:rsidR="00113D9F" w:rsidRPr="00BB1AD0" w:rsidRDefault="00113D9F" w:rsidP="002A0CC2">
            <w:pPr>
              <w:jc w:val="both"/>
              <w:rPr>
                <w:rFonts w:asciiTheme="minorHAnsi" w:hAnsiTheme="minorHAnsi"/>
              </w:rPr>
            </w:pPr>
            <w:r w:rsidRPr="00BB1AD0">
              <w:rPr>
                <w:rFonts w:asciiTheme="minorHAnsi" w:hAnsiTheme="minorHAnsi"/>
              </w:rPr>
              <w:t>„Ich und das WWW“ – Nutzungsformen von Jugendlichen</w:t>
            </w:r>
            <w:r w:rsidRPr="00BB1AD0">
              <w:rPr>
                <w:rFonts w:asciiTheme="minorHAnsi" w:hAnsiTheme="minorHAnsi"/>
              </w:rPr>
              <w:br/>
            </w:r>
            <w:r w:rsidRPr="00BB1AD0">
              <w:rPr>
                <w:rFonts w:asciiTheme="minorHAnsi" w:hAnsiTheme="minorHAnsi"/>
                <w:bCs/>
                <w:i/>
              </w:rPr>
              <w:t>UE entfällt, wenn Modul 1 oder 2 durchgeführt wurde!</w:t>
            </w:r>
          </w:p>
        </w:tc>
        <w:tc>
          <w:tcPr>
            <w:tcW w:w="1731" w:type="dxa"/>
            <w:gridSpan w:val="3"/>
            <w:tcBorders>
              <w:top w:val="single" w:sz="4" w:space="0" w:color="000000"/>
              <w:left w:val="single" w:sz="4" w:space="0" w:color="000000"/>
              <w:bottom w:val="single" w:sz="4" w:space="0" w:color="000000"/>
              <w:right w:val="single" w:sz="4" w:space="0" w:color="000000"/>
            </w:tcBorders>
            <w:shd w:val="clear" w:color="auto" w:fill="auto"/>
          </w:tcPr>
          <w:p w14:paraId="658DF6C0" w14:textId="77777777" w:rsidR="00113D9F" w:rsidRPr="00BB1AD0" w:rsidRDefault="00113D9F" w:rsidP="002A0CC2">
            <w:pPr>
              <w:jc w:val="both"/>
              <w:rPr>
                <w:rFonts w:asciiTheme="minorHAnsi" w:hAnsiTheme="minorHAnsi"/>
              </w:rPr>
            </w:pPr>
            <w:r w:rsidRPr="00BB1AD0">
              <w:rPr>
                <w:rFonts w:asciiTheme="minorHAnsi" w:hAnsiTheme="minorHAnsi"/>
              </w:rPr>
              <w:t>ca. 25 Min.</w:t>
            </w:r>
          </w:p>
        </w:tc>
      </w:tr>
      <w:tr w:rsidR="00113D9F" w:rsidRPr="00BB1AD0" w14:paraId="20433125" w14:textId="77777777">
        <w:tc>
          <w:tcPr>
            <w:tcW w:w="1005" w:type="dxa"/>
            <w:tcBorders>
              <w:top w:val="single" w:sz="4" w:space="0" w:color="000000"/>
              <w:left w:val="single" w:sz="4" w:space="0" w:color="000000"/>
              <w:bottom w:val="single" w:sz="4" w:space="0" w:color="000000"/>
            </w:tcBorders>
            <w:shd w:val="clear" w:color="auto" w:fill="auto"/>
          </w:tcPr>
          <w:p w14:paraId="3E322189" w14:textId="77777777" w:rsidR="00113D9F" w:rsidRPr="00BB1AD0" w:rsidRDefault="00113D9F" w:rsidP="002A0CC2">
            <w:pPr>
              <w:jc w:val="both"/>
              <w:rPr>
                <w:rFonts w:asciiTheme="minorHAnsi" w:hAnsiTheme="minorHAnsi"/>
                <w:bCs/>
              </w:rPr>
            </w:pPr>
            <w:r w:rsidRPr="00BB1AD0">
              <w:rPr>
                <w:rFonts w:asciiTheme="minorHAnsi" w:hAnsiTheme="minorHAnsi"/>
              </w:rPr>
              <w:t>UE3-b</w:t>
            </w:r>
          </w:p>
        </w:tc>
        <w:tc>
          <w:tcPr>
            <w:tcW w:w="7183" w:type="dxa"/>
            <w:tcBorders>
              <w:top w:val="single" w:sz="4" w:space="0" w:color="000000"/>
              <w:left w:val="single" w:sz="4" w:space="0" w:color="000000"/>
              <w:bottom w:val="single" w:sz="4" w:space="0" w:color="000000"/>
            </w:tcBorders>
            <w:shd w:val="clear" w:color="auto" w:fill="auto"/>
          </w:tcPr>
          <w:p w14:paraId="243D4775" w14:textId="77777777" w:rsidR="00113D9F" w:rsidRPr="00BB1AD0" w:rsidRDefault="00113D9F" w:rsidP="002A0CC2">
            <w:pPr>
              <w:jc w:val="both"/>
              <w:rPr>
                <w:rFonts w:asciiTheme="minorHAnsi" w:hAnsiTheme="minorHAnsi"/>
              </w:rPr>
            </w:pPr>
            <w:r w:rsidRPr="00BB1AD0">
              <w:rPr>
                <w:rFonts w:asciiTheme="minorHAnsi" w:hAnsiTheme="minorHAnsi"/>
                <w:bCs/>
              </w:rPr>
              <w:t>„Wenn ich suche ...“ – Suchverhalten von Jugendlichen</w:t>
            </w:r>
          </w:p>
        </w:tc>
        <w:tc>
          <w:tcPr>
            <w:tcW w:w="1731" w:type="dxa"/>
            <w:gridSpan w:val="3"/>
            <w:tcBorders>
              <w:top w:val="single" w:sz="4" w:space="0" w:color="000000"/>
              <w:left w:val="single" w:sz="4" w:space="0" w:color="000000"/>
              <w:bottom w:val="single" w:sz="4" w:space="0" w:color="000000"/>
              <w:right w:val="single" w:sz="4" w:space="0" w:color="000000"/>
            </w:tcBorders>
            <w:shd w:val="clear" w:color="auto" w:fill="auto"/>
          </w:tcPr>
          <w:p w14:paraId="5DEB204E" w14:textId="77777777" w:rsidR="00113D9F" w:rsidRPr="00BB1AD0" w:rsidRDefault="00113D9F" w:rsidP="002A0CC2">
            <w:pPr>
              <w:jc w:val="both"/>
              <w:rPr>
                <w:rFonts w:asciiTheme="minorHAnsi" w:hAnsiTheme="minorHAnsi"/>
              </w:rPr>
            </w:pPr>
            <w:r w:rsidRPr="00BB1AD0">
              <w:rPr>
                <w:rFonts w:asciiTheme="minorHAnsi" w:hAnsiTheme="minorHAnsi"/>
              </w:rPr>
              <w:t>ca. 20 Min.</w:t>
            </w:r>
          </w:p>
        </w:tc>
      </w:tr>
      <w:tr w:rsidR="00113D9F" w:rsidRPr="00BB1AD0" w14:paraId="79B015C0" w14:textId="77777777">
        <w:trPr>
          <w:gridAfter w:val="1"/>
          <w:wAfter w:w="15" w:type="dxa"/>
        </w:trPr>
        <w:tc>
          <w:tcPr>
            <w:tcW w:w="1005" w:type="dxa"/>
            <w:tcBorders>
              <w:top w:val="single" w:sz="4" w:space="0" w:color="000000"/>
              <w:left w:val="single" w:sz="4" w:space="0" w:color="000000"/>
              <w:bottom w:val="single" w:sz="4" w:space="0" w:color="000000"/>
            </w:tcBorders>
            <w:shd w:val="clear" w:color="auto" w:fill="auto"/>
          </w:tcPr>
          <w:p w14:paraId="4CC125FE" w14:textId="77777777" w:rsidR="00113D9F" w:rsidRPr="00BB1AD0" w:rsidRDefault="00113D9F" w:rsidP="002A0CC2">
            <w:pPr>
              <w:jc w:val="both"/>
              <w:rPr>
                <w:rFonts w:asciiTheme="minorHAnsi" w:hAnsiTheme="minorHAnsi"/>
              </w:rPr>
            </w:pPr>
            <w:r w:rsidRPr="00BB1AD0">
              <w:rPr>
                <w:rFonts w:asciiTheme="minorHAnsi" w:hAnsiTheme="minorHAnsi"/>
              </w:rPr>
              <w:t>UE3-c</w:t>
            </w:r>
          </w:p>
        </w:tc>
        <w:tc>
          <w:tcPr>
            <w:tcW w:w="7198" w:type="dxa"/>
            <w:gridSpan w:val="2"/>
            <w:tcBorders>
              <w:top w:val="single" w:sz="4" w:space="0" w:color="000000"/>
              <w:left w:val="single" w:sz="4" w:space="0" w:color="000000"/>
              <w:bottom w:val="single" w:sz="4" w:space="0" w:color="000000"/>
              <w:right w:val="single" w:sz="4" w:space="0" w:color="000000"/>
            </w:tcBorders>
            <w:shd w:val="clear" w:color="auto" w:fill="auto"/>
          </w:tcPr>
          <w:p w14:paraId="28DB5B0A" w14:textId="77777777" w:rsidR="00113D9F" w:rsidRPr="00BB1AD0" w:rsidRDefault="00113D9F" w:rsidP="002A0CC2">
            <w:pPr>
              <w:jc w:val="both"/>
              <w:rPr>
                <w:rFonts w:asciiTheme="minorHAnsi" w:hAnsiTheme="minorHAnsi"/>
              </w:rPr>
            </w:pPr>
            <w:r w:rsidRPr="00BB1AD0">
              <w:rPr>
                <w:rFonts w:asciiTheme="minorHAnsi" w:hAnsiTheme="minorHAnsi"/>
              </w:rPr>
              <w:t>Internetangebote zur Internetseitensuche</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02405957" w14:textId="77777777" w:rsidR="00113D9F" w:rsidRPr="00BB1AD0" w:rsidRDefault="00E7229F" w:rsidP="002A0CC2">
            <w:pPr>
              <w:jc w:val="both"/>
              <w:rPr>
                <w:rFonts w:asciiTheme="minorHAnsi" w:hAnsiTheme="minorHAnsi"/>
              </w:rPr>
            </w:pPr>
            <w:r>
              <w:rPr>
                <w:rFonts w:asciiTheme="minorHAnsi" w:hAnsiTheme="minorHAnsi"/>
              </w:rPr>
              <w:t>c</w:t>
            </w:r>
            <w:r w:rsidR="00113D9F" w:rsidRPr="00BB1AD0">
              <w:rPr>
                <w:rFonts w:asciiTheme="minorHAnsi" w:hAnsiTheme="minorHAnsi"/>
              </w:rPr>
              <w:t>a. 20 Min</w:t>
            </w:r>
          </w:p>
        </w:tc>
      </w:tr>
      <w:tr w:rsidR="00113D9F" w:rsidRPr="00BB1AD0" w14:paraId="18B69A3B" w14:textId="77777777">
        <w:trPr>
          <w:gridAfter w:val="1"/>
          <w:wAfter w:w="15" w:type="dxa"/>
        </w:trPr>
        <w:tc>
          <w:tcPr>
            <w:tcW w:w="1005" w:type="dxa"/>
            <w:tcBorders>
              <w:top w:val="single" w:sz="4" w:space="0" w:color="000000"/>
              <w:left w:val="single" w:sz="4" w:space="0" w:color="000000"/>
              <w:bottom w:val="single" w:sz="4" w:space="0" w:color="000000"/>
            </w:tcBorders>
            <w:shd w:val="clear" w:color="auto" w:fill="auto"/>
          </w:tcPr>
          <w:p w14:paraId="733F5AF7" w14:textId="77777777" w:rsidR="00113D9F" w:rsidRPr="00BB1AD0" w:rsidRDefault="00113D9F" w:rsidP="002A0CC2">
            <w:pPr>
              <w:jc w:val="both"/>
              <w:rPr>
                <w:rFonts w:asciiTheme="minorHAnsi" w:hAnsiTheme="minorHAnsi"/>
              </w:rPr>
            </w:pPr>
            <w:r w:rsidRPr="00BB1AD0">
              <w:rPr>
                <w:rFonts w:asciiTheme="minorHAnsi" w:hAnsiTheme="minorHAnsi"/>
              </w:rPr>
              <w:t>UE3-d</w:t>
            </w:r>
          </w:p>
        </w:tc>
        <w:tc>
          <w:tcPr>
            <w:tcW w:w="7198" w:type="dxa"/>
            <w:gridSpan w:val="2"/>
            <w:tcBorders>
              <w:top w:val="single" w:sz="4" w:space="0" w:color="000000"/>
              <w:left w:val="single" w:sz="4" w:space="0" w:color="000000"/>
              <w:bottom w:val="single" w:sz="4" w:space="0" w:color="000000"/>
              <w:right w:val="single" w:sz="4" w:space="0" w:color="000000"/>
            </w:tcBorders>
            <w:shd w:val="clear" w:color="auto" w:fill="auto"/>
          </w:tcPr>
          <w:p w14:paraId="60919C02" w14:textId="77777777" w:rsidR="00113D9F" w:rsidRPr="00BB1AD0" w:rsidRDefault="00113D9F" w:rsidP="002A0CC2">
            <w:pPr>
              <w:jc w:val="both"/>
              <w:rPr>
                <w:rFonts w:asciiTheme="minorHAnsi" w:hAnsiTheme="minorHAnsi"/>
              </w:rPr>
            </w:pPr>
            <w:r w:rsidRPr="00BB1AD0">
              <w:rPr>
                <w:rFonts w:asciiTheme="minorHAnsi" w:hAnsiTheme="minorHAnsi"/>
              </w:rPr>
              <w:t>Suchprofi werden</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4D1AD051" w14:textId="77777777" w:rsidR="00113D9F" w:rsidRPr="00BB1AD0" w:rsidRDefault="00E7229F" w:rsidP="002A0CC2">
            <w:pPr>
              <w:jc w:val="both"/>
              <w:rPr>
                <w:rFonts w:asciiTheme="minorHAnsi" w:hAnsiTheme="minorHAnsi"/>
              </w:rPr>
            </w:pPr>
            <w:r>
              <w:rPr>
                <w:rFonts w:asciiTheme="minorHAnsi" w:hAnsiTheme="minorHAnsi"/>
              </w:rPr>
              <w:t>c</w:t>
            </w:r>
            <w:r w:rsidR="00113D9F" w:rsidRPr="00BB1AD0">
              <w:rPr>
                <w:rFonts w:asciiTheme="minorHAnsi" w:hAnsiTheme="minorHAnsi"/>
              </w:rPr>
              <w:t>a. 25 Min.</w:t>
            </w:r>
          </w:p>
        </w:tc>
      </w:tr>
      <w:tr w:rsidR="00113D9F" w:rsidRPr="00BB1AD0" w14:paraId="65658A0C" w14:textId="77777777">
        <w:tc>
          <w:tcPr>
            <w:tcW w:w="1005" w:type="dxa"/>
            <w:tcBorders>
              <w:top w:val="single" w:sz="4" w:space="0" w:color="000000"/>
              <w:left w:val="single" w:sz="4" w:space="0" w:color="000000"/>
              <w:bottom w:val="single" w:sz="4" w:space="0" w:color="000000"/>
            </w:tcBorders>
            <w:shd w:val="clear" w:color="auto" w:fill="auto"/>
          </w:tcPr>
          <w:p w14:paraId="30478501" w14:textId="77777777" w:rsidR="00113D9F" w:rsidRPr="00BB1AD0" w:rsidRDefault="00113D9F" w:rsidP="002A0CC2">
            <w:pPr>
              <w:jc w:val="both"/>
              <w:rPr>
                <w:rFonts w:asciiTheme="minorHAnsi" w:hAnsiTheme="minorHAnsi"/>
                <w:bCs/>
              </w:rPr>
            </w:pPr>
            <w:r w:rsidRPr="00BB1AD0">
              <w:rPr>
                <w:rFonts w:asciiTheme="minorHAnsi" w:hAnsiTheme="minorHAnsi"/>
              </w:rPr>
              <w:t>UE3-e</w:t>
            </w:r>
          </w:p>
        </w:tc>
        <w:tc>
          <w:tcPr>
            <w:tcW w:w="7183" w:type="dxa"/>
            <w:tcBorders>
              <w:top w:val="single" w:sz="4" w:space="0" w:color="000000"/>
              <w:left w:val="single" w:sz="4" w:space="0" w:color="000000"/>
              <w:bottom w:val="single" w:sz="4" w:space="0" w:color="000000"/>
            </w:tcBorders>
            <w:shd w:val="clear" w:color="auto" w:fill="auto"/>
          </w:tcPr>
          <w:p w14:paraId="42C63A59" w14:textId="77777777" w:rsidR="00113D9F" w:rsidRPr="00BB1AD0" w:rsidRDefault="00113D9F" w:rsidP="002A0CC2">
            <w:pPr>
              <w:jc w:val="both"/>
              <w:rPr>
                <w:rFonts w:asciiTheme="minorHAnsi" w:hAnsiTheme="minorHAnsi"/>
              </w:rPr>
            </w:pPr>
            <w:r w:rsidRPr="00BB1AD0">
              <w:rPr>
                <w:rFonts w:asciiTheme="minorHAnsi" w:hAnsiTheme="minorHAnsi"/>
                <w:bCs/>
              </w:rPr>
              <w:t>Wie funktioniert Wikipedia?</w:t>
            </w:r>
          </w:p>
        </w:tc>
        <w:tc>
          <w:tcPr>
            <w:tcW w:w="1731" w:type="dxa"/>
            <w:gridSpan w:val="3"/>
            <w:tcBorders>
              <w:top w:val="single" w:sz="4" w:space="0" w:color="000000"/>
              <w:left w:val="single" w:sz="4" w:space="0" w:color="000000"/>
              <w:bottom w:val="single" w:sz="4" w:space="0" w:color="000000"/>
              <w:right w:val="single" w:sz="4" w:space="0" w:color="000000"/>
            </w:tcBorders>
            <w:shd w:val="clear" w:color="auto" w:fill="auto"/>
          </w:tcPr>
          <w:p w14:paraId="49B95102" w14:textId="77777777" w:rsidR="00113D9F" w:rsidRPr="00BB1AD0" w:rsidRDefault="00113D9F" w:rsidP="002A0CC2">
            <w:pPr>
              <w:jc w:val="both"/>
              <w:rPr>
                <w:rFonts w:asciiTheme="minorHAnsi" w:hAnsiTheme="minorHAnsi"/>
              </w:rPr>
            </w:pPr>
            <w:r w:rsidRPr="00BB1AD0">
              <w:rPr>
                <w:rFonts w:asciiTheme="minorHAnsi" w:hAnsiTheme="minorHAnsi"/>
              </w:rPr>
              <w:t>ca. 25 Min.</w:t>
            </w:r>
          </w:p>
        </w:tc>
      </w:tr>
      <w:tr w:rsidR="00113D9F" w:rsidRPr="00BB1AD0" w14:paraId="4F764737" w14:textId="77777777">
        <w:tc>
          <w:tcPr>
            <w:tcW w:w="1005" w:type="dxa"/>
            <w:tcBorders>
              <w:top w:val="single" w:sz="4" w:space="0" w:color="000000"/>
              <w:left w:val="single" w:sz="4" w:space="0" w:color="000000"/>
              <w:bottom w:val="single" w:sz="4" w:space="0" w:color="000000"/>
            </w:tcBorders>
            <w:shd w:val="clear" w:color="auto" w:fill="auto"/>
          </w:tcPr>
          <w:p w14:paraId="036DE3C7" w14:textId="77777777" w:rsidR="00113D9F" w:rsidRPr="00BB1AD0" w:rsidRDefault="00113D9F" w:rsidP="002A0CC2">
            <w:pPr>
              <w:jc w:val="both"/>
              <w:rPr>
                <w:rFonts w:asciiTheme="minorHAnsi" w:hAnsiTheme="minorHAnsi"/>
              </w:rPr>
            </w:pPr>
            <w:r w:rsidRPr="00BB1AD0">
              <w:rPr>
                <w:rFonts w:asciiTheme="minorHAnsi" w:hAnsiTheme="minorHAnsi"/>
              </w:rPr>
              <w:t>UE3-f</w:t>
            </w:r>
          </w:p>
        </w:tc>
        <w:tc>
          <w:tcPr>
            <w:tcW w:w="7183" w:type="dxa"/>
            <w:tcBorders>
              <w:top w:val="single" w:sz="4" w:space="0" w:color="000000"/>
              <w:left w:val="single" w:sz="4" w:space="0" w:color="000000"/>
              <w:bottom w:val="single" w:sz="4" w:space="0" w:color="000000"/>
            </w:tcBorders>
            <w:shd w:val="clear" w:color="auto" w:fill="auto"/>
          </w:tcPr>
          <w:p w14:paraId="29C7EE9C" w14:textId="77777777" w:rsidR="00113D9F" w:rsidRPr="00BB1AD0" w:rsidRDefault="00113D9F" w:rsidP="002A0CC2">
            <w:pPr>
              <w:jc w:val="both"/>
              <w:rPr>
                <w:rFonts w:asciiTheme="minorHAnsi" w:hAnsiTheme="minorHAnsi"/>
              </w:rPr>
            </w:pPr>
            <w:r w:rsidRPr="00BB1AD0">
              <w:rPr>
                <w:rFonts w:asciiTheme="minorHAnsi" w:hAnsiTheme="minorHAnsi"/>
              </w:rPr>
              <w:t>Glaubwürdigkeit erkennen</w:t>
            </w:r>
          </w:p>
        </w:tc>
        <w:tc>
          <w:tcPr>
            <w:tcW w:w="1731" w:type="dxa"/>
            <w:gridSpan w:val="3"/>
            <w:tcBorders>
              <w:top w:val="single" w:sz="4" w:space="0" w:color="000000"/>
              <w:left w:val="single" w:sz="4" w:space="0" w:color="000000"/>
              <w:bottom w:val="single" w:sz="4" w:space="0" w:color="000000"/>
              <w:right w:val="single" w:sz="4" w:space="0" w:color="000000"/>
            </w:tcBorders>
            <w:shd w:val="clear" w:color="auto" w:fill="auto"/>
          </w:tcPr>
          <w:p w14:paraId="76199BAE" w14:textId="77777777" w:rsidR="00113D9F" w:rsidRPr="00BB1AD0" w:rsidRDefault="00113D9F" w:rsidP="002A0CC2">
            <w:pPr>
              <w:jc w:val="both"/>
              <w:rPr>
                <w:rFonts w:asciiTheme="minorHAnsi" w:hAnsiTheme="minorHAnsi"/>
              </w:rPr>
            </w:pPr>
            <w:r w:rsidRPr="00BB1AD0">
              <w:rPr>
                <w:rFonts w:asciiTheme="minorHAnsi" w:hAnsiTheme="minorHAnsi"/>
              </w:rPr>
              <w:t>ca. 20 Min.</w:t>
            </w:r>
          </w:p>
        </w:tc>
      </w:tr>
      <w:tr w:rsidR="00113D9F" w:rsidRPr="00BB1AD0" w14:paraId="2DC1EA4B" w14:textId="77777777">
        <w:tc>
          <w:tcPr>
            <w:tcW w:w="1005" w:type="dxa"/>
            <w:tcBorders>
              <w:top w:val="single" w:sz="4" w:space="0" w:color="000000"/>
              <w:left w:val="single" w:sz="4" w:space="0" w:color="000000"/>
              <w:bottom w:val="single" w:sz="4" w:space="0" w:color="000000"/>
            </w:tcBorders>
            <w:shd w:val="clear" w:color="auto" w:fill="auto"/>
          </w:tcPr>
          <w:p w14:paraId="0796DD21" w14:textId="77777777" w:rsidR="00113D9F" w:rsidRPr="00BB1AD0" w:rsidRDefault="00113D9F" w:rsidP="002A0CC2">
            <w:pPr>
              <w:jc w:val="both"/>
              <w:rPr>
                <w:rFonts w:asciiTheme="minorHAnsi" w:hAnsiTheme="minorHAnsi"/>
              </w:rPr>
            </w:pPr>
            <w:r w:rsidRPr="00BB1AD0">
              <w:rPr>
                <w:rFonts w:asciiTheme="minorHAnsi" w:hAnsiTheme="minorHAnsi"/>
              </w:rPr>
              <w:t>UE3-g</w:t>
            </w:r>
          </w:p>
        </w:tc>
        <w:tc>
          <w:tcPr>
            <w:tcW w:w="7183" w:type="dxa"/>
            <w:tcBorders>
              <w:top w:val="single" w:sz="4" w:space="0" w:color="000000"/>
              <w:left w:val="single" w:sz="4" w:space="0" w:color="000000"/>
              <w:bottom w:val="single" w:sz="4" w:space="0" w:color="000000"/>
            </w:tcBorders>
            <w:shd w:val="clear" w:color="auto" w:fill="auto"/>
          </w:tcPr>
          <w:p w14:paraId="41ADEDCA" w14:textId="77777777" w:rsidR="00113D9F" w:rsidRPr="00BB1AD0" w:rsidRDefault="00113D9F" w:rsidP="002A0CC2">
            <w:pPr>
              <w:jc w:val="both"/>
              <w:rPr>
                <w:rFonts w:asciiTheme="minorHAnsi" w:hAnsiTheme="minorHAnsi"/>
              </w:rPr>
            </w:pPr>
            <w:r w:rsidRPr="00BB1AD0">
              <w:rPr>
                <w:rFonts w:asciiTheme="minorHAnsi" w:hAnsiTheme="minorHAnsi"/>
              </w:rPr>
              <w:t>Verfassen eines Wikipedia-Artikels</w:t>
            </w:r>
          </w:p>
        </w:tc>
        <w:tc>
          <w:tcPr>
            <w:tcW w:w="1731" w:type="dxa"/>
            <w:gridSpan w:val="3"/>
            <w:tcBorders>
              <w:top w:val="single" w:sz="4" w:space="0" w:color="000000"/>
              <w:left w:val="single" w:sz="4" w:space="0" w:color="000000"/>
              <w:bottom w:val="single" w:sz="4" w:space="0" w:color="000000"/>
              <w:right w:val="single" w:sz="4" w:space="0" w:color="000000"/>
            </w:tcBorders>
            <w:shd w:val="clear" w:color="auto" w:fill="auto"/>
          </w:tcPr>
          <w:p w14:paraId="48883E11" w14:textId="77777777" w:rsidR="00113D9F" w:rsidRPr="00BB1AD0" w:rsidRDefault="00113D9F" w:rsidP="002A0CC2">
            <w:pPr>
              <w:jc w:val="both"/>
              <w:rPr>
                <w:rFonts w:asciiTheme="minorHAnsi" w:hAnsiTheme="minorHAnsi"/>
              </w:rPr>
            </w:pPr>
            <w:r w:rsidRPr="00BB1AD0">
              <w:rPr>
                <w:rFonts w:asciiTheme="minorHAnsi" w:hAnsiTheme="minorHAnsi"/>
              </w:rPr>
              <w:t>ca. 45 Min.</w:t>
            </w:r>
          </w:p>
        </w:tc>
      </w:tr>
      <w:tr w:rsidR="00113D9F" w:rsidRPr="00BB1AD0" w14:paraId="4BA8577B" w14:textId="77777777">
        <w:tc>
          <w:tcPr>
            <w:tcW w:w="1005" w:type="dxa"/>
            <w:tcBorders>
              <w:top w:val="single" w:sz="4" w:space="0" w:color="000000"/>
              <w:left w:val="single" w:sz="4" w:space="0" w:color="000000"/>
              <w:bottom w:val="single" w:sz="4" w:space="0" w:color="000000"/>
            </w:tcBorders>
            <w:shd w:val="clear" w:color="auto" w:fill="auto"/>
          </w:tcPr>
          <w:p w14:paraId="03460A1A" w14:textId="77777777" w:rsidR="00113D9F" w:rsidRPr="00BB1AD0" w:rsidRDefault="00113D9F" w:rsidP="002A0CC2">
            <w:pPr>
              <w:snapToGrid w:val="0"/>
              <w:jc w:val="both"/>
              <w:rPr>
                <w:rFonts w:asciiTheme="minorHAnsi" w:hAnsiTheme="minorHAnsi"/>
              </w:rPr>
            </w:pPr>
          </w:p>
        </w:tc>
        <w:tc>
          <w:tcPr>
            <w:tcW w:w="7183" w:type="dxa"/>
            <w:tcBorders>
              <w:top w:val="single" w:sz="4" w:space="0" w:color="000000"/>
              <w:left w:val="single" w:sz="4" w:space="0" w:color="000000"/>
              <w:bottom w:val="single" w:sz="4" w:space="0" w:color="000000"/>
            </w:tcBorders>
            <w:shd w:val="clear" w:color="auto" w:fill="auto"/>
          </w:tcPr>
          <w:p w14:paraId="30FE4C88" w14:textId="77777777" w:rsidR="00113D9F" w:rsidRPr="00BB1AD0" w:rsidRDefault="00113D9F" w:rsidP="00B7376F">
            <w:pPr>
              <w:jc w:val="right"/>
              <w:rPr>
                <w:rFonts w:asciiTheme="minorHAnsi" w:hAnsiTheme="minorHAnsi"/>
                <w:i/>
              </w:rPr>
            </w:pPr>
            <w:r w:rsidRPr="00BB1AD0">
              <w:rPr>
                <w:rFonts w:asciiTheme="minorHAnsi" w:hAnsiTheme="minorHAnsi"/>
                <w:i/>
              </w:rPr>
              <w:t>zusammen</w:t>
            </w:r>
          </w:p>
        </w:tc>
        <w:tc>
          <w:tcPr>
            <w:tcW w:w="1731" w:type="dxa"/>
            <w:gridSpan w:val="3"/>
            <w:tcBorders>
              <w:top w:val="single" w:sz="4" w:space="0" w:color="000000"/>
              <w:left w:val="single" w:sz="4" w:space="0" w:color="000000"/>
              <w:bottom w:val="single" w:sz="4" w:space="0" w:color="000000"/>
              <w:right w:val="single" w:sz="4" w:space="0" w:color="000000"/>
            </w:tcBorders>
            <w:shd w:val="clear" w:color="auto" w:fill="auto"/>
          </w:tcPr>
          <w:p w14:paraId="26CAC305" w14:textId="77777777" w:rsidR="00113D9F" w:rsidRPr="00BB1AD0" w:rsidRDefault="00375BE8" w:rsidP="002A0CC2">
            <w:pPr>
              <w:jc w:val="both"/>
              <w:rPr>
                <w:rFonts w:asciiTheme="minorHAnsi" w:hAnsiTheme="minorHAnsi"/>
              </w:rPr>
            </w:pPr>
            <w:r>
              <w:rPr>
                <w:rFonts w:asciiTheme="minorHAnsi" w:hAnsiTheme="minorHAnsi"/>
              </w:rPr>
              <w:t>ca</w:t>
            </w:r>
            <w:r w:rsidR="00113D9F" w:rsidRPr="00BB1AD0">
              <w:rPr>
                <w:rFonts w:asciiTheme="minorHAnsi" w:hAnsiTheme="minorHAnsi"/>
              </w:rPr>
              <w:t>. 180 Min.</w:t>
            </w:r>
          </w:p>
        </w:tc>
      </w:tr>
    </w:tbl>
    <w:p w14:paraId="1430DA29" w14:textId="77777777" w:rsidR="00113D9F" w:rsidRPr="00BB1AD0" w:rsidRDefault="00113D9F" w:rsidP="002A0CC2">
      <w:pPr>
        <w:spacing w:after="120"/>
        <w:jc w:val="both"/>
        <w:rPr>
          <w:rFonts w:asciiTheme="minorHAnsi" w:hAnsiTheme="minorHAnsi"/>
        </w:rPr>
      </w:pPr>
    </w:p>
    <w:tbl>
      <w:tblPr>
        <w:tblW w:w="0" w:type="auto"/>
        <w:tblInd w:w="-118" w:type="dxa"/>
        <w:tblLayout w:type="fixed"/>
        <w:tblCellMar>
          <w:left w:w="0" w:type="dxa"/>
          <w:right w:w="0" w:type="dxa"/>
        </w:tblCellMar>
        <w:tblLook w:val="0000" w:firstRow="0" w:lastRow="0" w:firstColumn="0" w:lastColumn="0" w:noHBand="0" w:noVBand="0"/>
      </w:tblPr>
      <w:tblGrid>
        <w:gridCol w:w="1426"/>
        <w:gridCol w:w="3211"/>
        <w:gridCol w:w="4627"/>
        <w:gridCol w:w="20"/>
      </w:tblGrid>
      <w:tr w:rsidR="00113D9F" w:rsidRPr="00BB1AD0" w14:paraId="201133E0" w14:textId="77777777">
        <w:trPr>
          <w:gridAfter w:val="1"/>
          <w:wAfter w:w="20" w:type="dxa"/>
        </w:trPr>
        <w:tc>
          <w:tcPr>
            <w:tcW w:w="4637" w:type="dxa"/>
            <w:gridSpan w:val="2"/>
            <w:tcBorders>
              <w:top w:val="single" w:sz="4" w:space="0" w:color="000000"/>
              <w:left w:val="single" w:sz="4" w:space="0" w:color="000000"/>
              <w:bottom w:val="single" w:sz="4" w:space="0" w:color="000000"/>
            </w:tcBorders>
            <w:shd w:val="clear" w:color="auto" w:fill="auto"/>
          </w:tcPr>
          <w:p w14:paraId="312E0D85" w14:textId="77777777" w:rsidR="00113D9F" w:rsidRPr="00BB1AD0" w:rsidRDefault="00B7376F" w:rsidP="002A0CC2">
            <w:pPr>
              <w:pStyle w:val="berschrift4"/>
              <w:spacing w:before="0" w:after="0"/>
              <w:jc w:val="both"/>
              <w:rPr>
                <w:rFonts w:asciiTheme="minorHAnsi" w:hAnsiTheme="minorHAnsi"/>
                <w:szCs w:val="22"/>
              </w:rPr>
            </w:pPr>
            <w:r w:rsidRPr="00BB1AD0">
              <w:rPr>
                <w:rFonts w:asciiTheme="minorHAnsi" w:hAnsiTheme="minorHAnsi" w:cs="Arial"/>
                <w:szCs w:val="22"/>
              </w:rPr>
              <w:lastRenderedPageBreak/>
              <w:t>UE3-</w:t>
            </w:r>
            <w:r w:rsidRPr="00BB1AD0">
              <w:rPr>
                <w:rFonts w:asciiTheme="minorHAnsi" w:hAnsiTheme="minorHAnsi" w:cs="Arial"/>
                <w:bCs w:val="0"/>
                <w:szCs w:val="22"/>
              </w:rPr>
              <w:t xml:space="preserve">a – Ich und das WWW – Nutzungsformen von Jugendlichen (ca. 20 </w:t>
            </w:r>
            <w:r w:rsidR="00982375" w:rsidRPr="00BB1AD0">
              <w:rPr>
                <w:rFonts w:asciiTheme="minorHAnsi" w:hAnsiTheme="minorHAnsi" w:cs="Arial"/>
                <w:szCs w:val="22"/>
              </w:rPr>
              <w:t>Min</w:t>
            </w:r>
            <w:r w:rsidR="00982375">
              <w:rPr>
                <w:rFonts w:asciiTheme="minorHAnsi" w:hAnsiTheme="minorHAnsi" w:cs="Arial"/>
                <w:szCs w:val="22"/>
              </w:rPr>
              <w:t>.</w:t>
            </w:r>
            <w:r w:rsidRPr="00BB1AD0">
              <w:rPr>
                <w:rFonts w:asciiTheme="minorHAnsi" w:hAnsiTheme="minorHAnsi" w:cs="Arial"/>
                <w:bCs w:val="0"/>
                <w:szCs w:val="22"/>
              </w:rPr>
              <w:t xml:space="preserve">) </w:t>
            </w:r>
            <w:r w:rsidRPr="00BB1AD0">
              <w:rPr>
                <w:rFonts w:asciiTheme="minorHAnsi" w:hAnsiTheme="minorHAnsi" w:cs="Arial"/>
                <w:bCs w:val="0"/>
                <w:szCs w:val="22"/>
              </w:rPr>
              <w:br/>
            </w:r>
            <w:r w:rsidRPr="00BB1AD0">
              <w:rPr>
                <w:rFonts w:asciiTheme="minorHAnsi" w:hAnsiTheme="minorHAnsi" w:cs="Arial"/>
                <w:bCs w:val="0"/>
                <w:i/>
                <w:szCs w:val="22"/>
              </w:rPr>
              <w:t>UE entfällt, wenn Modul 1 durchgeführt wurde!</w:t>
            </w:r>
          </w:p>
        </w:tc>
        <w:tc>
          <w:tcPr>
            <w:tcW w:w="4627" w:type="dxa"/>
            <w:tcBorders>
              <w:left w:val="single" w:sz="4" w:space="0" w:color="000000"/>
            </w:tcBorders>
            <w:shd w:val="clear" w:color="auto" w:fill="auto"/>
          </w:tcPr>
          <w:p w14:paraId="4EC96AC0" w14:textId="77777777" w:rsidR="00113D9F" w:rsidRPr="00BB1AD0" w:rsidRDefault="00113D9F" w:rsidP="002A0CC2">
            <w:pPr>
              <w:snapToGrid w:val="0"/>
              <w:jc w:val="both"/>
              <w:rPr>
                <w:rFonts w:asciiTheme="minorHAnsi" w:hAnsiTheme="minorHAnsi"/>
              </w:rPr>
            </w:pPr>
          </w:p>
        </w:tc>
      </w:tr>
      <w:tr w:rsidR="00113D9F" w:rsidRPr="00BB1AD0" w14:paraId="40F24D06" w14:textId="77777777">
        <w:tblPrEx>
          <w:tblCellMar>
            <w:left w:w="108" w:type="dxa"/>
            <w:right w:w="108" w:type="dxa"/>
          </w:tblCellMar>
        </w:tblPrEx>
        <w:tc>
          <w:tcPr>
            <w:tcW w:w="1426" w:type="dxa"/>
            <w:tcBorders>
              <w:top w:val="single" w:sz="4" w:space="0" w:color="000000"/>
              <w:left w:val="single" w:sz="4" w:space="0" w:color="000000"/>
              <w:bottom w:val="single" w:sz="4" w:space="0" w:color="000000"/>
            </w:tcBorders>
            <w:shd w:val="clear" w:color="auto" w:fill="auto"/>
          </w:tcPr>
          <w:p w14:paraId="4EFFCFF9" w14:textId="77777777" w:rsidR="00113D9F" w:rsidRPr="00BB1AD0" w:rsidRDefault="00113D9F" w:rsidP="002A0CC2">
            <w:pPr>
              <w:jc w:val="both"/>
              <w:rPr>
                <w:rFonts w:asciiTheme="minorHAnsi" w:hAnsiTheme="minorHAnsi"/>
              </w:rPr>
            </w:pPr>
            <w:r w:rsidRPr="00BB1AD0">
              <w:rPr>
                <w:rFonts w:asciiTheme="minorHAnsi" w:hAnsiTheme="minorHAnsi"/>
              </w:rPr>
              <w:t>Aufgabe</w:t>
            </w:r>
          </w:p>
        </w:tc>
        <w:tc>
          <w:tcPr>
            <w:tcW w:w="7858" w:type="dxa"/>
            <w:gridSpan w:val="3"/>
            <w:tcBorders>
              <w:top w:val="single" w:sz="4" w:space="0" w:color="000000"/>
              <w:left w:val="single" w:sz="4" w:space="0" w:color="000000"/>
              <w:bottom w:val="single" w:sz="4" w:space="0" w:color="000000"/>
              <w:right w:val="single" w:sz="4" w:space="0" w:color="000000"/>
            </w:tcBorders>
            <w:shd w:val="clear" w:color="auto" w:fill="auto"/>
          </w:tcPr>
          <w:p w14:paraId="46DA54C1" w14:textId="77777777" w:rsidR="00113D9F" w:rsidRPr="00BB1AD0" w:rsidRDefault="00B7376F" w:rsidP="002A0CC2">
            <w:pPr>
              <w:jc w:val="both"/>
              <w:rPr>
                <w:rFonts w:asciiTheme="minorHAnsi" w:hAnsiTheme="minorHAnsi"/>
              </w:rPr>
            </w:pPr>
            <w:r w:rsidRPr="00BB1AD0">
              <w:rPr>
                <w:rFonts w:asciiTheme="minorHAnsi" w:hAnsiTheme="minorHAnsi"/>
              </w:rPr>
              <w:t>Sammeln und Systematisieren von Internetangeboten und Zuordnung von Funktionen</w:t>
            </w:r>
          </w:p>
        </w:tc>
      </w:tr>
      <w:tr w:rsidR="00113D9F" w:rsidRPr="00BB1AD0" w14:paraId="500425AE" w14:textId="77777777">
        <w:tblPrEx>
          <w:tblCellMar>
            <w:left w:w="108" w:type="dxa"/>
            <w:right w:w="108" w:type="dxa"/>
          </w:tblCellMar>
        </w:tblPrEx>
        <w:tc>
          <w:tcPr>
            <w:tcW w:w="1426" w:type="dxa"/>
            <w:tcBorders>
              <w:top w:val="single" w:sz="4" w:space="0" w:color="000000"/>
              <w:left w:val="single" w:sz="4" w:space="0" w:color="000000"/>
              <w:bottom w:val="single" w:sz="4" w:space="0" w:color="000000"/>
            </w:tcBorders>
            <w:shd w:val="clear" w:color="auto" w:fill="auto"/>
          </w:tcPr>
          <w:p w14:paraId="2A81C203" w14:textId="77777777" w:rsidR="00113D9F" w:rsidRPr="00BB1AD0" w:rsidRDefault="00113D9F" w:rsidP="002A0CC2">
            <w:pPr>
              <w:jc w:val="both"/>
              <w:rPr>
                <w:rFonts w:asciiTheme="minorHAnsi" w:hAnsiTheme="minorHAnsi"/>
              </w:rPr>
            </w:pPr>
            <w:r w:rsidRPr="00BB1AD0">
              <w:rPr>
                <w:rFonts w:asciiTheme="minorHAnsi" w:hAnsiTheme="minorHAnsi"/>
              </w:rPr>
              <w:t>Lernziel</w:t>
            </w:r>
          </w:p>
        </w:tc>
        <w:tc>
          <w:tcPr>
            <w:tcW w:w="7858" w:type="dxa"/>
            <w:gridSpan w:val="3"/>
            <w:tcBorders>
              <w:top w:val="single" w:sz="4" w:space="0" w:color="000000"/>
              <w:left w:val="single" w:sz="4" w:space="0" w:color="000000"/>
              <w:bottom w:val="single" w:sz="4" w:space="0" w:color="000000"/>
              <w:right w:val="single" w:sz="4" w:space="0" w:color="000000"/>
            </w:tcBorders>
            <w:shd w:val="clear" w:color="auto" w:fill="auto"/>
          </w:tcPr>
          <w:p w14:paraId="4EFCB6F8" w14:textId="77777777" w:rsidR="00113D9F" w:rsidRPr="00BB1AD0" w:rsidRDefault="00B7376F" w:rsidP="002A0CC2">
            <w:pPr>
              <w:jc w:val="both"/>
              <w:rPr>
                <w:rFonts w:asciiTheme="minorHAnsi" w:hAnsiTheme="minorHAnsi"/>
              </w:rPr>
            </w:pPr>
            <w:r w:rsidRPr="00BB1AD0">
              <w:rPr>
                <w:rFonts w:asciiTheme="minorHAnsi" w:hAnsiTheme="minorHAnsi"/>
              </w:rPr>
              <w:t>Erlernen unterschiedlicher Funktionen von Internetangeboten</w:t>
            </w:r>
          </w:p>
        </w:tc>
      </w:tr>
      <w:tr w:rsidR="00113D9F" w:rsidRPr="00BB1AD0" w14:paraId="73955321" w14:textId="77777777">
        <w:tblPrEx>
          <w:tblCellMar>
            <w:left w:w="108" w:type="dxa"/>
            <w:right w:w="108" w:type="dxa"/>
          </w:tblCellMar>
        </w:tblPrEx>
        <w:tc>
          <w:tcPr>
            <w:tcW w:w="1426" w:type="dxa"/>
            <w:tcBorders>
              <w:top w:val="single" w:sz="4" w:space="0" w:color="000000"/>
              <w:left w:val="single" w:sz="4" w:space="0" w:color="000000"/>
              <w:bottom w:val="single" w:sz="4" w:space="0" w:color="000000"/>
            </w:tcBorders>
            <w:shd w:val="clear" w:color="auto" w:fill="auto"/>
          </w:tcPr>
          <w:p w14:paraId="4A265908" w14:textId="77777777" w:rsidR="00113D9F" w:rsidRPr="00BB1AD0" w:rsidRDefault="00113D9F" w:rsidP="002A0CC2">
            <w:pPr>
              <w:jc w:val="both"/>
              <w:rPr>
                <w:rFonts w:asciiTheme="minorHAnsi" w:hAnsiTheme="minorHAnsi"/>
              </w:rPr>
            </w:pPr>
            <w:r w:rsidRPr="00BB1AD0">
              <w:rPr>
                <w:rFonts w:asciiTheme="minorHAnsi" w:hAnsiTheme="minorHAnsi"/>
              </w:rPr>
              <w:t>Ablauf</w:t>
            </w:r>
          </w:p>
        </w:tc>
        <w:tc>
          <w:tcPr>
            <w:tcW w:w="7858" w:type="dxa"/>
            <w:gridSpan w:val="3"/>
            <w:tcBorders>
              <w:top w:val="single" w:sz="4" w:space="0" w:color="000000"/>
              <w:left w:val="single" w:sz="4" w:space="0" w:color="000000"/>
              <w:bottom w:val="single" w:sz="4" w:space="0" w:color="000000"/>
              <w:right w:val="single" w:sz="4" w:space="0" w:color="000000"/>
            </w:tcBorders>
            <w:shd w:val="clear" w:color="auto" w:fill="auto"/>
          </w:tcPr>
          <w:p w14:paraId="3C32530F" w14:textId="77777777" w:rsidR="00B7376F" w:rsidRPr="00BB1AD0" w:rsidRDefault="00B7376F" w:rsidP="00B7376F">
            <w:pPr>
              <w:jc w:val="both"/>
              <w:rPr>
                <w:rFonts w:asciiTheme="minorHAnsi" w:hAnsiTheme="minorHAnsi"/>
              </w:rPr>
            </w:pPr>
            <w:r w:rsidRPr="00BB1AD0">
              <w:rPr>
                <w:rFonts w:asciiTheme="minorHAnsi" w:hAnsiTheme="minorHAnsi"/>
              </w:rPr>
              <w:t>Es bieten sich hierfür zwei alternative Durchführungen an:</w:t>
            </w:r>
          </w:p>
          <w:p w14:paraId="71A94767" w14:textId="77777777" w:rsidR="00B7376F" w:rsidRPr="00BB1AD0" w:rsidRDefault="00B7376F" w:rsidP="00B7376F">
            <w:pPr>
              <w:pStyle w:val="berschrift5"/>
              <w:jc w:val="both"/>
              <w:rPr>
                <w:rFonts w:asciiTheme="minorHAnsi" w:hAnsiTheme="minorHAnsi"/>
                <w:szCs w:val="22"/>
              </w:rPr>
            </w:pPr>
            <w:r w:rsidRPr="00BB1AD0">
              <w:rPr>
                <w:rFonts w:asciiTheme="minorHAnsi" w:hAnsiTheme="minorHAnsi" w:cs="Arial"/>
                <w:szCs w:val="22"/>
              </w:rPr>
              <w:t>a) Arbeit mit der gesamten Klasse</w:t>
            </w:r>
          </w:p>
          <w:p w14:paraId="06253C46" w14:textId="71CEFB0E" w:rsidR="00B7376F" w:rsidRPr="00BB1AD0" w:rsidRDefault="00B7376F" w:rsidP="00B7376F">
            <w:pPr>
              <w:jc w:val="both"/>
              <w:rPr>
                <w:rFonts w:asciiTheme="minorHAnsi" w:hAnsiTheme="minorHAnsi"/>
              </w:rPr>
            </w:pPr>
            <w:r w:rsidRPr="00BB1AD0">
              <w:rPr>
                <w:rFonts w:asciiTheme="minorHAnsi" w:hAnsiTheme="minorHAnsi"/>
              </w:rPr>
              <w:t xml:space="preserve">In einer offenen Fragerunde mit Diskussion zu verschiedenen Internetangeboten wird an die Thematik herangeführt. Die Schüler_innen sollen Angebote nennen, die sie aus der eigenen Nutzung kennen. Dabei werden die Ergebnisse an Tafel/Whiteboard festgehalten und systematisiert. Mögliche Aspekte können sein: </w:t>
            </w:r>
          </w:p>
          <w:p w14:paraId="5D85F4A9" w14:textId="77777777" w:rsidR="00B7376F" w:rsidRPr="00BB1AD0" w:rsidRDefault="00B7376F" w:rsidP="00B7376F">
            <w:pPr>
              <w:numPr>
                <w:ilvl w:val="0"/>
                <w:numId w:val="6"/>
              </w:numPr>
              <w:jc w:val="both"/>
              <w:rPr>
                <w:rFonts w:asciiTheme="minorHAnsi" w:hAnsiTheme="minorHAnsi"/>
                <w:i/>
              </w:rPr>
            </w:pPr>
            <w:r w:rsidRPr="00BB1AD0">
              <w:rPr>
                <w:rFonts w:asciiTheme="minorHAnsi" w:hAnsiTheme="minorHAnsi"/>
                <w:i/>
              </w:rPr>
              <w:t>Angebote zur Unterhaltung</w:t>
            </w:r>
          </w:p>
          <w:p w14:paraId="7707F02D" w14:textId="77777777" w:rsidR="00B7376F" w:rsidRPr="00BB1AD0" w:rsidRDefault="00B7376F" w:rsidP="00B7376F">
            <w:pPr>
              <w:numPr>
                <w:ilvl w:val="0"/>
                <w:numId w:val="6"/>
              </w:numPr>
              <w:jc w:val="both"/>
              <w:rPr>
                <w:rFonts w:asciiTheme="minorHAnsi" w:hAnsiTheme="minorHAnsi"/>
                <w:i/>
              </w:rPr>
            </w:pPr>
            <w:r w:rsidRPr="00BB1AD0">
              <w:rPr>
                <w:rFonts w:asciiTheme="minorHAnsi" w:hAnsiTheme="minorHAnsi"/>
                <w:i/>
              </w:rPr>
              <w:t>Angebote zur Information</w:t>
            </w:r>
          </w:p>
          <w:p w14:paraId="0695E710" w14:textId="77777777" w:rsidR="00B7376F" w:rsidRPr="00BB1AD0" w:rsidRDefault="00B7376F" w:rsidP="00B7376F">
            <w:pPr>
              <w:numPr>
                <w:ilvl w:val="0"/>
                <w:numId w:val="6"/>
              </w:numPr>
              <w:jc w:val="both"/>
              <w:rPr>
                <w:rFonts w:asciiTheme="minorHAnsi" w:hAnsiTheme="minorHAnsi"/>
                <w:i/>
              </w:rPr>
            </w:pPr>
            <w:r w:rsidRPr="00BB1AD0">
              <w:rPr>
                <w:rFonts w:asciiTheme="minorHAnsi" w:hAnsiTheme="minorHAnsi"/>
                <w:i/>
              </w:rPr>
              <w:t>Angebote zur Kommunikation</w:t>
            </w:r>
          </w:p>
          <w:p w14:paraId="3FCDF5E7" w14:textId="77777777" w:rsidR="00B7376F" w:rsidRPr="00BB1AD0" w:rsidRDefault="00B7376F" w:rsidP="00B7376F">
            <w:pPr>
              <w:numPr>
                <w:ilvl w:val="0"/>
                <w:numId w:val="6"/>
              </w:numPr>
              <w:jc w:val="both"/>
              <w:rPr>
                <w:rFonts w:asciiTheme="minorHAnsi" w:hAnsiTheme="minorHAnsi"/>
                <w:i/>
              </w:rPr>
            </w:pPr>
            <w:r w:rsidRPr="00BB1AD0">
              <w:rPr>
                <w:rFonts w:asciiTheme="minorHAnsi" w:hAnsiTheme="minorHAnsi"/>
                <w:i/>
              </w:rPr>
              <w:t>Angebote zum Spiel</w:t>
            </w:r>
          </w:p>
          <w:p w14:paraId="5B5F7562" w14:textId="77777777" w:rsidR="00B7376F" w:rsidRPr="00BB1AD0" w:rsidRDefault="00B7376F" w:rsidP="00B7376F">
            <w:pPr>
              <w:numPr>
                <w:ilvl w:val="0"/>
                <w:numId w:val="6"/>
              </w:numPr>
              <w:jc w:val="both"/>
              <w:rPr>
                <w:rFonts w:asciiTheme="minorHAnsi" w:hAnsiTheme="minorHAnsi"/>
                <w:i/>
              </w:rPr>
            </w:pPr>
            <w:r w:rsidRPr="00BB1AD0">
              <w:rPr>
                <w:rFonts w:asciiTheme="minorHAnsi" w:hAnsiTheme="minorHAnsi"/>
                <w:i/>
              </w:rPr>
              <w:t>Angebote, die mehrere Aspekte vereinen</w:t>
            </w:r>
          </w:p>
          <w:p w14:paraId="782721F7" w14:textId="77777777" w:rsidR="00B7376F" w:rsidRPr="00BB1AD0" w:rsidRDefault="00B7376F" w:rsidP="00B7376F">
            <w:pPr>
              <w:numPr>
                <w:ilvl w:val="0"/>
                <w:numId w:val="6"/>
              </w:numPr>
              <w:jc w:val="both"/>
              <w:rPr>
                <w:rFonts w:asciiTheme="minorHAnsi" w:hAnsiTheme="minorHAnsi"/>
                <w:i/>
              </w:rPr>
            </w:pPr>
            <w:r w:rsidRPr="00BB1AD0">
              <w:rPr>
                <w:rFonts w:asciiTheme="minorHAnsi" w:hAnsiTheme="minorHAnsi"/>
                <w:i/>
              </w:rPr>
              <w:t>Angeboten zur kreativen Gestaltung</w:t>
            </w:r>
          </w:p>
          <w:p w14:paraId="104EFA1E" w14:textId="77777777" w:rsidR="00B7376F" w:rsidRPr="00BB1AD0" w:rsidRDefault="00B7376F" w:rsidP="00B7376F">
            <w:pPr>
              <w:numPr>
                <w:ilvl w:val="0"/>
                <w:numId w:val="6"/>
              </w:numPr>
              <w:jc w:val="both"/>
              <w:rPr>
                <w:rFonts w:asciiTheme="minorHAnsi" w:hAnsiTheme="minorHAnsi"/>
                <w:i/>
              </w:rPr>
            </w:pPr>
            <w:r w:rsidRPr="00BB1AD0">
              <w:rPr>
                <w:rFonts w:asciiTheme="minorHAnsi" w:hAnsiTheme="minorHAnsi"/>
                <w:i/>
              </w:rPr>
              <w:t>Dienstleitungsangebote (z.B. Online-Banking, Online-Shopping etc.)</w:t>
            </w:r>
          </w:p>
          <w:p w14:paraId="40DE0E44" w14:textId="77777777" w:rsidR="00B7376F" w:rsidRPr="00BB1AD0" w:rsidRDefault="00B7376F" w:rsidP="00B7376F">
            <w:pPr>
              <w:jc w:val="both"/>
              <w:rPr>
                <w:rStyle w:val="Materialverweis"/>
              </w:rPr>
            </w:pPr>
            <w:r w:rsidRPr="00BB1AD0">
              <w:rPr>
                <w:rFonts w:asciiTheme="minorHAnsi" w:hAnsiTheme="minorHAnsi"/>
              </w:rPr>
              <w:t xml:space="preserve">Neben der jeweiligen Internetseite sollten auch genaue Funktionen und Möglichkeiten abgefragt werden. Dies ist vor allem in Bezug auf Soziale Netzwerke interessant, die mehrere Angebote vereinen. Gleichzeitig kann hier auf mögliche Nachteile eingegangen werden, z.B. nur sehr kurze Informationen, Weiterverlinkung auf unbekannte Seiten, Überforderungsgefühl aufgrund des umfangreichen Angebotes etc. </w:t>
            </w:r>
          </w:p>
          <w:p w14:paraId="21D6177A" w14:textId="77777777" w:rsidR="00B7376F" w:rsidRPr="00BB1AD0" w:rsidRDefault="00B7376F" w:rsidP="00B7376F">
            <w:pPr>
              <w:jc w:val="both"/>
              <w:rPr>
                <w:rFonts w:asciiTheme="minorHAnsi" w:hAnsiTheme="minorHAnsi"/>
              </w:rPr>
            </w:pPr>
            <w:r w:rsidRPr="00BB1AD0">
              <w:rPr>
                <w:rStyle w:val="Materialverweis"/>
                <w:rFonts w:asciiTheme="minorHAnsi" w:hAnsiTheme="minorHAnsi"/>
              </w:rPr>
              <w:t>Materialblatt_INTERNET_01</w:t>
            </w:r>
            <w:r w:rsidRPr="00BB1AD0">
              <w:rPr>
                <w:rFonts w:asciiTheme="minorHAnsi" w:hAnsiTheme="minorHAnsi"/>
              </w:rPr>
              <w:t xml:space="preserve"> trägt die wichtigsten Nutzungsszenarien im Internet zusammen. </w:t>
            </w:r>
          </w:p>
          <w:p w14:paraId="2D4F75D1" w14:textId="77777777" w:rsidR="00B7376F" w:rsidRPr="00BB1AD0" w:rsidRDefault="00B7376F" w:rsidP="00B7376F">
            <w:pPr>
              <w:pStyle w:val="berschrift5"/>
              <w:jc w:val="both"/>
              <w:rPr>
                <w:rFonts w:asciiTheme="minorHAnsi" w:hAnsiTheme="minorHAnsi"/>
                <w:szCs w:val="22"/>
              </w:rPr>
            </w:pPr>
            <w:r w:rsidRPr="00BB1AD0">
              <w:rPr>
                <w:rFonts w:asciiTheme="minorHAnsi" w:hAnsiTheme="minorHAnsi" w:cs="Arial"/>
                <w:szCs w:val="22"/>
              </w:rPr>
              <w:t>b) Arbeit in Kleingruppen</w:t>
            </w:r>
          </w:p>
          <w:p w14:paraId="5C67AC3D" w14:textId="77777777" w:rsidR="00B7376F" w:rsidRPr="00BB1AD0" w:rsidRDefault="00B7376F" w:rsidP="00B7376F">
            <w:pPr>
              <w:jc w:val="both"/>
              <w:rPr>
                <w:rFonts w:asciiTheme="minorHAnsi" w:hAnsiTheme="minorHAnsi"/>
              </w:rPr>
            </w:pPr>
            <w:r w:rsidRPr="00BB1AD0">
              <w:rPr>
                <w:rFonts w:asciiTheme="minorHAnsi" w:hAnsiTheme="minorHAnsi"/>
              </w:rPr>
              <w:t xml:space="preserve">Die Arbeit in Kleingruppen ermöglicht eine vergleichende Analyse der Ergebnisse und kann somit zu einer differenzierteren Auseinandersetzung beitragen. Dabei sollen max. vier Schüler_innen die Systematisierung von Internetangeboten selbst erarbeiten. Hilfreich sind fokussierte Frage- oder Aufgabenstellungen: </w:t>
            </w:r>
          </w:p>
          <w:p w14:paraId="10478DC9" w14:textId="77777777" w:rsidR="00B7376F" w:rsidRPr="00BB1AD0" w:rsidRDefault="00B7376F" w:rsidP="00B7376F">
            <w:pPr>
              <w:pStyle w:val="Anweisung"/>
              <w:jc w:val="both"/>
              <w:rPr>
                <w:rFonts w:asciiTheme="minorHAnsi" w:hAnsiTheme="minorHAnsi"/>
              </w:rPr>
            </w:pPr>
            <w:r w:rsidRPr="00BB1AD0">
              <w:rPr>
                <w:rFonts w:asciiTheme="minorHAnsi" w:hAnsiTheme="minorHAnsi"/>
              </w:rPr>
              <w:t xml:space="preserve">Tragt in eurer Gruppe Internetangebote, die ihr kennt, zusammen und ordnet sie in verschiedene Gruppen. Beachtet bitte dabei, dass verschiedene Seiten auch ganz unterschiedliche Ziele haben. </w:t>
            </w:r>
          </w:p>
          <w:p w14:paraId="24170188" w14:textId="77777777" w:rsidR="00B7376F" w:rsidRPr="00BB1AD0" w:rsidRDefault="00B7376F" w:rsidP="00B7376F">
            <w:pPr>
              <w:jc w:val="both"/>
              <w:rPr>
                <w:rFonts w:asciiTheme="minorHAnsi" w:hAnsiTheme="minorHAnsi"/>
              </w:rPr>
            </w:pPr>
            <w:r w:rsidRPr="00BB1AD0">
              <w:rPr>
                <w:rFonts w:asciiTheme="minorHAnsi" w:hAnsiTheme="minorHAnsi"/>
              </w:rPr>
              <w:t xml:space="preserve">Das Schema kann auf verschiedene Art und Weise erstellt werden. Sinnvoll ist z.B. die Strukturierung auf Flipchart-Papier oder einem Plakat. </w:t>
            </w:r>
          </w:p>
          <w:p w14:paraId="21A28A03" w14:textId="2C823A34" w:rsidR="00113D9F" w:rsidRPr="00BB1AD0" w:rsidRDefault="00B7376F" w:rsidP="002A0CC2">
            <w:pPr>
              <w:jc w:val="both"/>
              <w:rPr>
                <w:rFonts w:asciiTheme="minorHAnsi" w:hAnsiTheme="minorHAnsi"/>
              </w:rPr>
            </w:pPr>
            <w:r w:rsidRPr="00BB1AD0">
              <w:rPr>
                <w:rFonts w:asciiTheme="minorHAnsi" w:hAnsiTheme="minorHAnsi"/>
              </w:rPr>
              <w:t>Anschließend werden die einzelnen Gruppenergebnisse durch die Schüler_innen vorgestellt und in der gesamten Klasse verglichen und diskutiert.</w:t>
            </w:r>
          </w:p>
        </w:tc>
      </w:tr>
      <w:tr w:rsidR="00113D9F" w:rsidRPr="00BB1AD0" w14:paraId="0707E043" w14:textId="77777777">
        <w:tblPrEx>
          <w:tblCellMar>
            <w:left w:w="108" w:type="dxa"/>
            <w:right w:w="108" w:type="dxa"/>
          </w:tblCellMar>
        </w:tblPrEx>
        <w:tc>
          <w:tcPr>
            <w:tcW w:w="1426" w:type="dxa"/>
            <w:tcBorders>
              <w:top w:val="single" w:sz="4" w:space="0" w:color="000000"/>
              <w:left w:val="single" w:sz="4" w:space="0" w:color="000000"/>
              <w:bottom w:val="single" w:sz="4" w:space="0" w:color="000000"/>
            </w:tcBorders>
            <w:shd w:val="clear" w:color="auto" w:fill="auto"/>
          </w:tcPr>
          <w:p w14:paraId="42A3021D" w14:textId="77777777" w:rsidR="00113D9F" w:rsidRPr="00BB1AD0" w:rsidRDefault="00113D9F" w:rsidP="002A0CC2">
            <w:pPr>
              <w:jc w:val="both"/>
              <w:rPr>
                <w:rFonts w:asciiTheme="minorHAnsi" w:hAnsiTheme="minorHAnsi"/>
              </w:rPr>
            </w:pPr>
            <w:r w:rsidRPr="00BB1AD0">
              <w:rPr>
                <w:rFonts w:asciiTheme="minorHAnsi" w:hAnsiTheme="minorHAnsi"/>
              </w:rPr>
              <w:t>Hinweise</w:t>
            </w:r>
          </w:p>
        </w:tc>
        <w:tc>
          <w:tcPr>
            <w:tcW w:w="7858" w:type="dxa"/>
            <w:gridSpan w:val="3"/>
            <w:tcBorders>
              <w:top w:val="single" w:sz="4" w:space="0" w:color="000000"/>
              <w:left w:val="single" w:sz="4" w:space="0" w:color="000000"/>
              <w:bottom w:val="single" w:sz="4" w:space="0" w:color="000000"/>
              <w:right w:val="single" w:sz="4" w:space="0" w:color="000000"/>
            </w:tcBorders>
            <w:shd w:val="clear" w:color="auto" w:fill="auto"/>
          </w:tcPr>
          <w:p w14:paraId="0294E662" w14:textId="1AFFA8F2" w:rsidR="00B7376F" w:rsidRPr="00BB1AD0" w:rsidRDefault="00B7376F" w:rsidP="00B7376F">
            <w:pPr>
              <w:spacing w:line="288" w:lineRule="auto"/>
              <w:jc w:val="both"/>
              <w:rPr>
                <w:rFonts w:asciiTheme="minorHAnsi" w:hAnsiTheme="minorHAnsi"/>
              </w:rPr>
            </w:pPr>
            <w:r w:rsidRPr="00BB1AD0">
              <w:rPr>
                <w:rFonts w:asciiTheme="minorHAnsi" w:hAnsiTheme="minorHAnsi"/>
              </w:rPr>
              <w:t xml:space="preserve">Je nach Altersstufe lohnt eine anschließende Fokussierung auf die Nutzung Sozialer Netzwerke. Diese haben ohnehin einen hohen Stellenwert bei Jugendlichen. Thematisiert werden können dabei auch mögliche Gefahren (siehe Unterrichtsthema „Einführung in den Jugendmedienschutz“) und die Überschneidung verschiedener Nutzungsformen. </w:t>
            </w:r>
          </w:p>
          <w:p w14:paraId="2556FAE5" w14:textId="77777777" w:rsidR="00B7376F" w:rsidRPr="00BB1AD0" w:rsidRDefault="00B7376F" w:rsidP="00B7376F">
            <w:pPr>
              <w:spacing w:line="288" w:lineRule="auto"/>
              <w:jc w:val="both"/>
              <w:rPr>
                <w:rFonts w:asciiTheme="minorHAnsi" w:hAnsiTheme="minorHAnsi"/>
              </w:rPr>
            </w:pPr>
          </w:p>
          <w:p w14:paraId="14E3ED00" w14:textId="0C6BF8D2" w:rsidR="00113D9F" w:rsidRPr="00BB1AD0" w:rsidRDefault="00B7376F" w:rsidP="002A0CC2">
            <w:pPr>
              <w:spacing w:line="288" w:lineRule="auto"/>
              <w:jc w:val="both"/>
              <w:rPr>
                <w:rFonts w:asciiTheme="minorHAnsi" w:hAnsiTheme="minorHAnsi"/>
              </w:rPr>
            </w:pPr>
            <w:r w:rsidRPr="00BB1AD0">
              <w:rPr>
                <w:rFonts w:asciiTheme="minorHAnsi" w:hAnsiTheme="minorHAnsi"/>
              </w:rPr>
              <w:t xml:space="preserve">In beiden Arbeitsvorschlägen können webbasierte kollaborative Lernformen eingesetzt werden – z.B. Mindmaps oder Wortwolken. Weitere Informationen finden sich im </w:t>
            </w:r>
            <w:r w:rsidRPr="00BB1AD0">
              <w:rPr>
                <w:rStyle w:val="Materialverweis"/>
                <w:rFonts w:asciiTheme="minorHAnsi" w:hAnsiTheme="minorHAnsi"/>
              </w:rPr>
              <w:t>Werkzeugkasten kollaboratives Lernen im Internet</w:t>
            </w:r>
            <w:r w:rsidRPr="00BB1AD0">
              <w:rPr>
                <w:rFonts w:asciiTheme="minorHAnsi" w:hAnsiTheme="minorHAnsi"/>
              </w:rPr>
              <w:t>, Werkzeugsteckbrief „</w:t>
            </w:r>
            <w:r w:rsidRPr="00BB1AD0">
              <w:rPr>
                <w:rStyle w:val="Materialverweis"/>
                <w:rFonts w:asciiTheme="minorHAnsi" w:hAnsiTheme="minorHAnsi"/>
              </w:rPr>
              <w:t>Gedanken strukturieren mit Mindmaps und Wortwolken</w:t>
            </w:r>
            <w:r w:rsidR="007063B9">
              <w:t xml:space="preserve">“ </w:t>
            </w:r>
            <w:r w:rsidR="007063B9">
              <w:rPr>
                <w:rFonts w:asciiTheme="minorHAnsi" w:hAnsiTheme="minorHAnsi"/>
              </w:rPr>
              <w:t>sowie im Werkzeugkasten Lernen und Lehren mit Apps</w:t>
            </w:r>
            <w:r w:rsidR="007063B9" w:rsidRPr="00BB1AD0">
              <w:rPr>
                <w:rFonts w:asciiTheme="minorHAnsi" w:hAnsiTheme="minorHAnsi"/>
              </w:rPr>
              <w:t>.</w:t>
            </w:r>
            <w:r w:rsidRPr="00BB1AD0">
              <w:rPr>
                <w:rFonts w:asciiTheme="minorHAnsi" w:hAnsiTheme="minorHAnsi"/>
              </w:rPr>
              <w:t xml:space="preserve"> In diesem Falle sollte jedoch ein höheres Zeitbudget eingeplant werden.</w:t>
            </w:r>
          </w:p>
        </w:tc>
      </w:tr>
      <w:tr w:rsidR="00113D9F" w:rsidRPr="00BB1AD0" w14:paraId="6AB047C6" w14:textId="77777777">
        <w:tblPrEx>
          <w:tblCellMar>
            <w:left w:w="108" w:type="dxa"/>
            <w:right w:w="108" w:type="dxa"/>
          </w:tblCellMar>
        </w:tblPrEx>
        <w:tc>
          <w:tcPr>
            <w:tcW w:w="1426" w:type="dxa"/>
            <w:tcBorders>
              <w:top w:val="single" w:sz="4" w:space="0" w:color="000000"/>
              <w:left w:val="single" w:sz="4" w:space="0" w:color="000000"/>
              <w:bottom w:val="single" w:sz="4" w:space="0" w:color="000000"/>
            </w:tcBorders>
            <w:shd w:val="clear" w:color="auto" w:fill="auto"/>
          </w:tcPr>
          <w:p w14:paraId="543313D9" w14:textId="77777777" w:rsidR="00113D9F" w:rsidRPr="00BB1AD0" w:rsidRDefault="00113D9F" w:rsidP="002A0CC2">
            <w:pPr>
              <w:jc w:val="both"/>
              <w:rPr>
                <w:rFonts w:asciiTheme="minorHAnsi" w:hAnsiTheme="minorHAnsi"/>
              </w:rPr>
            </w:pPr>
            <w:r w:rsidRPr="00BB1AD0">
              <w:rPr>
                <w:rFonts w:asciiTheme="minorHAnsi" w:hAnsiTheme="minorHAnsi"/>
              </w:rPr>
              <w:lastRenderedPageBreak/>
              <w:t>Materialien</w:t>
            </w:r>
          </w:p>
        </w:tc>
        <w:tc>
          <w:tcPr>
            <w:tcW w:w="7858" w:type="dxa"/>
            <w:gridSpan w:val="3"/>
            <w:tcBorders>
              <w:top w:val="single" w:sz="4" w:space="0" w:color="000000"/>
              <w:left w:val="single" w:sz="4" w:space="0" w:color="000000"/>
              <w:bottom w:val="single" w:sz="4" w:space="0" w:color="000000"/>
              <w:right w:val="single" w:sz="4" w:space="0" w:color="000000"/>
            </w:tcBorders>
            <w:shd w:val="clear" w:color="auto" w:fill="auto"/>
          </w:tcPr>
          <w:p w14:paraId="468D5DCC" w14:textId="77777777" w:rsidR="00B7376F" w:rsidRPr="00BB1AD0" w:rsidRDefault="00B7376F" w:rsidP="00B7376F">
            <w:pPr>
              <w:pStyle w:val="Listenabsatz"/>
              <w:numPr>
                <w:ilvl w:val="0"/>
                <w:numId w:val="25"/>
              </w:numPr>
              <w:spacing w:line="100" w:lineRule="atLeast"/>
              <w:jc w:val="both"/>
              <w:rPr>
                <w:rFonts w:asciiTheme="minorHAnsi" w:hAnsiTheme="minorHAnsi"/>
                <w:b/>
                <w:color w:val="808080" w:themeColor="background1" w:themeShade="80"/>
              </w:rPr>
            </w:pPr>
            <w:r w:rsidRPr="00BB1AD0">
              <w:rPr>
                <w:rFonts w:asciiTheme="minorHAnsi" w:hAnsiTheme="minorHAnsi"/>
                <w:b/>
                <w:color w:val="808080" w:themeColor="background1" w:themeShade="80"/>
              </w:rPr>
              <w:t>Materialblatt_INTERNET_01</w:t>
            </w:r>
          </w:p>
          <w:p w14:paraId="38543F84" w14:textId="77777777" w:rsidR="00B7376F" w:rsidRPr="009F0F23" w:rsidRDefault="00B7376F" w:rsidP="00B7376F">
            <w:pPr>
              <w:pStyle w:val="Listenabsatz"/>
              <w:numPr>
                <w:ilvl w:val="0"/>
                <w:numId w:val="25"/>
              </w:numPr>
              <w:spacing w:line="100" w:lineRule="atLeast"/>
              <w:jc w:val="both"/>
              <w:rPr>
                <w:rStyle w:val="Materialverweis"/>
              </w:rPr>
            </w:pPr>
            <w:r w:rsidRPr="00BB1AD0">
              <w:rPr>
                <w:rStyle w:val="Materialverweis"/>
                <w:rFonts w:asciiTheme="minorHAnsi" w:hAnsiTheme="minorHAnsi"/>
              </w:rPr>
              <w:t xml:space="preserve">Werkzeugkasten kollaboratives Lernen im Internet </w:t>
            </w:r>
            <w:r w:rsidRPr="00BB1AD0">
              <w:rPr>
                <w:rStyle w:val="Materialverweis"/>
                <w:rFonts w:asciiTheme="minorHAnsi" w:hAnsiTheme="minorHAnsi"/>
                <w:b w:val="0"/>
              </w:rPr>
              <w:t>im Falle der Nutzung eines Onlinetools</w:t>
            </w:r>
          </w:p>
          <w:p w14:paraId="5D4A8FFC" w14:textId="1082ACA4" w:rsidR="007063B9" w:rsidRPr="00BB1AD0" w:rsidRDefault="007063B9" w:rsidP="00B7376F">
            <w:pPr>
              <w:pStyle w:val="Listenabsatz"/>
              <w:numPr>
                <w:ilvl w:val="0"/>
                <w:numId w:val="25"/>
              </w:numPr>
              <w:spacing w:line="100" w:lineRule="atLeast"/>
              <w:jc w:val="both"/>
              <w:rPr>
                <w:rStyle w:val="Materialverweis"/>
              </w:rPr>
            </w:pPr>
            <w:r>
              <w:rPr>
                <w:rStyle w:val="Materialverweis"/>
                <w:rFonts w:asciiTheme="minorHAnsi" w:hAnsiTheme="minorHAnsi"/>
              </w:rPr>
              <w:t>Werkzeugkasten Lernen &amp; Lehren mit Apps</w:t>
            </w:r>
          </w:p>
          <w:p w14:paraId="13156DB8" w14:textId="06E2EE79" w:rsidR="00B7376F" w:rsidRPr="00BB1AD0" w:rsidRDefault="00B7376F" w:rsidP="00B7376F">
            <w:pPr>
              <w:pStyle w:val="Listenabsatz"/>
              <w:numPr>
                <w:ilvl w:val="0"/>
                <w:numId w:val="25"/>
              </w:numPr>
              <w:spacing w:line="100" w:lineRule="atLeast"/>
              <w:jc w:val="both"/>
              <w:rPr>
                <w:rFonts w:asciiTheme="minorHAnsi" w:hAnsiTheme="minorHAnsi"/>
              </w:rPr>
            </w:pPr>
            <w:r w:rsidRPr="00BB1AD0">
              <w:rPr>
                <w:rFonts w:asciiTheme="minorHAnsi" w:hAnsiTheme="minorHAnsi"/>
              </w:rPr>
              <w:t>Tafel/Whiteboard</w:t>
            </w:r>
          </w:p>
          <w:p w14:paraId="381ED940" w14:textId="77777777" w:rsidR="00B7376F" w:rsidRPr="00BB1AD0" w:rsidRDefault="00B7376F" w:rsidP="00B7376F">
            <w:pPr>
              <w:pStyle w:val="Listenabsatz"/>
              <w:numPr>
                <w:ilvl w:val="0"/>
                <w:numId w:val="25"/>
              </w:numPr>
              <w:spacing w:line="100" w:lineRule="atLeast"/>
              <w:jc w:val="both"/>
              <w:rPr>
                <w:rFonts w:asciiTheme="minorHAnsi" w:hAnsiTheme="minorHAnsi"/>
              </w:rPr>
            </w:pPr>
            <w:r w:rsidRPr="00BB1AD0">
              <w:rPr>
                <w:rFonts w:asciiTheme="minorHAnsi" w:hAnsiTheme="minorHAnsi"/>
              </w:rPr>
              <w:t>alternativ auch: Moderationskarten, Plakate, Stifte, Pinnwand oder Tafel, Pins oder Magnete</w:t>
            </w:r>
          </w:p>
          <w:p w14:paraId="128148F0" w14:textId="77777777" w:rsidR="00B7376F" w:rsidRPr="00BB1AD0" w:rsidRDefault="00B7376F" w:rsidP="00B7376F">
            <w:pPr>
              <w:pStyle w:val="Listenabsatz"/>
              <w:spacing w:line="100" w:lineRule="atLeast"/>
              <w:jc w:val="both"/>
              <w:rPr>
                <w:rFonts w:asciiTheme="minorHAnsi" w:hAnsiTheme="minorHAnsi"/>
              </w:rPr>
            </w:pPr>
          </w:p>
          <w:p w14:paraId="04D7ED1E" w14:textId="77777777" w:rsidR="00113D9F" w:rsidRPr="00BB1AD0" w:rsidRDefault="00113D9F" w:rsidP="002A0CC2">
            <w:pPr>
              <w:jc w:val="both"/>
              <w:rPr>
                <w:rFonts w:asciiTheme="minorHAnsi" w:hAnsiTheme="minorHAnsi"/>
              </w:rPr>
            </w:pPr>
          </w:p>
        </w:tc>
      </w:tr>
      <w:tr w:rsidR="00113D9F" w:rsidRPr="00BB1AD0" w14:paraId="2852AABE" w14:textId="77777777">
        <w:trPr>
          <w:gridAfter w:val="1"/>
          <w:wAfter w:w="20" w:type="dxa"/>
        </w:trPr>
        <w:tc>
          <w:tcPr>
            <w:tcW w:w="4637" w:type="dxa"/>
            <w:gridSpan w:val="2"/>
            <w:tcBorders>
              <w:top w:val="single" w:sz="4" w:space="0" w:color="000000"/>
              <w:left w:val="single" w:sz="4" w:space="0" w:color="000000"/>
              <w:bottom w:val="single" w:sz="4" w:space="0" w:color="000000"/>
            </w:tcBorders>
            <w:shd w:val="clear" w:color="auto" w:fill="auto"/>
          </w:tcPr>
          <w:p w14:paraId="07BE79C2" w14:textId="77777777" w:rsidR="00113D9F" w:rsidRPr="00BB1AD0" w:rsidRDefault="00113D9F" w:rsidP="002A0CC2">
            <w:pPr>
              <w:pStyle w:val="berschrift4"/>
              <w:spacing w:before="0" w:after="0"/>
              <w:jc w:val="both"/>
              <w:rPr>
                <w:rFonts w:asciiTheme="minorHAnsi" w:hAnsiTheme="minorHAnsi"/>
                <w:szCs w:val="22"/>
              </w:rPr>
            </w:pPr>
            <w:r w:rsidRPr="00BB1AD0">
              <w:rPr>
                <w:rFonts w:asciiTheme="minorHAnsi" w:hAnsiTheme="minorHAnsi" w:cs="Arial"/>
                <w:szCs w:val="22"/>
              </w:rPr>
              <w:lastRenderedPageBreak/>
              <w:t>UE3-</w:t>
            </w:r>
            <w:r w:rsidR="000602DE" w:rsidRPr="00BB1AD0">
              <w:rPr>
                <w:rFonts w:asciiTheme="minorHAnsi" w:hAnsiTheme="minorHAnsi" w:cs="Arial"/>
                <w:szCs w:val="22"/>
              </w:rPr>
              <w:t>b – Wenn ich suche</w:t>
            </w:r>
            <w:r w:rsidRPr="00BB1AD0">
              <w:rPr>
                <w:rFonts w:asciiTheme="minorHAnsi" w:hAnsiTheme="minorHAnsi" w:cs="Arial"/>
                <w:bCs w:val="0"/>
                <w:szCs w:val="22"/>
              </w:rPr>
              <w:t>... – Suchverhalten von Jugendlichen</w:t>
            </w:r>
            <w:r w:rsidRPr="00BB1AD0">
              <w:rPr>
                <w:rFonts w:asciiTheme="minorHAnsi" w:hAnsiTheme="minorHAnsi" w:cs="Arial"/>
                <w:szCs w:val="22"/>
              </w:rPr>
              <w:t xml:space="preserve"> (ca. 20 </w:t>
            </w:r>
            <w:r w:rsidR="00982375" w:rsidRPr="00BB1AD0">
              <w:rPr>
                <w:rFonts w:asciiTheme="minorHAnsi" w:hAnsiTheme="minorHAnsi" w:cs="Arial"/>
                <w:szCs w:val="22"/>
              </w:rPr>
              <w:t>Min</w:t>
            </w:r>
            <w:r w:rsidR="00982375">
              <w:rPr>
                <w:rFonts w:asciiTheme="minorHAnsi" w:hAnsiTheme="minorHAnsi" w:cs="Arial"/>
                <w:szCs w:val="22"/>
              </w:rPr>
              <w:t>.</w:t>
            </w:r>
            <w:r w:rsidRPr="00BB1AD0">
              <w:rPr>
                <w:rFonts w:asciiTheme="minorHAnsi" w:hAnsiTheme="minorHAnsi" w:cs="Arial"/>
                <w:szCs w:val="22"/>
              </w:rPr>
              <w:t>)</w:t>
            </w:r>
          </w:p>
        </w:tc>
        <w:tc>
          <w:tcPr>
            <w:tcW w:w="4627" w:type="dxa"/>
            <w:tcBorders>
              <w:left w:val="single" w:sz="4" w:space="0" w:color="000000"/>
            </w:tcBorders>
            <w:shd w:val="clear" w:color="auto" w:fill="auto"/>
          </w:tcPr>
          <w:p w14:paraId="3151C080" w14:textId="77777777" w:rsidR="00113D9F" w:rsidRPr="00BB1AD0" w:rsidRDefault="00113D9F" w:rsidP="002A0CC2">
            <w:pPr>
              <w:snapToGrid w:val="0"/>
              <w:jc w:val="both"/>
              <w:rPr>
                <w:rFonts w:asciiTheme="minorHAnsi" w:hAnsiTheme="minorHAnsi"/>
              </w:rPr>
            </w:pPr>
          </w:p>
        </w:tc>
      </w:tr>
      <w:tr w:rsidR="00113D9F" w:rsidRPr="00BB1AD0" w14:paraId="69445D34" w14:textId="77777777">
        <w:tblPrEx>
          <w:tblCellMar>
            <w:left w:w="108" w:type="dxa"/>
            <w:right w:w="108" w:type="dxa"/>
          </w:tblCellMar>
        </w:tblPrEx>
        <w:tc>
          <w:tcPr>
            <w:tcW w:w="1426" w:type="dxa"/>
            <w:tcBorders>
              <w:top w:val="single" w:sz="4" w:space="0" w:color="000000"/>
              <w:left w:val="single" w:sz="4" w:space="0" w:color="000000"/>
              <w:bottom w:val="single" w:sz="4" w:space="0" w:color="000000"/>
            </w:tcBorders>
            <w:shd w:val="clear" w:color="auto" w:fill="auto"/>
          </w:tcPr>
          <w:p w14:paraId="066D165D" w14:textId="77777777" w:rsidR="00113D9F" w:rsidRPr="00BB1AD0" w:rsidRDefault="00113D9F" w:rsidP="002A0CC2">
            <w:pPr>
              <w:jc w:val="both"/>
              <w:rPr>
                <w:rFonts w:asciiTheme="minorHAnsi" w:hAnsiTheme="minorHAnsi"/>
              </w:rPr>
            </w:pPr>
            <w:r w:rsidRPr="00BB1AD0">
              <w:rPr>
                <w:rFonts w:asciiTheme="minorHAnsi" w:hAnsiTheme="minorHAnsi"/>
              </w:rPr>
              <w:t>Aufgabe</w:t>
            </w:r>
          </w:p>
        </w:tc>
        <w:tc>
          <w:tcPr>
            <w:tcW w:w="7858" w:type="dxa"/>
            <w:gridSpan w:val="3"/>
            <w:tcBorders>
              <w:top w:val="single" w:sz="4" w:space="0" w:color="000000"/>
              <w:left w:val="single" w:sz="4" w:space="0" w:color="000000"/>
              <w:bottom w:val="single" w:sz="4" w:space="0" w:color="000000"/>
              <w:right w:val="single" w:sz="4" w:space="0" w:color="000000"/>
            </w:tcBorders>
            <w:shd w:val="clear" w:color="auto" w:fill="auto"/>
          </w:tcPr>
          <w:p w14:paraId="21FFB15F" w14:textId="77777777" w:rsidR="00113D9F" w:rsidRPr="00BB1AD0" w:rsidRDefault="00A06E07" w:rsidP="002A0CC2">
            <w:pPr>
              <w:spacing w:line="100" w:lineRule="atLeast"/>
              <w:jc w:val="both"/>
              <w:rPr>
                <w:rFonts w:asciiTheme="minorHAnsi" w:hAnsiTheme="minorHAnsi"/>
              </w:rPr>
            </w:pPr>
            <w:r w:rsidRPr="008C4FB3">
              <w:rPr>
                <w:rFonts w:asciiTheme="minorHAnsi" w:hAnsiTheme="minorHAnsi"/>
              </w:rPr>
              <w:t>Sammeln und Reflektieren von Situationen und Zwecken, zu denen eine Suchmaschine  genutzt wird.</w:t>
            </w:r>
          </w:p>
        </w:tc>
      </w:tr>
      <w:tr w:rsidR="00113D9F" w:rsidRPr="00BB1AD0" w14:paraId="5EDDCBCE" w14:textId="77777777">
        <w:tblPrEx>
          <w:tblCellMar>
            <w:left w:w="108" w:type="dxa"/>
            <w:right w:w="108" w:type="dxa"/>
          </w:tblCellMar>
        </w:tblPrEx>
        <w:tc>
          <w:tcPr>
            <w:tcW w:w="1426" w:type="dxa"/>
            <w:tcBorders>
              <w:top w:val="single" w:sz="4" w:space="0" w:color="000000"/>
              <w:left w:val="single" w:sz="4" w:space="0" w:color="000000"/>
              <w:bottom w:val="single" w:sz="4" w:space="0" w:color="000000"/>
            </w:tcBorders>
            <w:shd w:val="clear" w:color="auto" w:fill="auto"/>
          </w:tcPr>
          <w:p w14:paraId="7EB88FF8" w14:textId="77777777" w:rsidR="00113D9F" w:rsidRPr="00BB1AD0" w:rsidRDefault="00113D9F" w:rsidP="002A0CC2">
            <w:pPr>
              <w:jc w:val="both"/>
              <w:rPr>
                <w:rFonts w:asciiTheme="minorHAnsi" w:hAnsiTheme="minorHAnsi"/>
              </w:rPr>
            </w:pPr>
            <w:r w:rsidRPr="00BB1AD0">
              <w:rPr>
                <w:rFonts w:asciiTheme="minorHAnsi" w:hAnsiTheme="minorHAnsi"/>
              </w:rPr>
              <w:t>Lernziel</w:t>
            </w:r>
          </w:p>
        </w:tc>
        <w:tc>
          <w:tcPr>
            <w:tcW w:w="7858" w:type="dxa"/>
            <w:gridSpan w:val="3"/>
            <w:tcBorders>
              <w:top w:val="single" w:sz="4" w:space="0" w:color="000000"/>
              <w:left w:val="single" w:sz="4" w:space="0" w:color="000000"/>
              <w:bottom w:val="single" w:sz="4" w:space="0" w:color="000000"/>
              <w:right w:val="single" w:sz="4" w:space="0" w:color="000000"/>
            </w:tcBorders>
            <w:shd w:val="clear" w:color="auto" w:fill="auto"/>
          </w:tcPr>
          <w:p w14:paraId="09781582" w14:textId="0F80B417" w:rsidR="00113D9F" w:rsidRPr="00BB1AD0" w:rsidRDefault="008C4FB3" w:rsidP="002A0CC2">
            <w:pPr>
              <w:spacing w:line="100" w:lineRule="atLeast"/>
              <w:jc w:val="both"/>
              <w:rPr>
                <w:rFonts w:asciiTheme="minorHAnsi" w:hAnsiTheme="minorHAnsi"/>
              </w:rPr>
            </w:pPr>
            <w:r w:rsidRPr="008C4FB3">
              <w:rPr>
                <w:rFonts w:asciiTheme="minorHAnsi" w:hAnsiTheme="minorHAnsi"/>
              </w:rPr>
              <w:t>K</w:t>
            </w:r>
            <w:r w:rsidR="00A06E07" w:rsidRPr="008C4FB3">
              <w:rPr>
                <w:rFonts w:asciiTheme="minorHAnsi" w:hAnsiTheme="minorHAnsi"/>
              </w:rPr>
              <w:t>ennen relevanter Ziele zu</w:t>
            </w:r>
            <w:r w:rsidRPr="008C4FB3">
              <w:rPr>
                <w:rFonts w:asciiTheme="minorHAnsi" w:hAnsiTheme="minorHAnsi"/>
              </w:rPr>
              <w:t>r</w:t>
            </w:r>
            <w:r w:rsidR="00A06E07" w:rsidRPr="008C4FB3">
              <w:rPr>
                <w:rFonts w:asciiTheme="minorHAnsi" w:hAnsiTheme="minorHAnsi"/>
              </w:rPr>
              <w:t xml:space="preserve"> Nutz</w:t>
            </w:r>
            <w:r w:rsidRPr="008C4FB3">
              <w:rPr>
                <w:rFonts w:asciiTheme="minorHAnsi" w:hAnsiTheme="minorHAnsi"/>
              </w:rPr>
              <w:t>ung</w:t>
            </w:r>
            <w:r w:rsidR="00A06E07" w:rsidRPr="008C4FB3">
              <w:rPr>
                <w:rFonts w:asciiTheme="minorHAnsi" w:hAnsiTheme="minorHAnsi"/>
              </w:rPr>
              <w:t xml:space="preserve"> von</w:t>
            </w:r>
            <w:r w:rsidR="00113D9F" w:rsidRPr="00BB1AD0">
              <w:rPr>
                <w:rFonts w:asciiTheme="minorHAnsi" w:hAnsiTheme="minorHAnsi"/>
              </w:rPr>
              <w:t xml:space="preserve"> Suchmaschinen und von Suchsituationen.</w:t>
            </w:r>
          </w:p>
        </w:tc>
      </w:tr>
      <w:tr w:rsidR="00113D9F" w:rsidRPr="00BB1AD0" w14:paraId="2DEAD700" w14:textId="77777777">
        <w:tblPrEx>
          <w:tblCellMar>
            <w:left w:w="108" w:type="dxa"/>
            <w:right w:w="108" w:type="dxa"/>
          </w:tblCellMar>
        </w:tblPrEx>
        <w:tc>
          <w:tcPr>
            <w:tcW w:w="1426" w:type="dxa"/>
            <w:tcBorders>
              <w:top w:val="single" w:sz="4" w:space="0" w:color="000000"/>
              <w:left w:val="single" w:sz="4" w:space="0" w:color="000000"/>
              <w:bottom w:val="single" w:sz="4" w:space="0" w:color="000000"/>
            </w:tcBorders>
            <w:shd w:val="clear" w:color="auto" w:fill="auto"/>
          </w:tcPr>
          <w:p w14:paraId="7DE084C9" w14:textId="77777777" w:rsidR="00113D9F" w:rsidRPr="00BB1AD0" w:rsidRDefault="00113D9F" w:rsidP="002A0CC2">
            <w:pPr>
              <w:jc w:val="both"/>
              <w:rPr>
                <w:rFonts w:asciiTheme="minorHAnsi" w:hAnsiTheme="minorHAnsi"/>
              </w:rPr>
            </w:pPr>
            <w:r w:rsidRPr="00BB1AD0">
              <w:rPr>
                <w:rFonts w:asciiTheme="minorHAnsi" w:hAnsiTheme="minorHAnsi"/>
              </w:rPr>
              <w:t>Ablauf</w:t>
            </w:r>
          </w:p>
        </w:tc>
        <w:tc>
          <w:tcPr>
            <w:tcW w:w="7858" w:type="dxa"/>
            <w:gridSpan w:val="3"/>
            <w:tcBorders>
              <w:top w:val="single" w:sz="4" w:space="0" w:color="000000"/>
              <w:left w:val="single" w:sz="4" w:space="0" w:color="000000"/>
              <w:bottom w:val="single" w:sz="4" w:space="0" w:color="000000"/>
              <w:right w:val="single" w:sz="4" w:space="0" w:color="000000"/>
            </w:tcBorders>
            <w:shd w:val="clear" w:color="auto" w:fill="auto"/>
          </w:tcPr>
          <w:p w14:paraId="295302E4" w14:textId="77777777" w:rsidR="00113D9F" w:rsidRPr="00BB1AD0" w:rsidRDefault="00113D9F" w:rsidP="002A0CC2">
            <w:pPr>
              <w:spacing w:line="100" w:lineRule="atLeast"/>
              <w:jc w:val="both"/>
              <w:rPr>
                <w:rFonts w:asciiTheme="minorHAnsi" w:hAnsiTheme="minorHAnsi"/>
              </w:rPr>
            </w:pPr>
            <w:r w:rsidRPr="00BB1AD0">
              <w:rPr>
                <w:rFonts w:asciiTheme="minorHAnsi" w:hAnsiTheme="minorHAnsi"/>
              </w:rPr>
              <w:t xml:space="preserve">In drei Gruppen wird je ein Szenario einer Suche durchgeführt. Dabei werden handlungsleitenden Fragen beantwortet. </w:t>
            </w:r>
          </w:p>
          <w:p w14:paraId="70A29FA5" w14:textId="77777777" w:rsidR="00113D9F" w:rsidRPr="00BB1AD0" w:rsidRDefault="00113D9F" w:rsidP="002A0CC2">
            <w:pPr>
              <w:pStyle w:val="Anweisung"/>
              <w:numPr>
                <w:ilvl w:val="0"/>
                <w:numId w:val="25"/>
              </w:numPr>
              <w:jc w:val="both"/>
              <w:rPr>
                <w:rFonts w:asciiTheme="minorHAnsi" w:hAnsiTheme="minorHAnsi"/>
              </w:rPr>
            </w:pPr>
            <w:r w:rsidRPr="00BB1AD0">
              <w:rPr>
                <w:rFonts w:asciiTheme="minorHAnsi" w:hAnsiTheme="minorHAnsi"/>
              </w:rPr>
              <w:t>Suche nach einer speziellen Internetseite, deren Name jedoch vergessen wurde.</w:t>
            </w:r>
          </w:p>
          <w:p w14:paraId="29D36D56" w14:textId="77777777" w:rsidR="00113D9F" w:rsidRPr="00BB1AD0" w:rsidRDefault="00113D9F" w:rsidP="002A0CC2">
            <w:pPr>
              <w:pStyle w:val="Anweisung"/>
              <w:numPr>
                <w:ilvl w:val="0"/>
                <w:numId w:val="25"/>
              </w:numPr>
              <w:jc w:val="both"/>
              <w:rPr>
                <w:rFonts w:asciiTheme="minorHAnsi" w:hAnsiTheme="minorHAnsi"/>
              </w:rPr>
            </w:pPr>
            <w:r w:rsidRPr="00BB1AD0">
              <w:rPr>
                <w:rFonts w:asciiTheme="minorHAnsi" w:hAnsiTheme="minorHAnsi"/>
              </w:rPr>
              <w:t xml:space="preserve">Suche nach bestimmten Informationen. </w:t>
            </w:r>
          </w:p>
          <w:p w14:paraId="2F164167" w14:textId="77777777" w:rsidR="00113D9F" w:rsidRPr="00BB1AD0" w:rsidRDefault="00113D9F" w:rsidP="002A0CC2">
            <w:pPr>
              <w:pStyle w:val="Anweisung"/>
              <w:numPr>
                <w:ilvl w:val="0"/>
                <w:numId w:val="25"/>
              </w:numPr>
              <w:jc w:val="both"/>
              <w:rPr>
                <w:rFonts w:asciiTheme="minorHAnsi" w:hAnsiTheme="minorHAnsi"/>
              </w:rPr>
            </w:pPr>
            <w:r w:rsidRPr="00BB1AD0">
              <w:rPr>
                <w:rFonts w:asciiTheme="minorHAnsi" w:hAnsiTheme="minorHAnsi"/>
              </w:rPr>
              <w:t xml:space="preserve">Suche nach speziellen Seitengruppen/Transaktionen, etwa Chatangeboten, Shoppingseiten etc. </w:t>
            </w:r>
          </w:p>
          <w:p w14:paraId="03D7D900" w14:textId="54484D3A" w:rsidR="00113D9F" w:rsidRPr="00BB1AD0" w:rsidRDefault="00113D9F" w:rsidP="002A0CC2">
            <w:pPr>
              <w:spacing w:line="100" w:lineRule="atLeast"/>
              <w:jc w:val="both"/>
              <w:rPr>
                <w:rFonts w:asciiTheme="minorHAnsi" w:hAnsiTheme="minorHAnsi"/>
              </w:rPr>
            </w:pPr>
            <w:r w:rsidRPr="00BB1AD0">
              <w:rPr>
                <w:rFonts w:asciiTheme="minorHAnsi" w:hAnsiTheme="minorHAnsi"/>
              </w:rPr>
              <w:t>Jede Gruppe erhält ein Arbeitsblatt</w:t>
            </w:r>
            <w:r w:rsidR="000602DE" w:rsidRPr="00BB1AD0">
              <w:rPr>
                <w:rFonts w:asciiTheme="minorHAnsi" w:hAnsiTheme="minorHAnsi"/>
              </w:rPr>
              <w:t xml:space="preserve"> (</w:t>
            </w:r>
            <w:r w:rsidR="00E26532" w:rsidRPr="009F0F23">
              <w:rPr>
                <w:rStyle w:val="Materialverweis"/>
                <w:b w:val="0"/>
              </w:rPr>
              <w:t>Arbeitsblatt</w:t>
            </w:r>
            <w:r w:rsidR="000602DE" w:rsidRPr="00BB1AD0">
              <w:rPr>
                <w:rStyle w:val="Materialverweis"/>
                <w:rFonts w:asciiTheme="minorHAnsi" w:hAnsiTheme="minorHAnsi"/>
              </w:rPr>
              <w:t>_INTERNET_0</w:t>
            </w:r>
            <w:r w:rsidR="00E26532">
              <w:rPr>
                <w:rStyle w:val="Materialverweis"/>
                <w:rFonts w:asciiTheme="minorHAnsi" w:hAnsiTheme="minorHAnsi"/>
              </w:rPr>
              <w:t>6</w:t>
            </w:r>
            <w:r w:rsidR="000602DE" w:rsidRPr="00BB1AD0">
              <w:rPr>
                <w:rStyle w:val="Materialverweis"/>
                <w:rFonts w:asciiTheme="minorHAnsi" w:hAnsiTheme="minorHAnsi"/>
                <w:b w:val="0"/>
              </w:rPr>
              <w:t>)</w:t>
            </w:r>
            <w:r w:rsidRPr="00BB1AD0">
              <w:rPr>
                <w:rFonts w:asciiTheme="minorHAnsi" w:hAnsiTheme="minorHAnsi"/>
              </w:rPr>
              <w:t>, auf dem das jeweilige Szenario beschrieben ist und die handlungsleitenden Fragen zu beantworten sind. Dabei sind besonders die Suchwege von Bedeutung.</w:t>
            </w:r>
          </w:p>
          <w:p w14:paraId="0AAC7A8B" w14:textId="77777777" w:rsidR="000602DE" w:rsidRPr="00BB1AD0" w:rsidRDefault="000602DE" w:rsidP="002A0CC2">
            <w:pPr>
              <w:spacing w:line="100" w:lineRule="atLeast"/>
              <w:jc w:val="both"/>
              <w:rPr>
                <w:rFonts w:asciiTheme="minorHAnsi" w:hAnsiTheme="minorHAnsi"/>
              </w:rPr>
            </w:pPr>
          </w:p>
          <w:p w14:paraId="15E5DA0D" w14:textId="77777777" w:rsidR="00113D9F" w:rsidRPr="00BB1AD0" w:rsidRDefault="00113D9F" w:rsidP="002A0CC2">
            <w:pPr>
              <w:spacing w:line="100" w:lineRule="atLeast"/>
              <w:jc w:val="both"/>
              <w:rPr>
                <w:rFonts w:asciiTheme="minorHAnsi" w:hAnsiTheme="minorHAnsi"/>
              </w:rPr>
            </w:pPr>
            <w:r w:rsidRPr="00BB1AD0">
              <w:rPr>
                <w:rFonts w:asciiTheme="minorHAnsi" w:hAnsiTheme="minorHAnsi"/>
              </w:rPr>
              <w:t xml:space="preserve">Anschließend werden die unterschiedlichen Ergebnisse ausgewertet und gemeinsam in der Klasse Unterschiede herausgefiltert. Dann wird durch die </w:t>
            </w:r>
            <w:r w:rsidR="004F64AA" w:rsidRPr="00BB1AD0">
              <w:rPr>
                <w:rFonts w:asciiTheme="minorHAnsi" w:hAnsiTheme="minorHAnsi"/>
              </w:rPr>
              <w:t>Lehrer_in</w:t>
            </w:r>
            <w:r w:rsidR="000602DE" w:rsidRPr="00BB1AD0">
              <w:rPr>
                <w:rFonts w:asciiTheme="minorHAnsi" w:hAnsiTheme="minorHAnsi"/>
              </w:rPr>
              <w:t>nen</w:t>
            </w:r>
            <w:r w:rsidR="004F64AA" w:rsidRPr="00BB1AD0">
              <w:rPr>
                <w:rFonts w:asciiTheme="minorHAnsi" w:hAnsiTheme="minorHAnsi"/>
              </w:rPr>
              <w:t xml:space="preserve"> </w:t>
            </w:r>
            <w:r w:rsidRPr="00BB1AD0">
              <w:rPr>
                <w:rFonts w:asciiTheme="minorHAnsi" w:hAnsiTheme="minorHAnsi"/>
              </w:rPr>
              <w:t xml:space="preserve">kurz in die Begriffe </w:t>
            </w:r>
            <w:r w:rsidRPr="00BB1AD0">
              <w:rPr>
                <w:rFonts w:asciiTheme="minorHAnsi" w:hAnsiTheme="minorHAnsi"/>
                <w:i/>
              </w:rPr>
              <w:t>navigationsorientierte</w:t>
            </w:r>
            <w:r w:rsidRPr="00BB1AD0">
              <w:rPr>
                <w:rFonts w:asciiTheme="minorHAnsi" w:hAnsiTheme="minorHAnsi"/>
              </w:rPr>
              <w:t xml:space="preserve">, </w:t>
            </w:r>
            <w:r w:rsidRPr="00BB1AD0">
              <w:rPr>
                <w:rFonts w:asciiTheme="minorHAnsi" w:hAnsiTheme="minorHAnsi"/>
                <w:i/>
              </w:rPr>
              <w:t>informationsorientierte</w:t>
            </w:r>
            <w:r w:rsidRPr="00BB1AD0">
              <w:rPr>
                <w:rFonts w:asciiTheme="minorHAnsi" w:hAnsiTheme="minorHAnsi"/>
              </w:rPr>
              <w:t xml:space="preserve"> und </w:t>
            </w:r>
            <w:r w:rsidRPr="00BB1AD0">
              <w:rPr>
                <w:rFonts w:asciiTheme="minorHAnsi" w:hAnsiTheme="minorHAnsi"/>
                <w:i/>
              </w:rPr>
              <w:t xml:space="preserve">transaktionsorientierte </w:t>
            </w:r>
            <w:r w:rsidRPr="00BB1AD0">
              <w:rPr>
                <w:rFonts w:asciiTheme="minorHAnsi" w:hAnsiTheme="minorHAnsi"/>
              </w:rPr>
              <w:t>Suche eingeführt und an den drei Szenarien nachvollzogen.</w:t>
            </w:r>
          </w:p>
        </w:tc>
      </w:tr>
      <w:tr w:rsidR="00113D9F" w:rsidRPr="00BB1AD0" w14:paraId="35D161B8" w14:textId="77777777">
        <w:tblPrEx>
          <w:tblCellMar>
            <w:left w:w="108" w:type="dxa"/>
            <w:right w:w="108" w:type="dxa"/>
          </w:tblCellMar>
        </w:tblPrEx>
        <w:tc>
          <w:tcPr>
            <w:tcW w:w="1426" w:type="dxa"/>
            <w:tcBorders>
              <w:top w:val="single" w:sz="4" w:space="0" w:color="000000"/>
              <w:left w:val="single" w:sz="4" w:space="0" w:color="000000"/>
              <w:bottom w:val="single" w:sz="4" w:space="0" w:color="000000"/>
            </w:tcBorders>
            <w:shd w:val="clear" w:color="auto" w:fill="auto"/>
          </w:tcPr>
          <w:p w14:paraId="2546F045" w14:textId="77777777" w:rsidR="00113D9F" w:rsidRPr="00BB1AD0" w:rsidRDefault="00113D9F" w:rsidP="002A0CC2">
            <w:pPr>
              <w:jc w:val="both"/>
              <w:rPr>
                <w:rStyle w:val="Materialverweis"/>
              </w:rPr>
            </w:pPr>
            <w:r w:rsidRPr="00BB1AD0">
              <w:rPr>
                <w:rFonts w:asciiTheme="minorHAnsi" w:hAnsiTheme="minorHAnsi"/>
              </w:rPr>
              <w:t>Hinweise</w:t>
            </w:r>
          </w:p>
        </w:tc>
        <w:tc>
          <w:tcPr>
            <w:tcW w:w="7858" w:type="dxa"/>
            <w:gridSpan w:val="3"/>
            <w:tcBorders>
              <w:top w:val="single" w:sz="4" w:space="0" w:color="000000"/>
              <w:left w:val="single" w:sz="4" w:space="0" w:color="000000"/>
              <w:bottom w:val="single" w:sz="4" w:space="0" w:color="000000"/>
              <w:right w:val="single" w:sz="4" w:space="0" w:color="000000"/>
            </w:tcBorders>
            <w:shd w:val="clear" w:color="auto" w:fill="auto"/>
          </w:tcPr>
          <w:p w14:paraId="2D7C55AB" w14:textId="74C79E82" w:rsidR="00113D9F" w:rsidRPr="00BB1AD0" w:rsidRDefault="00375BE8" w:rsidP="002A0CC2">
            <w:pPr>
              <w:spacing w:line="100" w:lineRule="atLeast"/>
              <w:jc w:val="both"/>
              <w:rPr>
                <w:rFonts w:asciiTheme="minorHAnsi" w:hAnsiTheme="minorHAnsi"/>
              </w:rPr>
            </w:pPr>
            <w:r>
              <w:rPr>
                <w:rStyle w:val="Materialverweis"/>
                <w:rFonts w:asciiTheme="minorHAnsi" w:hAnsiTheme="minorHAnsi"/>
              </w:rPr>
              <w:t>Arbeits</w:t>
            </w:r>
            <w:r w:rsidR="00113D9F" w:rsidRPr="00BB1AD0">
              <w:rPr>
                <w:rStyle w:val="Materialverweis"/>
                <w:rFonts w:asciiTheme="minorHAnsi" w:hAnsiTheme="minorHAnsi"/>
              </w:rPr>
              <w:t>blatt_INTERNET_0</w:t>
            </w:r>
            <w:r w:rsidR="00E26532">
              <w:rPr>
                <w:rStyle w:val="Materialverweis"/>
                <w:rFonts w:asciiTheme="minorHAnsi" w:hAnsiTheme="minorHAnsi"/>
              </w:rPr>
              <w:t>6</w:t>
            </w:r>
            <w:r w:rsidR="00113D9F" w:rsidRPr="00BB1AD0">
              <w:rPr>
                <w:rStyle w:val="Materialverweis"/>
                <w:rFonts w:asciiTheme="minorHAnsi" w:hAnsiTheme="minorHAnsi"/>
              </w:rPr>
              <w:t xml:space="preserve"> </w:t>
            </w:r>
            <w:r w:rsidR="00113D9F" w:rsidRPr="00BB1AD0">
              <w:rPr>
                <w:rFonts w:asciiTheme="minorHAnsi" w:hAnsiTheme="minorHAnsi"/>
              </w:rPr>
              <w:t xml:space="preserve">beschreibt die jeweiligen Szenarien und handlungsleitenden Fragen. Zugeordnet sind jeweils Lösungswege und -ansätze sowie eine Kurzbeschreibung der jeweiligen Suchform. </w:t>
            </w:r>
          </w:p>
          <w:p w14:paraId="15EF495B" w14:textId="77777777" w:rsidR="000602DE" w:rsidRPr="00BB1AD0" w:rsidRDefault="000602DE" w:rsidP="002A0CC2">
            <w:pPr>
              <w:spacing w:line="100" w:lineRule="atLeast"/>
              <w:jc w:val="both"/>
              <w:rPr>
                <w:rFonts w:asciiTheme="minorHAnsi" w:hAnsiTheme="minorHAnsi"/>
              </w:rPr>
            </w:pPr>
          </w:p>
          <w:p w14:paraId="17DDDF6F" w14:textId="77777777" w:rsidR="00113D9F" w:rsidRPr="00BB1AD0" w:rsidRDefault="00113D9F" w:rsidP="002A0CC2">
            <w:pPr>
              <w:spacing w:line="100" w:lineRule="atLeast"/>
              <w:jc w:val="both"/>
              <w:rPr>
                <w:rFonts w:asciiTheme="minorHAnsi" w:hAnsiTheme="minorHAnsi"/>
              </w:rPr>
            </w:pPr>
            <w:r w:rsidRPr="00BB1AD0">
              <w:rPr>
                <w:rFonts w:asciiTheme="minorHAnsi" w:hAnsiTheme="minorHAnsi"/>
              </w:rPr>
              <w:t>Die Gruppengröße sollte vier bis fünf Schüler_innen nicht überschreiten. Bei einer höheren Schüler_innenanzahl können die Gruppenaufgaben mehrfach vergeben werden</w:t>
            </w:r>
            <w:r w:rsidR="00143DC2">
              <w:rPr>
                <w:rFonts w:asciiTheme="minorHAnsi" w:hAnsiTheme="minorHAnsi"/>
              </w:rPr>
              <w:t>.</w:t>
            </w:r>
          </w:p>
        </w:tc>
      </w:tr>
      <w:tr w:rsidR="00113D9F" w:rsidRPr="00BB1AD0" w14:paraId="17DC65F9" w14:textId="77777777">
        <w:tblPrEx>
          <w:tblCellMar>
            <w:left w:w="108" w:type="dxa"/>
            <w:right w:w="108" w:type="dxa"/>
          </w:tblCellMar>
        </w:tblPrEx>
        <w:tc>
          <w:tcPr>
            <w:tcW w:w="1426" w:type="dxa"/>
            <w:tcBorders>
              <w:top w:val="single" w:sz="4" w:space="0" w:color="000000"/>
              <w:left w:val="single" w:sz="4" w:space="0" w:color="000000"/>
              <w:bottom w:val="single" w:sz="4" w:space="0" w:color="000000"/>
            </w:tcBorders>
            <w:shd w:val="clear" w:color="auto" w:fill="auto"/>
          </w:tcPr>
          <w:p w14:paraId="3C9E92C1" w14:textId="77777777" w:rsidR="00113D9F" w:rsidRPr="00BB1AD0" w:rsidRDefault="00113D9F" w:rsidP="002A0CC2">
            <w:pPr>
              <w:jc w:val="both"/>
              <w:rPr>
                <w:rFonts w:asciiTheme="minorHAnsi" w:hAnsiTheme="minorHAnsi"/>
              </w:rPr>
            </w:pPr>
            <w:r w:rsidRPr="00BB1AD0">
              <w:rPr>
                <w:rFonts w:asciiTheme="minorHAnsi" w:hAnsiTheme="minorHAnsi"/>
              </w:rPr>
              <w:t>Materialien</w:t>
            </w:r>
          </w:p>
        </w:tc>
        <w:tc>
          <w:tcPr>
            <w:tcW w:w="7858" w:type="dxa"/>
            <w:gridSpan w:val="3"/>
            <w:tcBorders>
              <w:top w:val="single" w:sz="4" w:space="0" w:color="000000"/>
              <w:left w:val="single" w:sz="4" w:space="0" w:color="000000"/>
              <w:bottom w:val="single" w:sz="4" w:space="0" w:color="000000"/>
              <w:right w:val="single" w:sz="4" w:space="0" w:color="000000"/>
            </w:tcBorders>
            <w:shd w:val="clear" w:color="auto" w:fill="auto"/>
          </w:tcPr>
          <w:p w14:paraId="2A70D7D2" w14:textId="05A05DB5" w:rsidR="00113D9F" w:rsidRPr="00BB1AD0" w:rsidRDefault="00113D9F" w:rsidP="002A0CC2">
            <w:pPr>
              <w:pStyle w:val="Listenabsatz"/>
              <w:numPr>
                <w:ilvl w:val="0"/>
                <w:numId w:val="25"/>
              </w:numPr>
              <w:jc w:val="both"/>
              <w:rPr>
                <w:rStyle w:val="Materialverweis"/>
              </w:rPr>
            </w:pPr>
            <w:r w:rsidRPr="00BB1AD0">
              <w:rPr>
                <w:rFonts w:asciiTheme="minorHAnsi" w:hAnsiTheme="minorHAnsi"/>
              </w:rPr>
              <w:t xml:space="preserve"> </w:t>
            </w:r>
            <w:r w:rsidR="00375BE8">
              <w:rPr>
                <w:rStyle w:val="Materialverweis"/>
              </w:rPr>
              <w:t>Arbeits</w:t>
            </w:r>
            <w:r w:rsidRPr="00BB1AD0">
              <w:rPr>
                <w:rStyle w:val="Materialverweis"/>
                <w:rFonts w:asciiTheme="minorHAnsi" w:hAnsiTheme="minorHAnsi"/>
              </w:rPr>
              <w:t>blatt_INTERNET_0</w:t>
            </w:r>
            <w:r w:rsidR="00E26532">
              <w:rPr>
                <w:rStyle w:val="Materialverweis"/>
                <w:rFonts w:asciiTheme="minorHAnsi" w:hAnsiTheme="minorHAnsi"/>
              </w:rPr>
              <w:t>6</w:t>
            </w:r>
          </w:p>
          <w:p w14:paraId="461467BC" w14:textId="133DC2F2" w:rsidR="000602DE" w:rsidRPr="00BB1AD0" w:rsidRDefault="000602DE" w:rsidP="002A0CC2">
            <w:pPr>
              <w:pStyle w:val="Listenabsatz"/>
              <w:numPr>
                <w:ilvl w:val="0"/>
                <w:numId w:val="25"/>
              </w:numPr>
              <w:jc w:val="both"/>
              <w:rPr>
                <w:rFonts w:asciiTheme="minorHAnsi" w:hAnsiTheme="minorHAnsi"/>
              </w:rPr>
            </w:pPr>
            <w:r w:rsidRPr="00BB1AD0">
              <w:rPr>
                <w:rFonts w:asciiTheme="minorHAnsi" w:hAnsiTheme="minorHAnsi"/>
              </w:rPr>
              <w:t>ein internetfähiger Computer je Gruppe</w:t>
            </w:r>
          </w:p>
        </w:tc>
      </w:tr>
    </w:tbl>
    <w:p w14:paraId="7D40D0A7" w14:textId="77777777" w:rsidR="00113D9F" w:rsidRPr="00BB1AD0" w:rsidRDefault="00113D9F" w:rsidP="002A0CC2">
      <w:pPr>
        <w:jc w:val="both"/>
        <w:rPr>
          <w:rFonts w:asciiTheme="minorHAnsi" w:hAnsiTheme="minorHAnsi"/>
        </w:rPr>
      </w:pPr>
    </w:p>
    <w:tbl>
      <w:tblPr>
        <w:tblW w:w="0" w:type="auto"/>
        <w:tblInd w:w="-118" w:type="dxa"/>
        <w:tblLayout w:type="fixed"/>
        <w:tblCellMar>
          <w:left w:w="0" w:type="dxa"/>
          <w:right w:w="0" w:type="dxa"/>
        </w:tblCellMar>
        <w:tblLook w:val="0000" w:firstRow="0" w:lastRow="0" w:firstColumn="0" w:lastColumn="0" w:noHBand="0" w:noVBand="0"/>
      </w:tblPr>
      <w:tblGrid>
        <w:gridCol w:w="1426"/>
        <w:gridCol w:w="3211"/>
        <w:gridCol w:w="4627"/>
        <w:gridCol w:w="20"/>
      </w:tblGrid>
      <w:tr w:rsidR="00113D9F" w:rsidRPr="00BB1AD0" w14:paraId="6F14674A" w14:textId="77777777">
        <w:trPr>
          <w:gridAfter w:val="1"/>
          <w:wAfter w:w="20" w:type="dxa"/>
        </w:trPr>
        <w:tc>
          <w:tcPr>
            <w:tcW w:w="4637" w:type="dxa"/>
            <w:gridSpan w:val="2"/>
            <w:tcBorders>
              <w:top w:val="single" w:sz="4" w:space="0" w:color="000000"/>
              <w:left w:val="single" w:sz="4" w:space="0" w:color="000000"/>
              <w:bottom w:val="single" w:sz="4" w:space="0" w:color="000000"/>
            </w:tcBorders>
            <w:shd w:val="clear" w:color="auto" w:fill="auto"/>
          </w:tcPr>
          <w:p w14:paraId="3A9196A5" w14:textId="77777777" w:rsidR="00113D9F" w:rsidRPr="00BB1AD0" w:rsidRDefault="00113D9F" w:rsidP="002A0CC2">
            <w:pPr>
              <w:pStyle w:val="berschrift4"/>
              <w:spacing w:before="0" w:after="0"/>
              <w:jc w:val="both"/>
              <w:rPr>
                <w:rFonts w:asciiTheme="minorHAnsi" w:hAnsiTheme="minorHAnsi"/>
                <w:szCs w:val="22"/>
              </w:rPr>
            </w:pPr>
            <w:r w:rsidRPr="00BB1AD0">
              <w:rPr>
                <w:rFonts w:asciiTheme="minorHAnsi" w:hAnsiTheme="minorHAnsi" w:cs="Arial"/>
                <w:szCs w:val="22"/>
              </w:rPr>
              <w:lastRenderedPageBreak/>
              <w:t>UE3-</w:t>
            </w:r>
            <w:r w:rsidR="000602DE" w:rsidRPr="00BB1AD0">
              <w:rPr>
                <w:rFonts w:asciiTheme="minorHAnsi" w:hAnsiTheme="minorHAnsi" w:cs="Arial"/>
                <w:bCs w:val="0"/>
                <w:szCs w:val="22"/>
              </w:rPr>
              <w:t xml:space="preserve">c – Internetangebote </w:t>
            </w:r>
            <w:r w:rsidRPr="00BB1AD0">
              <w:rPr>
                <w:rFonts w:asciiTheme="minorHAnsi" w:hAnsiTheme="minorHAnsi" w:cs="Arial"/>
                <w:bCs w:val="0"/>
                <w:szCs w:val="22"/>
              </w:rPr>
              <w:t>zur Internetseitensuche</w:t>
            </w:r>
            <w:r w:rsidRPr="00BB1AD0">
              <w:rPr>
                <w:rFonts w:asciiTheme="minorHAnsi" w:hAnsiTheme="minorHAnsi" w:cs="Arial"/>
                <w:szCs w:val="22"/>
              </w:rPr>
              <w:t xml:space="preserve"> (ca. 20 </w:t>
            </w:r>
            <w:r w:rsidR="00982375" w:rsidRPr="00BB1AD0">
              <w:rPr>
                <w:rFonts w:asciiTheme="minorHAnsi" w:hAnsiTheme="minorHAnsi" w:cs="Arial"/>
                <w:szCs w:val="22"/>
              </w:rPr>
              <w:t>Min</w:t>
            </w:r>
            <w:r w:rsidR="00982375">
              <w:rPr>
                <w:rFonts w:asciiTheme="minorHAnsi" w:hAnsiTheme="minorHAnsi" w:cs="Arial"/>
                <w:szCs w:val="22"/>
              </w:rPr>
              <w:t>.</w:t>
            </w:r>
            <w:r w:rsidRPr="00BB1AD0">
              <w:rPr>
                <w:rFonts w:asciiTheme="minorHAnsi" w:hAnsiTheme="minorHAnsi" w:cs="Arial"/>
                <w:szCs w:val="22"/>
              </w:rPr>
              <w:t>)</w:t>
            </w:r>
          </w:p>
        </w:tc>
        <w:tc>
          <w:tcPr>
            <w:tcW w:w="4627" w:type="dxa"/>
            <w:tcBorders>
              <w:left w:val="single" w:sz="4" w:space="0" w:color="000000"/>
            </w:tcBorders>
            <w:shd w:val="clear" w:color="auto" w:fill="auto"/>
          </w:tcPr>
          <w:p w14:paraId="7E4D1B11" w14:textId="77777777" w:rsidR="00113D9F" w:rsidRPr="00BB1AD0" w:rsidRDefault="00113D9F" w:rsidP="002A0CC2">
            <w:pPr>
              <w:snapToGrid w:val="0"/>
              <w:jc w:val="both"/>
              <w:rPr>
                <w:rFonts w:asciiTheme="minorHAnsi" w:hAnsiTheme="minorHAnsi"/>
              </w:rPr>
            </w:pPr>
          </w:p>
        </w:tc>
      </w:tr>
      <w:tr w:rsidR="00113D9F" w:rsidRPr="00BB1AD0" w14:paraId="2EDF5076" w14:textId="77777777">
        <w:tblPrEx>
          <w:tblCellMar>
            <w:left w:w="108" w:type="dxa"/>
            <w:right w:w="108" w:type="dxa"/>
          </w:tblCellMar>
        </w:tblPrEx>
        <w:tc>
          <w:tcPr>
            <w:tcW w:w="1426" w:type="dxa"/>
            <w:tcBorders>
              <w:top w:val="single" w:sz="4" w:space="0" w:color="000000"/>
              <w:left w:val="single" w:sz="4" w:space="0" w:color="000000"/>
              <w:bottom w:val="single" w:sz="4" w:space="0" w:color="000000"/>
            </w:tcBorders>
            <w:shd w:val="clear" w:color="auto" w:fill="auto"/>
          </w:tcPr>
          <w:p w14:paraId="7CCB757E" w14:textId="77777777" w:rsidR="00113D9F" w:rsidRPr="00BB1AD0" w:rsidRDefault="00113D9F" w:rsidP="002A0CC2">
            <w:pPr>
              <w:jc w:val="both"/>
              <w:rPr>
                <w:rFonts w:asciiTheme="minorHAnsi" w:hAnsiTheme="minorHAnsi"/>
              </w:rPr>
            </w:pPr>
            <w:r w:rsidRPr="00BB1AD0">
              <w:rPr>
                <w:rFonts w:asciiTheme="minorHAnsi" w:hAnsiTheme="minorHAnsi"/>
              </w:rPr>
              <w:t>Aufgabe</w:t>
            </w:r>
          </w:p>
        </w:tc>
        <w:tc>
          <w:tcPr>
            <w:tcW w:w="7858" w:type="dxa"/>
            <w:gridSpan w:val="3"/>
            <w:tcBorders>
              <w:top w:val="single" w:sz="4" w:space="0" w:color="000000"/>
              <w:left w:val="single" w:sz="4" w:space="0" w:color="000000"/>
              <w:bottom w:val="single" w:sz="4" w:space="0" w:color="000000"/>
              <w:right w:val="single" w:sz="4" w:space="0" w:color="000000"/>
            </w:tcBorders>
            <w:shd w:val="clear" w:color="auto" w:fill="auto"/>
          </w:tcPr>
          <w:p w14:paraId="24676D78" w14:textId="77777777" w:rsidR="00113D9F" w:rsidRPr="00BB1AD0" w:rsidRDefault="00113D9F" w:rsidP="002A0CC2">
            <w:pPr>
              <w:spacing w:line="100" w:lineRule="atLeast"/>
              <w:jc w:val="both"/>
              <w:rPr>
                <w:rFonts w:asciiTheme="minorHAnsi" w:hAnsiTheme="minorHAnsi"/>
              </w:rPr>
            </w:pPr>
            <w:r w:rsidRPr="00BB1AD0">
              <w:rPr>
                <w:rFonts w:asciiTheme="minorHAnsi" w:hAnsiTheme="minorHAnsi"/>
              </w:rPr>
              <w:t xml:space="preserve">Zusammenfassen der Eigenschaften von Suchmaschinen. </w:t>
            </w:r>
          </w:p>
        </w:tc>
      </w:tr>
      <w:tr w:rsidR="00113D9F" w:rsidRPr="00BB1AD0" w14:paraId="6110CAA9" w14:textId="77777777">
        <w:tblPrEx>
          <w:tblCellMar>
            <w:left w:w="108" w:type="dxa"/>
            <w:right w:w="108" w:type="dxa"/>
          </w:tblCellMar>
        </w:tblPrEx>
        <w:tc>
          <w:tcPr>
            <w:tcW w:w="1426" w:type="dxa"/>
            <w:tcBorders>
              <w:top w:val="single" w:sz="4" w:space="0" w:color="000000"/>
              <w:left w:val="single" w:sz="4" w:space="0" w:color="000000"/>
              <w:bottom w:val="single" w:sz="4" w:space="0" w:color="000000"/>
            </w:tcBorders>
            <w:shd w:val="clear" w:color="auto" w:fill="auto"/>
          </w:tcPr>
          <w:p w14:paraId="481E9DBA" w14:textId="77777777" w:rsidR="00113D9F" w:rsidRPr="00BB1AD0" w:rsidRDefault="00113D9F" w:rsidP="002A0CC2">
            <w:pPr>
              <w:jc w:val="both"/>
              <w:rPr>
                <w:rFonts w:asciiTheme="minorHAnsi" w:hAnsiTheme="minorHAnsi"/>
              </w:rPr>
            </w:pPr>
            <w:r w:rsidRPr="00BB1AD0">
              <w:rPr>
                <w:rFonts w:asciiTheme="minorHAnsi" w:hAnsiTheme="minorHAnsi"/>
              </w:rPr>
              <w:t>Lernziel</w:t>
            </w:r>
          </w:p>
        </w:tc>
        <w:tc>
          <w:tcPr>
            <w:tcW w:w="7858" w:type="dxa"/>
            <w:gridSpan w:val="3"/>
            <w:tcBorders>
              <w:top w:val="single" w:sz="4" w:space="0" w:color="000000"/>
              <w:left w:val="single" w:sz="4" w:space="0" w:color="000000"/>
              <w:bottom w:val="single" w:sz="4" w:space="0" w:color="000000"/>
              <w:right w:val="single" w:sz="4" w:space="0" w:color="000000"/>
            </w:tcBorders>
            <w:shd w:val="clear" w:color="auto" w:fill="auto"/>
          </w:tcPr>
          <w:p w14:paraId="5995C0C2" w14:textId="77777777" w:rsidR="00113D9F" w:rsidRPr="00BB1AD0" w:rsidRDefault="00113D9F" w:rsidP="002A0CC2">
            <w:pPr>
              <w:spacing w:line="100" w:lineRule="atLeast"/>
              <w:jc w:val="both"/>
              <w:rPr>
                <w:rFonts w:asciiTheme="minorHAnsi" w:hAnsiTheme="minorHAnsi"/>
              </w:rPr>
            </w:pPr>
            <w:r w:rsidRPr="00BB1AD0">
              <w:rPr>
                <w:rFonts w:asciiTheme="minorHAnsi" w:hAnsiTheme="minorHAnsi"/>
              </w:rPr>
              <w:t>Erkennen von Eigenschaften von Internetsuchdiensten – Fokus auf unterschiedlichen Suchverfahren.</w:t>
            </w:r>
          </w:p>
        </w:tc>
      </w:tr>
      <w:tr w:rsidR="00113D9F" w:rsidRPr="00BB1AD0" w14:paraId="6AE83595" w14:textId="77777777">
        <w:tblPrEx>
          <w:tblCellMar>
            <w:left w:w="108" w:type="dxa"/>
            <w:right w:w="108" w:type="dxa"/>
          </w:tblCellMar>
        </w:tblPrEx>
        <w:tc>
          <w:tcPr>
            <w:tcW w:w="1426" w:type="dxa"/>
            <w:tcBorders>
              <w:top w:val="single" w:sz="4" w:space="0" w:color="000000"/>
              <w:left w:val="single" w:sz="4" w:space="0" w:color="000000"/>
              <w:bottom w:val="single" w:sz="4" w:space="0" w:color="000000"/>
            </w:tcBorders>
            <w:shd w:val="clear" w:color="auto" w:fill="auto"/>
          </w:tcPr>
          <w:p w14:paraId="5C3B9CB8" w14:textId="77777777" w:rsidR="00113D9F" w:rsidRPr="00BB1AD0" w:rsidRDefault="00113D9F" w:rsidP="002A0CC2">
            <w:pPr>
              <w:jc w:val="both"/>
              <w:rPr>
                <w:rFonts w:asciiTheme="minorHAnsi" w:hAnsiTheme="minorHAnsi"/>
              </w:rPr>
            </w:pPr>
            <w:r w:rsidRPr="00BB1AD0">
              <w:rPr>
                <w:rFonts w:asciiTheme="minorHAnsi" w:hAnsiTheme="minorHAnsi"/>
              </w:rPr>
              <w:t>Ablauf</w:t>
            </w:r>
          </w:p>
        </w:tc>
        <w:tc>
          <w:tcPr>
            <w:tcW w:w="7858" w:type="dxa"/>
            <w:gridSpan w:val="3"/>
            <w:tcBorders>
              <w:top w:val="single" w:sz="4" w:space="0" w:color="000000"/>
              <w:left w:val="single" w:sz="4" w:space="0" w:color="000000"/>
              <w:bottom w:val="single" w:sz="4" w:space="0" w:color="000000"/>
              <w:right w:val="single" w:sz="4" w:space="0" w:color="000000"/>
            </w:tcBorders>
            <w:shd w:val="clear" w:color="auto" w:fill="auto"/>
          </w:tcPr>
          <w:p w14:paraId="75F82B30" w14:textId="77777777" w:rsidR="00113D9F" w:rsidRPr="00BB1AD0" w:rsidRDefault="00113D9F" w:rsidP="002A0CC2">
            <w:pPr>
              <w:spacing w:line="100" w:lineRule="atLeast"/>
              <w:jc w:val="both"/>
              <w:rPr>
                <w:rFonts w:asciiTheme="minorHAnsi" w:hAnsiTheme="minorHAnsi"/>
              </w:rPr>
            </w:pPr>
            <w:r w:rsidRPr="00BB1AD0">
              <w:rPr>
                <w:rFonts w:asciiTheme="minorHAnsi" w:hAnsiTheme="minorHAnsi"/>
              </w:rPr>
              <w:t xml:space="preserve">Anhand von drei Beispiel-Suchmaschinen (Google, fragFINN, MetaGer) sollen jeweils deren Eigenschaften untersucht und verglichen werden. </w:t>
            </w:r>
          </w:p>
          <w:p w14:paraId="4C9DC34D" w14:textId="77777777" w:rsidR="000602DE" w:rsidRPr="00BB1AD0" w:rsidRDefault="000602DE" w:rsidP="002A0CC2">
            <w:pPr>
              <w:spacing w:line="100" w:lineRule="atLeast"/>
              <w:jc w:val="both"/>
              <w:rPr>
                <w:rFonts w:asciiTheme="minorHAnsi" w:hAnsiTheme="minorHAnsi"/>
              </w:rPr>
            </w:pPr>
          </w:p>
          <w:p w14:paraId="5B5A4C58" w14:textId="77777777" w:rsidR="00113D9F" w:rsidRPr="00BB1AD0" w:rsidRDefault="00113D9F" w:rsidP="002A0CC2">
            <w:pPr>
              <w:spacing w:line="100" w:lineRule="atLeast"/>
              <w:jc w:val="both"/>
              <w:rPr>
                <w:rFonts w:asciiTheme="minorHAnsi" w:hAnsiTheme="minorHAnsi"/>
              </w:rPr>
            </w:pPr>
            <w:r w:rsidRPr="00BB1AD0">
              <w:rPr>
                <w:rFonts w:asciiTheme="minorHAnsi" w:hAnsiTheme="minorHAnsi"/>
              </w:rPr>
              <w:t xml:space="preserve">Dazu wird eine Gruppenarbeit empfohlen. </w:t>
            </w:r>
          </w:p>
          <w:p w14:paraId="322FB0F9" w14:textId="77777777" w:rsidR="00113D9F" w:rsidRPr="00BB1AD0" w:rsidRDefault="00113D9F" w:rsidP="002A0CC2">
            <w:pPr>
              <w:spacing w:line="100" w:lineRule="atLeast"/>
              <w:jc w:val="both"/>
              <w:rPr>
                <w:rFonts w:asciiTheme="minorHAnsi" w:hAnsiTheme="minorHAnsi"/>
              </w:rPr>
            </w:pPr>
            <w:r w:rsidRPr="00BB1AD0">
              <w:rPr>
                <w:rFonts w:asciiTheme="minorHAnsi" w:hAnsiTheme="minorHAnsi"/>
              </w:rPr>
              <w:t xml:space="preserve">Allgemeine Fragestellungen: </w:t>
            </w:r>
          </w:p>
          <w:p w14:paraId="6AA51499" w14:textId="77777777" w:rsidR="00113D9F" w:rsidRPr="00BB1AD0" w:rsidRDefault="00113D9F" w:rsidP="002A0CC2">
            <w:pPr>
              <w:pStyle w:val="Anweisung"/>
              <w:numPr>
                <w:ilvl w:val="0"/>
                <w:numId w:val="25"/>
              </w:numPr>
              <w:jc w:val="both"/>
              <w:rPr>
                <w:rFonts w:asciiTheme="minorHAnsi" w:hAnsiTheme="minorHAnsi"/>
              </w:rPr>
            </w:pPr>
            <w:r w:rsidRPr="00BB1AD0">
              <w:rPr>
                <w:rFonts w:asciiTheme="minorHAnsi" w:hAnsiTheme="minorHAnsi"/>
              </w:rPr>
              <w:t>Welchen Suchraum, also welche Teile des Internets, deckt die Suchmaschine ab?</w:t>
            </w:r>
          </w:p>
          <w:p w14:paraId="5A14311C" w14:textId="77777777" w:rsidR="00113D9F" w:rsidRPr="00BB1AD0" w:rsidRDefault="00113D9F" w:rsidP="002A0CC2">
            <w:pPr>
              <w:pStyle w:val="Anweisung"/>
              <w:numPr>
                <w:ilvl w:val="0"/>
                <w:numId w:val="25"/>
              </w:numPr>
              <w:jc w:val="both"/>
              <w:rPr>
                <w:rFonts w:asciiTheme="minorHAnsi" w:hAnsiTheme="minorHAnsi"/>
              </w:rPr>
            </w:pPr>
            <w:r w:rsidRPr="00BB1AD0">
              <w:rPr>
                <w:rFonts w:asciiTheme="minorHAnsi" w:hAnsiTheme="minorHAnsi"/>
              </w:rPr>
              <w:t>Datenumfang (Was wird alles gesucht?)</w:t>
            </w:r>
          </w:p>
          <w:p w14:paraId="53ACDEDB" w14:textId="77777777" w:rsidR="00113D9F" w:rsidRPr="00BB1AD0" w:rsidRDefault="00113D9F" w:rsidP="002A0CC2">
            <w:pPr>
              <w:pStyle w:val="Anweisung"/>
              <w:numPr>
                <w:ilvl w:val="0"/>
                <w:numId w:val="25"/>
              </w:numPr>
              <w:jc w:val="both"/>
              <w:rPr>
                <w:rFonts w:asciiTheme="minorHAnsi" w:hAnsiTheme="minorHAnsi"/>
              </w:rPr>
            </w:pPr>
            <w:r w:rsidRPr="00BB1AD0">
              <w:rPr>
                <w:rFonts w:asciiTheme="minorHAnsi" w:hAnsiTheme="minorHAnsi"/>
              </w:rPr>
              <w:t>Welches Suchverfahren wird angewendet?</w:t>
            </w:r>
          </w:p>
          <w:p w14:paraId="29EE4FAD" w14:textId="77777777" w:rsidR="00113D9F" w:rsidRPr="00BB1AD0" w:rsidRDefault="00113D9F" w:rsidP="002A0CC2">
            <w:pPr>
              <w:pStyle w:val="Anweisung"/>
              <w:numPr>
                <w:ilvl w:val="0"/>
                <w:numId w:val="25"/>
              </w:numPr>
              <w:jc w:val="both"/>
              <w:rPr>
                <w:rFonts w:asciiTheme="minorHAnsi" w:hAnsiTheme="minorHAnsi"/>
              </w:rPr>
            </w:pPr>
            <w:r w:rsidRPr="00BB1AD0">
              <w:rPr>
                <w:rFonts w:asciiTheme="minorHAnsi" w:hAnsiTheme="minorHAnsi"/>
              </w:rPr>
              <w:t>Wie sind die Ergebnisse dargestellt?</w:t>
            </w:r>
          </w:p>
          <w:p w14:paraId="36736AB4" w14:textId="77777777" w:rsidR="000602DE" w:rsidRPr="00BB1AD0" w:rsidRDefault="000602DE" w:rsidP="002A0CC2">
            <w:pPr>
              <w:rPr>
                <w:rFonts w:asciiTheme="minorHAnsi" w:hAnsiTheme="minorHAnsi"/>
              </w:rPr>
            </w:pPr>
          </w:p>
          <w:p w14:paraId="04D1407A" w14:textId="77777777" w:rsidR="00113D9F" w:rsidRPr="00BB1AD0" w:rsidRDefault="00113D9F" w:rsidP="002A0CC2">
            <w:pPr>
              <w:spacing w:line="100" w:lineRule="atLeast"/>
              <w:jc w:val="both"/>
              <w:rPr>
                <w:rFonts w:asciiTheme="minorHAnsi" w:hAnsiTheme="minorHAnsi"/>
              </w:rPr>
            </w:pPr>
            <w:r w:rsidRPr="00BB1AD0">
              <w:rPr>
                <w:rFonts w:asciiTheme="minorHAnsi" w:hAnsiTheme="minorHAnsi"/>
              </w:rPr>
              <w:t>Zusätzlich zur Untersuchung der jeweiligen Oberfläche und der suchmaschineneigenen Informationsseiten können weitere Internetquelle</w:t>
            </w:r>
            <w:r w:rsidR="009C4D5A" w:rsidRPr="00BB1AD0">
              <w:rPr>
                <w:rFonts w:asciiTheme="minorHAnsi" w:hAnsiTheme="minorHAnsi"/>
              </w:rPr>
              <w:t>n</w:t>
            </w:r>
            <w:r w:rsidRPr="00BB1AD0">
              <w:rPr>
                <w:rFonts w:asciiTheme="minorHAnsi" w:hAnsiTheme="minorHAnsi"/>
              </w:rPr>
              <w:t xml:space="preserve"> genutzt werden. Alle Quellen sollten jedoch nachvollziehbar festgehalten werden. Mögliche inhaltliche Unterschiede soll</w:t>
            </w:r>
            <w:r w:rsidR="009C4D5A" w:rsidRPr="00BB1AD0">
              <w:rPr>
                <w:rFonts w:asciiTheme="minorHAnsi" w:hAnsiTheme="minorHAnsi"/>
              </w:rPr>
              <w:t>t</w:t>
            </w:r>
            <w:r w:rsidRPr="00BB1AD0">
              <w:rPr>
                <w:rFonts w:asciiTheme="minorHAnsi" w:hAnsiTheme="minorHAnsi"/>
              </w:rPr>
              <w:t xml:space="preserve">en angesprochen werden. </w:t>
            </w:r>
          </w:p>
          <w:p w14:paraId="6AA34DED" w14:textId="77777777" w:rsidR="00D509D8" w:rsidRPr="00BB1AD0" w:rsidRDefault="00D509D8" w:rsidP="002A0CC2">
            <w:pPr>
              <w:spacing w:line="100" w:lineRule="atLeast"/>
              <w:jc w:val="both"/>
              <w:rPr>
                <w:rFonts w:asciiTheme="minorHAnsi" w:hAnsiTheme="minorHAnsi"/>
              </w:rPr>
            </w:pPr>
          </w:p>
          <w:p w14:paraId="15F1737D" w14:textId="77777777" w:rsidR="00113D9F" w:rsidRPr="00BB1AD0" w:rsidRDefault="00113D9F" w:rsidP="002A0CC2">
            <w:pPr>
              <w:spacing w:line="100" w:lineRule="atLeast"/>
              <w:jc w:val="both"/>
              <w:rPr>
                <w:rFonts w:asciiTheme="minorHAnsi" w:hAnsiTheme="minorHAnsi"/>
              </w:rPr>
            </w:pPr>
            <w:r w:rsidRPr="00BB1AD0">
              <w:rPr>
                <w:rFonts w:asciiTheme="minorHAnsi" w:hAnsiTheme="minorHAnsi"/>
              </w:rPr>
              <w:t>Ergebnis jeder Gruppe soll ein Steckbrief der jeweiligen Suchmaschine und ihrer Funktionsweise sein. Die Ergebnisse werden im Plenum vorgestellt. In einem Unterrichtsgespräch werden Unterschiede herausgestellt.</w:t>
            </w:r>
          </w:p>
        </w:tc>
      </w:tr>
      <w:tr w:rsidR="00113D9F" w:rsidRPr="00BB1AD0" w14:paraId="063220F1" w14:textId="77777777">
        <w:tblPrEx>
          <w:tblCellMar>
            <w:left w:w="108" w:type="dxa"/>
            <w:right w:w="108" w:type="dxa"/>
          </w:tblCellMar>
        </w:tblPrEx>
        <w:tc>
          <w:tcPr>
            <w:tcW w:w="1426" w:type="dxa"/>
            <w:tcBorders>
              <w:top w:val="single" w:sz="4" w:space="0" w:color="000000"/>
              <w:left w:val="single" w:sz="4" w:space="0" w:color="000000"/>
              <w:bottom w:val="single" w:sz="4" w:space="0" w:color="000000"/>
            </w:tcBorders>
            <w:shd w:val="clear" w:color="auto" w:fill="auto"/>
          </w:tcPr>
          <w:p w14:paraId="695C97A7" w14:textId="77777777" w:rsidR="00113D9F" w:rsidRPr="00BB1AD0" w:rsidRDefault="00113D9F" w:rsidP="002A0CC2">
            <w:pPr>
              <w:jc w:val="both"/>
              <w:rPr>
                <w:rStyle w:val="Materialverweis"/>
              </w:rPr>
            </w:pPr>
            <w:r w:rsidRPr="00BB1AD0">
              <w:rPr>
                <w:rFonts w:asciiTheme="minorHAnsi" w:hAnsiTheme="minorHAnsi"/>
              </w:rPr>
              <w:t>Hinweise</w:t>
            </w:r>
          </w:p>
        </w:tc>
        <w:tc>
          <w:tcPr>
            <w:tcW w:w="7858" w:type="dxa"/>
            <w:gridSpan w:val="3"/>
            <w:tcBorders>
              <w:top w:val="single" w:sz="4" w:space="0" w:color="000000"/>
              <w:left w:val="single" w:sz="4" w:space="0" w:color="000000"/>
              <w:bottom w:val="single" w:sz="4" w:space="0" w:color="000000"/>
              <w:right w:val="single" w:sz="4" w:space="0" w:color="000000"/>
            </w:tcBorders>
            <w:shd w:val="clear" w:color="auto" w:fill="auto"/>
          </w:tcPr>
          <w:p w14:paraId="2032CBB2" w14:textId="2918C568" w:rsidR="00113D9F" w:rsidRPr="00BB1AD0" w:rsidRDefault="00113D9F" w:rsidP="002A0CC2">
            <w:pPr>
              <w:spacing w:line="100" w:lineRule="atLeast"/>
              <w:jc w:val="both"/>
              <w:rPr>
                <w:rFonts w:asciiTheme="minorHAnsi" w:hAnsiTheme="minorHAnsi"/>
              </w:rPr>
            </w:pPr>
            <w:r w:rsidRPr="00BB1AD0">
              <w:rPr>
                <w:rStyle w:val="Materialverweis"/>
                <w:rFonts w:asciiTheme="minorHAnsi" w:hAnsiTheme="minorHAnsi"/>
              </w:rPr>
              <w:t>Materialblatt_INTERNET_</w:t>
            </w:r>
            <w:r w:rsidR="00E26532">
              <w:rPr>
                <w:rStyle w:val="Materialverweis"/>
                <w:rFonts w:asciiTheme="minorHAnsi" w:hAnsiTheme="minorHAnsi"/>
              </w:rPr>
              <w:t>07</w:t>
            </w:r>
            <w:r w:rsidRPr="00BB1AD0">
              <w:rPr>
                <w:rFonts w:asciiTheme="minorHAnsi" w:hAnsiTheme="minorHAnsi"/>
                <w:bCs/>
              </w:rPr>
              <w:t xml:space="preserve"> erklärt verschiedene</w:t>
            </w:r>
            <w:r w:rsidRPr="00BB1AD0">
              <w:rPr>
                <w:rFonts w:asciiTheme="minorHAnsi" w:hAnsiTheme="minorHAnsi"/>
              </w:rPr>
              <w:t xml:space="preserve"> Arten von Suchmaschinen und deren Eigenschaften.</w:t>
            </w:r>
          </w:p>
          <w:p w14:paraId="57BD1FF7" w14:textId="77777777" w:rsidR="00D509D8" w:rsidRPr="00BB1AD0" w:rsidRDefault="00D509D8" w:rsidP="002A0CC2">
            <w:pPr>
              <w:spacing w:line="100" w:lineRule="atLeast"/>
              <w:jc w:val="both"/>
              <w:rPr>
                <w:rFonts w:asciiTheme="minorHAnsi" w:hAnsiTheme="minorHAnsi"/>
              </w:rPr>
            </w:pPr>
          </w:p>
          <w:p w14:paraId="0D801855" w14:textId="77777777" w:rsidR="00113D9F" w:rsidRPr="00BB1AD0" w:rsidRDefault="00113D9F" w:rsidP="002A0CC2">
            <w:pPr>
              <w:spacing w:line="100" w:lineRule="atLeast"/>
              <w:jc w:val="both"/>
              <w:rPr>
                <w:rFonts w:asciiTheme="minorHAnsi" w:hAnsiTheme="minorHAnsi"/>
              </w:rPr>
            </w:pPr>
            <w:r w:rsidRPr="00BB1AD0">
              <w:rPr>
                <w:rFonts w:asciiTheme="minorHAnsi" w:hAnsiTheme="minorHAnsi"/>
              </w:rPr>
              <w:t xml:space="preserve">Um die Diskussion zu erweitern (je nach Klassenstufe) lassen sich noch Aspekte wie Ergebnisobjektivität oder die Einschränkung von Suchergebnissen und deren Folgen thematisieren. </w:t>
            </w:r>
          </w:p>
        </w:tc>
      </w:tr>
      <w:tr w:rsidR="00113D9F" w:rsidRPr="00BB1AD0" w14:paraId="78BF2561" w14:textId="77777777">
        <w:tblPrEx>
          <w:tblCellMar>
            <w:left w:w="108" w:type="dxa"/>
            <w:right w:w="108" w:type="dxa"/>
          </w:tblCellMar>
        </w:tblPrEx>
        <w:tc>
          <w:tcPr>
            <w:tcW w:w="1426" w:type="dxa"/>
            <w:tcBorders>
              <w:top w:val="single" w:sz="4" w:space="0" w:color="000000"/>
              <w:left w:val="single" w:sz="4" w:space="0" w:color="000000"/>
              <w:bottom w:val="single" w:sz="4" w:space="0" w:color="000000"/>
            </w:tcBorders>
            <w:shd w:val="clear" w:color="auto" w:fill="auto"/>
          </w:tcPr>
          <w:p w14:paraId="4C266989" w14:textId="77777777" w:rsidR="00113D9F" w:rsidRPr="00BB1AD0" w:rsidRDefault="00113D9F" w:rsidP="002A0CC2">
            <w:pPr>
              <w:jc w:val="both"/>
              <w:rPr>
                <w:rFonts w:asciiTheme="minorHAnsi" w:hAnsiTheme="minorHAnsi"/>
              </w:rPr>
            </w:pPr>
            <w:r w:rsidRPr="00BB1AD0">
              <w:rPr>
                <w:rFonts w:asciiTheme="minorHAnsi" w:hAnsiTheme="minorHAnsi"/>
              </w:rPr>
              <w:t>Materialien</w:t>
            </w:r>
          </w:p>
        </w:tc>
        <w:tc>
          <w:tcPr>
            <w:tcW w:w="7858" w:type="dxa"/>
            <w:gridSpan w:val="3"/>
            <w:tcBorders>
              <w:top w:val="single" w:sz="4" w:space="0" w:color="000000"/>
              <w:left w:val="single" w:sz="4" w:space="0" w:color="000000"/>
              <w:bottom w:val="single" w:sz="4" w:space="0" w:color="000000"/>
              <w:right w:val="single" w:sz="4" w:space="0" w:color="000000"/>
            </w:tcBorders>
            <w:shd w:val="clear" w:color="auto" w:fill="auto"/>
          </w:tcPr>
          <w:p w14:paraId="78AB7825" w14:textId="3782FD46" w:rsidR="00D509D8" w:rsidRPr="00BB1AD0" w:rsidRDefault="00D509D8" w:rsidP="002A0CC2">
            <w:pPr>
              <w:pStyle w:val="Listenabsatz"/>
              <w:numPr>
                <w:ilvl w:val="0"/>
                <w:numId w:val="25"/>
              </w:numPr>
              <w:jc w:val="both"/>
              <w:rPr>
                <w:rFonts w:asciiTheme="minorHAnsi" w:hAnsiTheme="minorHAnsi"/>
              </w:rPr>
            </w:pPr>
            <w:r w:rsidRPr="00BB1AD0">
              <w:rPr>
                <w:rFonts w:asciiTheme="minorHAnsi" w:hAnsiTheme="minorHAnsi"/>
                <w:b/>
                <w:color w:val="808080" w:themeColor="background1" w:themeShade="80"/>
              </w:rPr>
              <w:t>Materialblatt_INTERNET_</w:t>
            </w:r>
            <w:r w:rsidR="00E26532">
              <w:rPr>
                <w:rFonts w:asciiTheme="minorHAnsi" w:hAnsiTheme="minorHAnsi"/>
                <w:b/>
                <w:color w:val="808080" w:themeColor="background1" w:themeShade="80"/>
              </w:rPr>
              <w:t>07</w:t>
            </w:r>
          </w:p>
          <w:p w14:paraId="652D194D" w14:textId="77777777" w:rsidR="00113D9F" w:rsidRPr="00BB1AD0" w:rsidRDefault="00113D9F" w:rsidP="002A0CC2">
            <w:pPr>
              <w:pStyle w:val="Listenabsatz"/>
              <w:numPr>
                <w:ilvl w:val="0"/>
                <w:numId w:val="25"/>
              </w:numPr>
              <w:jc w:val="both"/>
              <w:rPr>
                <w:rFonts w:asciiTheme="minorHAnsi" w:hAnsiTheme="minorHAnsi"/>
              </w:rPr>
            </w:pPr>
            <w:r w:rsidRPr="00BB1AD0">
              <w:rPr>
                <w:rFonts w:asciiTheme="minorHAnsi" w:hAnsiTheme="minorHAnsi"/>
              </w:rPr>
              <w:t>ein internetfähiger Computer je Gruppe</w:t>
            </w:r>
          </w:p>
          <w:p w14:paraId="0E30948A" w14:textId="77777777" w:rsidR="00FC6CE9" w:rsidRPr="00BB1AD0" w:rsidRDefault="00FC6CE9" w:rsidP="002A0CC2">
            <w:pPr>
              <w:jc w:val="both"/>
              <w:rPr>
                <w:rFonts w:asciiTheme="minorHAnsi" w:hAnsiTheme="minorHAnsi"/>
                <w:b/>
              </w:rPr>
            </w:pPr>
          </w:p>
        </w:tc>
      </w:tr>
    </w:tbl>
    <w:p w14:paraId="580A03BB" w14:textId="77777777" w:rsidR="00113D9F" w:rsidRPr="00BB1AD0" w:rsidRDefault="00113D9F" w:rsidP="002A0CC2">
      <w:pPr>
        <w:jc w:val="both"/>
        <w:rPr>
          <w:rFonts w:asciiTheme="minorHAnsi" w:hAnsiTheme="minorHAnsi"/>
        </w:rPr>
      </w:pPr>
    </w:p>
    <w:tbl>
      <w:tblPr>
        <w:tblW w:w="0" w:type="auto"/>
        <w:tblInd w:w="-118" w:type="dxa"/>
        <w:tblLayout w:type="fixed"/>
        <w:tblCellMar>
          <w:left w:w="0" w:type="dxa"/>
          <w:right w:w="0" w:type="dxa"/>
        </w:tblCellMar>
        <w:tblLook w:val="0000" w:firstRow="0" w:lastRow="0" w:firstColumn="0" w:lastColumn="0" w:noHBand="0" w:noVBand="0"/>
      </w:tblPr>
      <w:tblGrid>
        <w:gridCol w:w="1426"/>
        <w:gridCol w:w="3211"/>
        <w:gridCol w:w="4627"/>
        <w:gridCol w:w="20"/>
      </w:tblGrid>
      <w:tr w:rsidR="00113D9F" w:rsidRPr="00BB1AD0" w14:paraId="1867AAD8" w14:textId="77777777">
        <w:trPr>
          <w:gridAfter w:val="1"/>
          <w:wAfter w:w="20" w:type="dxa"/>
        </w:trPr>
        <w:tc>
          <w:tcPr>
            <w:tcW w:w="4637" w:type="dxa"/>
            <w:gridSpan w:val="2"/>
            <w:tcBorders>
              <w:top w:val="single" w:sz="4" w:space="0" w:color="000000"/>
              <w:left w:val="single" w:sz="4" w:space="0" w:color="000000"/>
              <w:bottom w:val="single" w:sz="4" w:space="0" w:color="000000"/>
            </w:tcBorders>
            <w:shd w:val="clear" w:color="auto" w:fill="auto"/>
          </w:tcPr>
          <w:p w14:paraId="133E02C4" w14:textId="77777777" w:rsidR="00113D9F" w:rsidRPr="00BB1AD0" w:rsidRDefault="00113D9F" w:rsidP="002A0CC2">
            <w:pPr>
              <w:pStyle w:val="berschrift4"/>
              <w:spacing w:before="0" w:after="0"/>
              <w:jc w:val="both"/>
              <w:rPr>
                <w:rFonts w:asciiTheme="minorHAnsi" w:hAnsiTheme="minorHAnsi"/>
                <w:szCs w:val="22"/>
              </w:rPr>
            </w:pPr>
            <w:r w:rsidRPr="00BB1AD0">
              <w:rPr>
                <w:rFonts w:asciiTheme="minorHAnsi" w:hAnsiTheme="minorHAnsi" w:cs="Arial"/>
                <w:szCs w:val="22"/>
              </w:rPr>
              <w:lastRenderedPageBreak/>
              <w:t>UE3-</w:t>
            </w:r>
            <w:r w:rsidR="00D509D8" w:rsidRPr="00BB1AD0">
              <w:rPr>
                <w:rFonts w:asciiTheme="minorHAnsi" w:hAnsiTheme="minorHAnsi" w:cs="Arial"/>
                <w:bCs w:val="0"/>
                <w:szCs w:val="22"/>
              </w:rPr>
              <w:t xml:space="preserve">d – Suchprofi </w:t>
            </w:r>
            <w:r w:rsidRPr="00BB1AD0">
              <w:rPr>
                <w:rFonts w:asciiTheme="minorHAnsi" w:hAnsiTheme="minorHAnsi" w:cs="Arial"/>
                <w:bCs w:val="0"/>
                <w:szCs w:val="22"/>
              </w:rPr>
              <w:t>werden</w:t>
            </w:r>
            <w:r w:rsidRPr="00BB1AD0">
              <w:rPr>
                <w:rFonts w:asciiTheme="minorHAnsi" w:hAnsiTheme="minorHAnsi" w:cs="Arial"/>
                <w:szCs w:val="22"/>
              </w:rPr>
              <w:t xml:space="preserve"> (ca. 25 </w:t>
            </w:r>
            <w:r w:rsidR="00982375" w:rsidRPr="00BB1AD0">
              <w:rPr>
                <w:rFonts w:asciiTheme="minorHAnsi" w:hAnsiTheme="minorHAnsi" w:cs="Arial"/>
                <w:szCs w:val="22"/>
              </w:rPr>
              <w:t>Min</w:t>
            </w:r>
            <w:r w:rsidR="00982375">
              <w:rPr>
                <w:rFonts w:asciiTheme="minorHAnsi" w:hAnsiTheme="minorHAnsi" w:cs="Arial"/>
                <w:szCs w:val="22"/>
              </w:rPr>
              <w:t>.</w:t>
            </w:r>
            <w:r w:rsidRPr="00BB1AD0">
              <w:rPr>
                <w:rFonts w:asciiTheme="minorHAnsi" w:hAnsiTheme="minorHAnsi" w:cs="Arial"/>
                <w:szCs w:val="22"/>
              </w:rPr>
              <w:t>)</w:t>
            </w:r>
          </w:p>
        </w:tc>
        <w:tc>
          <w:tcPr>
            <w:tcW w:w="4627" w:type="dxa"/>
            <w:tcBorders>
              <w:left w:val="single" w:sz="4" w:space="0" w:color="000000"/>
            </w:tcBorders>
            <w:shd w:val="clear" w:color="auto" w:fill="auto"/>
          </w:tcPr>
          <w:p w14:paraId="4CFCC6E9" w14:textId="77777777" w:rsidR="00113D9F" w:rsidRPr="00BB1AD0" w:rsidRDefault="00113D9F" w:rsidP="002A0CC2">
            <w:pPr>
              <w:snapToGrid w:val="0"/>
              <w:jc w:val="both"/>
              <w:rPr>
                <w:rFonts w:asciiTheme="minorHAnsi" w:hAnsiTheme="minorHAnsi"/>
              </w:rPr>
            </w:pPr>
          </w:p>
        </w:tc>
      </w:tr>
      <w:tr w:rsidR="00113D9F" w:rsidRPr="00BB1AD0" w14:paraId="6F70A356" w14:textId="77777777">
        <w:tblPrEx>
          <w:tblCellMar>
            <w:left w:w="108" w:type="dxa"/>
            <w:right w:w="108" w:type="dxa"/>
          </w:tblCellMar>
        </w:tblPrEx>
        <w:tc>
          <w:tcPr>
            <w:tcW w:w="1426" w:type="dxa"/>
            <w:tcBorders>
              <w:top w:val="single" w:sz="4" w:space="0" w:color="000000"/>
              <w:left w:val="single" w:sz="4" w:space="0" w:color="000000"/>
              <w:bottom w:val="single" w:sz="4" w:space="0" w:color="000000"/>
            </w:tcBorders>
            <w:shd w:val="clear" w:color="auto" w:fill="auto"/>
          </w:tcPr>
          <w:p w14:paraId="5C11DDE9" w14:textId="77777777" w:rsidR="00113D9F" w:rsidRPr="00BB1AD0" w:rsidRDefault="00113D9F" w:rsidP="002A0CC2">
            <w:pPr>
              <w:jc w:val="both"/>
              <w:rPr>
                <w:rFonts w:asciiTheme="minorHAnsi" w:hAnsiTheme="minorHAnsi"/>
              </w:rPr>
            </w:pPr>
            <w:r w:rsidRPr="00BB1AD0">
              <w:rPr>
                <w:rFonts w:asciiTheme="minorHAnsi" w:hAnsiTheme="minorHAnsi"/>
              </w:rPr>
              <w:t>Aufgabe</w:t>
            </w:r>
          </w:p>
        </w:tc>
        <w:tc>
          <w:tcPr>
            <w:tcW w:w="7858" w:type="dxa"/>
            <w:gridSpan w:val="3"/>
            <w:tcBorders>
              <w:top w:val="single" w:sz="4" w:space="0" w:color="000000"/>
              <w:left w:val="single" w:sz="4" w:space="0" w:color="000000"/>
              <w:bottom w:val="single" w:sz="4" w:space="0" w:color="000000"/>
              <w:right w:val="single" w:sz="4" w:space="0" w:color="000000"/>
            </w:tcBorders>
            <w:shd w:val="clear" w:color="auto" w:fill="auto"/>
          </w:tcPr>
          <w:p w14:paraId="347B0B63" w14:textId="77777777" w:rsidR="00113D9F" w:rsidRPr="00BB1AD0" w:rsidRDefault="00113D9F" w:rsidP="002A0CC2">
            <w:pPr>
              <w:spacing w:line="100" w:lineRule="atLeast"/>
              <w:jc w:val="both"/>
              <w:rPr>
                <w:rFonts w:asciiTheme="minorHAnsi" w:hAnsiTheme="minorHAnsi"/>
              </w:rPr>
            </w:pPr>
            <w:r w:rsidRPr="00BB1AD0">
              <w:rPr>
                <w:rFonts w:asciiTheme="minorHAnsi" w:hAnsiTheme="minorHAnsi"/>
              </w:rPr>
              <w:t>Durchführen einer digitalen Suchrallye.</w:t>
            </w:r>
          </w:p>
        </w:tc>
      </w:tr>
      <w:tr w:rsidR="00113D9F" w:rsidRPr="00BB1AD0" w14:paraId="4F228678" w14:textId="77777777">
        <w:tblPrEx>
          <w:tblCellMar>
            <w:left w:w="108" w:type="dxa"/>
            <w:right w:w="108" w:type="dxa"/>
          </w:tblCellMar>
        </w:tblPrEx>
        <w:tc>
          <w:tcPr>
            <w:tcW w:w="1426" w:type="dxa"/>
            <w:tcBorders>
              <w:top w:val="single" w:sz="4" w:space="0" w:color="000000"/>
              <w:left w:val="single" w:sz="4" w:space="0" w:color="000000"/>
              <w:bottom w:val="single" w:sz="4" w:space="0" w:color="000000"/>
            </w:tcBorders>
            <w:shd w:val="clear" w:color="auto" w:fill="auto"/>
          </w:tcPr>
          <w:p w14:paraId="4F371A4B" w14:textId="77777777" w:rsidR="00113D9F" w:rsidRPr="00BB1AD0" w:rsidRDefault="00113D9F" w:rsidP="002A0CC2">
            <w:pPr>
              <w:jc w:val="both"/>
              <w:rPr>
                <w:rFonts w:asciiTheme="minorHAnsi" w:hAnsiTheme="minorHAnsi"/>
              </w:rPr>
            </w:pPr>
            <w:r w:rsidRPr="00BB1AD0">
              <w:rPr>
                <w:rFonts w:asciiTheme="minorHAnsi" w:hAnsiTheme="minorHAnsi"/>
              </w:rPr>
              <w:t>Lernziel</w:t>
            </w:r>
          </w:p>
        </w:tc>
        <w:tc>
          <w:tcPr>
            <w:tcW w:w="7858" w:type="dxa"/>
            <w:gridSpan w:val="3"/>
            <w:tcBorders>
              <w:top w:val="single" w:sz="4" w:space="0" w:color="000000"/>
              <w:left w:val="single" w:sz="4" w:space="0" w:color="000000"/>
              <w:bottom w:val="single" w:sz="4" w:space="0" w:color="000000"/>
              <w:right w:val="single" w:sz="4" w:space="0" w:color="000000"/>
            </w:tcBorders>
            <w:shd w:val="clear" w:color="auto" w:fill="auto"/>
          </w:tcPr>
          <w:p w14:paraId="0FF8996C" w14:textId="77777777" w:rsidR="00113D9F" w:rsidRPr="00BB1AD0" w:rsidRDefault="00113D9F" w:rsidP="002A0CC2">
            <w:pPr>
              <w:spacing w:line="100" w:lineRule="atLeast"/>
              <w:jc w:val="both"/>
              <w:rPr>
                <w:rFonts w:asciiTheme="minorHAnsi" w:hAnsiTheme="minorHAnsi"/>
              </w:rPr>
            </w:pPr>
            <w:r w:rsidRPr="00BB1AD0">
              <w:rPr>
                <w:rFonts w:asciiTheme="minorHAnsi" w:hAnsiTheme="minorHAnsi"/>
              </w:rPr>
              <w:t>Erkennen der Suchgrundlagen und der Grenzen einer Suche.</w:t>
            </w:r>
          </w:p>
        </w:tc>
      </w:tr>
      <w:tr w:rsidR="00113D9F" w:rsidRPr="00BB1AD0" w14:paraId="5E9317DA" w14:textId="77777777">
        <w:tblPrEx>
          <w:tblCellMar>
            <w:left w:w="108" w:type="dxa"/>
            <w:right w:w="108" w:type="dxa"/>
          </w:tblCellMar>
        </w:tblPrEx>
        <w:tc>
          <w:tcPr>
            <w:tcW w:w="1426" w:type="dxa"/>
            <w:tcBorders>
              <w:top w:val="single" w:sz="4" w:space="0" w:color="000000"/>
              <w:left w:val="single" w:sz="4" w:space="0" w:color="000000"/>
              <w:bottom w:val="single" w:sz="4" w:space="0" w:color="000000"/>
            </w:tcBorders>
            <w:shd w:val="clear" w:color="auto" w:fill="auto"/>
          </w:tcPr>
          <w:p w14:paraId="7A8D994F" w14:textId="77777777" w:rsidR="00113D9F" w:rsidRPr="00BB1AD0" w:rsidRDefault="00113D9F" w:rsidP="002A0CC2">
            <w:pPr>
              <w:jc w:val="both"/>
              <w:rPr>
                <w:rFonts w:asciiTheme="minorHAnsi" w:hAnsiTheme="minorHAnsi"/>
              </w:rPr>
            </w:pPr>
            <w:r w:rsidRPr="00BB1AD0">
              <w:rPr>
                <w:rFonts w:asciiTheme="minorHAnsi" w:hAnsiTheme="minorHAnsi"/>
              </w:rPr>
              <w:t>Ablauf</w:t>
            </w:r>
          </w:p>
        </w:tc>
        <w:tc>
          <w:tcPr>
            <w:tcW w:w="7858" w:type="dxa"/>
            <w:gridSpan w:val="3"/>
            <w:tcBorders>
              <w:top w:val="single" w:sz="4" w:space="0" w:color="000000"/>
              <w:left w:val="single" w:sz="4" w:space="0" w:color="000000"/>
              <w:bottom w:val="single" w:sz="4" w:space="0" w:color="000000"/>
              <w:right w:val="single" w:sz="4" w:space="0" w:color="000000"/>
            </w:tcBorders>
            <w:shd w:val="clear" w:color="auto" w:fill="auto"/>
          </w:tcPr>
          <w:p w14:paraId="253F653C" w14:textId="77777777" w:rsidR="00113D9F" w:rsidRPr="00BB1AD0" w:rsidRDefault="00113D9F" w:rsidP="002A0CC2">
            <w:pPr>
              <w:spacing w:line="100" w:lineRule="atLeast"/>
              <w:jc w:val="both"/>
              <w:rPr>
                <w:rFonts w:asciiTheme="minorHAnsi" w:hAnsiTheme="minorHAnsi"/>
              </w:rPr>
            </w:pPr>
            <w:r w:rsidRPr="00BB1AD0">
              <w:rPr>
                <w:rFonts w:asciiTheme="minorHAnsi" w:hAnsiTheme="minorHAnsi"/>
              </w:rPr>
              <w:t xml:space="preserve">Gruppenarbeit: </w:t>
            </w:r>
          </w:p>
          <w:p w14:paraId="0C1B7A41" w14:textId="3659FB14" w:rsidR="00113D9F" w:rsidRPr="00BB1AD0" w:rsidRDefault="00113D9F" w:rsidP="002A0CC2">
            <w:pPr>
              <w:spacing w:line="100" w:lineRule="atLeast"/>
              <w:jc w:val="both"/>
              <w:rPr>
                <w:rFonts w:asciiTheme="minorHAnsi" w:hAnsiTheme="minorHAnsi"/>
              </w:rPr>
            </w:pPr>
            <w:r w:rsidRPr="00BB1AD0">
              <w:rPr>
                <w:rFonts w:asciiTheme="minorHAnsi" w:hAnsiTheme="minorHAnsi"/>
              </w:rPr>
              <w:t xml:space="preserve">Jede Gruppe sucht in ihrer jeweiligen Suchmaschine (siehe vorherige Übung) nach bestimmten Begriffen, Wortgruppen und dem Auslassen bestimmter Begriffe. Dabei werden die jeweiligen ersten Suchergebnisse festgehalten und nach Eignung überprüft. Dazu wird die Nutzung des </w:t>
            </w:r>
            <w:r w:rsidR="00375BE8">
              <w:rPr>
                <w:rStyle w:val="Materialverweis"/>
                <w:rFonts w:asciiTheme="minorHAnsi" w:hAnsiTheme="minorHAnsi"/>
              </w:rPr>
              <w:t>Arbeits</w:t>
            </w:r>
            <w:r w:rsidRPr="00BB1AD0">
              <w:rPr>
                <w:rStyle w:val="Materialverweis"/>
                <w:rFonts w:asciiTheme="minorHAnsi" w:hAnsiTheme="minorHAnsi"/>
              </w:rPr>
              <w:t>blatt_INTERNET_</w:t>
            </w:r>
            <w:r w:rsidR="00E26532">
              <w:rPr>
                <w:rStyle w:val="Materialverweis"/>
                <w:rFonts w:asciiTheme="minorHAnsi" w:hAnsiTheme="minorHAnsi"/>
              </w:rPr>
              <w:t>09</w:t>
            </w:r>
            <w:r w:rsidRPr="00BB1AD0">
              <w:rPr>
                <w:rFonts w:asciiTheme="minorHAnsi" w:hAnsiTheme="minorHAnsi"/>
              </w:rPr>
              <w:t xml:space="preserve"> vorgeschlagen.</w:t>
            </w:r>
          </w:p>
          <w:p w14:paraId="152DBFB8" w14:textId="77777777" w:rsidR="00D509D8" w:rsidRPr="00BB1AD0" w:rsidRDefault="00D509D8" w:rsidP="002A0CC2">
            <w:pPr>
              <w:spacing w:line="100" w:lineRule="atLeast"/>
              <w:jc w:val="both"/>
              <w:rPr>
                <w:rFonts w:asciiTheme="minorHAnsi" w:hAnsiTheme="minorHAnsi"/>
              </w:rPr>
            </w:pPr>
          </w:p>
          <w:p w14:paraId="1720C0DA" w14:textId="77777777" w:rsidR="00113D9F" w:rsidRPr="00BB1AD0" w:rsidRDefault="00113D9F" w:rsidP="002A0CC2">
            <w:pPr>
              <w:spacing w:line="100" w:lineRule="atLeast"/>
              <w:jc w:val="both"/>
              <w:rPr>
                <w:rFonts w:asciiTheme="minorHAnsi" w:hAnsiTheme="minorHAnsi"/>
              </w:rPr>
            </w:pPr>
            <w:r w:rsidRPr="00BB1AD0">
              <w:rPr>
                <w:rFonts w:asciiTheme="minorHAnsi" w:hAnsiTheme="minorHAnsi"/>
              </w:rPr>
              <w:t xml:space="preserve">Anschließend werden die Ergebnisse ausgewertet, verglichen und interpretiert. Im Fokus dabei stehen die Suchgenauigkeit, Fehlerquellen durch die Nutzer und Grenzen der jeweiligen Suchmaschine. </w:t>
            </w:r>
          </w:p>
        </w:tc>
      </w:tr>
      <w:tr w:rsidR="00113D9F" w:rsidRPr="00BB1AD0" w14:paraId="3EA3E1C1" w14:textId="77777777">
        <w:tblPrEx>
          <w:tblCellMar>
            <w:left w:w="108" w:type="dxa"/>
            <w:right w:w="108" w:type="dxa"/>
          </w:tblCellMar>
        </w:tblPrEx>
        <w:tc>
          <w:tcPr>
            <w:tcW w:w="1426" w:type="dxa"/>
            <w:tcBorders>
              <w:top w:val="single" w:sz="4" w:space="0" w:color="000000"/>
              <w:left w:val="single" w:sz="4" w:space="0" w:color="000000"/>
              <w:bottom w:val="single" w:sz="4" w:space="0" w:color="000000"/>
            </w:tcBorders>
            <w:shd w:val="clear" w:color="auto" w:fill="auto"/>
          </w:tcPr>
          <w:p w14:paraId="4C06E9ED" w14:textId="77777777" w:rsidR="00113D9F" w:rsidRPr="00BB1AD0" w:rsidRDefault="00113D9F" w:rsidP="002A0CC2">
            <w:pPr>
              <w:jc w:val="both"/>
              <w:rPr>
                <w:rStyle w:val="Materialverweis"/>
              </w:rPr>
            </w:pPr>
            <w:r w:rsidRPr="00BB1AD0">
              <w:rPr>
                <w:rFonts w:asciiTheme="minorHAnsi" w:hAnsiTheme="minorHAnsi"/>
              </w:rPr>
              <w:t>Hinweise</w:t>
            </w:r>
          </w:p>
        </w:tc>
        <w:tc>
          <w:tcPr>
            <w:tcW w:w="7858" w:type="dxa"/>
            <w:gridSpan w:val="3"/>
            <w:tcBorders>
              <w:top w:val="single" w:sz="4" w:space="0" w:color="000000"/>
              <w:left w:val="single" w:sz="4" w:space="0" w:color="000000"/>
              <w:bottom w:val="single" w:sz="4" w:space="0" w:color="000000"/>
              <w:right w:val="single" w:sz="4" w:space="0" w:color="000000"/>
            </w:tcBorders>
            <w:shd w:val="clear" w:color="auto" w:fill="auto"/>
          </w:tcPr>
          <w:p w14:paraId="4048F9DF" w14:textId="3501EF01" w:rsidR="00113D9F" w:rsidRPr="00BB1AD0" w:rsidRDefault="00113D9F" w:rsidP="002A0CC2">
            <w:pPr>
              <w:spacing w:line="100" w:lineRule="atLeast"/>
              <w:jc w:val="both"/>
              <w:rPr>
                <w:rFonts w:asciiTheme="minorHAnsi" w:hAnsiTheme="minorHAnsi"/>
              </w:rPr>
            </w:pPr>
            <w:r w:rsidRPr="00BB1AD0">
              <w:rPr>
                <w:rStyle w:val="Materialverweis"/>
                <w:rFonts w:asciiTheme="minorHAnsi" w:hAnsiTheme="minorHAnsi"/>
              </w:rPr>
              <w:t>Materialblatt_INTERNET_</w:t>
            </w:r>
            <w:r w:rsidR="00E26532">
              <w:rPr>
                <w:rStyle w:val="Materialverweis"/>
                <w:rFonts w:asciiTheme="minorHAnsi" w:hAnsiTheme="minorHAnsi"/>
              </w:rPr>
              <w:t>08</w:t>
            </w:r>
            <w:r w:rsidRPr="00BB1AD0">
              <w:rPr>
                <w:rFonts w:asciiTheme="minorHAnsi" w:hAnsiTheme="minorHAnsi"/>
              </w:rPr>
              <w:t xml:space="preserve"> schlägt Suchbegriffe inkl. möglicher Ergebnisse etc. vor und informiert über allgemeine Aspekte des Suchens mittels internetbasierter Suchmaschinen. </w:t>
            </w:r>
          </w:p>
          <w:p w14:paraId="4AA6B282" w14:textId="77777777" w:rsidR="00D509D8" w:rsidRPr="00BB1AD0" w:rsidRDefault="00D509D8" w:rsidP="002A0CC2">
            <w:pPr>
              <w:spacing w:line="100" w:lineRule="atLeast"/>
              <w:jc w:val="both"/>
              <w:rPr>
                <w:rFonts w:asciiTheme="minorHAnsi" w:hAnsiTheme="minorHAnsi"/>
              </w:rPr>
            </w:pPr>
          </w:p>
          <w:p w14:paraId="781AFE8A" w14:textId="77777777" w:rsidR="00113D9F" w:rsidRPr="00BB1AD0" w:rsidRDefault="00113D9F" w:rsidP="002A0CC2">
            <w:pPr>
              <w:spacing w:line="100" w:lineRule="atLeast"/>
              <w:jc w:val="both"/>
              <w:rPr>
                <w:rFonts w:asciiTheme="minorHAnsi" w:hAnsiTheme="minorHAnsi"/>
              </w:rPr>
            </w:pPr>
            <w:r w:rsidRPr="00BB1AD0">
              <w:rPr>
                <w:rFonts w:asciiTheme="minorHAnsi" w:hAnsiTheme="minorHAnsi"/>
              </w:rPr>
              <w:t xml:space="preserve">Als Erweiterung dieses Themenbereiches kann (je nach Klassenstufe) die jeweilige Suchsyntax vertieft werden. So bietet beispielsweise Google verschiedene Sondersuchfunktionen an. Auf den Informationsseiten der Anbieter finden sich hierzu entsprechende Angaben. In den Unterrichtskontext können diese Suchfunktionen </w:t>
            </w:r>
            <w:r w:rsidR="00FC6CE9" w:rsidRPr="00BB1AD0">
              <w:rPr>
                <w:rFonts w:asciiTheme="minorHAnsi" w:hAnsiTheme="minorHAnsi"/>
              </w:rPr>
              <w:t>z.B.</w:t>
            </w:r>
            <w:r w:rsidR="00D509D8" w:rsidRPr="00BB1AD0">
              <w:rPr>
                <w:rFonts w:asciiTheme="minorHAnsi" w:hAnsiTheme="minorHAnsi"/>
              </w:rPr>
              <w:t xml:space="preserve"> </w:t>
            </w:r>
            <w:r w:rsidRPr="00BB1AD0">
              <w:rPr>
                <w:rFonts w:asciiTheme="minorHAnsi" w:hAnsiTheme="minorHAnsi"/>
              </w:rPr>
              <w:t>im Vergleich mit der in der Übung genutzten Suchweise genutzt werden.</w:t>
            </w:r>
          </w:p>
        </w:tc>
      </w:tr>
      <w:tr w:rsidR="00113D9F" w:rsidRPr="00BB1AD0" w14:paraId="0555E140" w14:textId="77777777">
        <w:tblPrEx>
          <w:tblCellMar>
            <w:left w:w="108" w:type="dxa"/>
            <w:right w:w="108" w:type="dxa"/>
          </w:tblCellMar>
        </w:tblPrEx>
        <w:tc>
          <w:tcPr>
            <w:tcW w:w="1426" w:type="dxa"/>
            <w:tcBorders>
              <w:top w:val="single" w:sz="4" w:space="0" w:color="000000"/>
              <w:left w:val="single" w:sz="4" w:space="0" w:color="000000"/>
              <w:bottom w:val="single" w:sz="4" w:space="0" w:color="000000"/>
            </w:tcBorders>
            <w:shd w:val="clear" w:color="auto" w:fill="auto"/>
          </w:tcPr>
          <w:p w14:paraId="30187910" w14:textId="77777777" w:rsidR="00113D9F" w:rsidRPr="00BB1AD0" w:rsidRDefault="00113D9F" w:rsidP="002A0CC2">
            <w:pPr>
              <w:jc w:val="both"/>
              <w:rPr>
                <w:rFonts w:asciiTheme="minorHAnsi" w:hAnsiTheme="minorHAnsi"/>
              </w:rPr>
            </w:pPr>
            <w:r w:rsidRPr="00BB1AD0">
              <w:rPr>
                <w:rFonts w:asciiTheme="minorHAnsi" w:hAnsiTheme="minorHAnsi"/>
              </w:rPr>
              <w:t>Materialien</w:t>
            </w:r>
          </w:p>
        </w:tc>
        <w:tc>
          <w:tcPr>
            <w:tcW w:w="7858" w:type="dxa"/>
            <w:gridSpan w:val="3"/>
            <w:tcBorders>
              <w:top w:val="single" w:sz="4" w:space="0" w:color="000000"/>
              <w:left w:val="single" w:sz="4" w:space="0" w:color="000000"/>
              <w:bottom w:val="single" w:sz="4" w:space="0" w:color="000000"/>
              <w:right w:val="single" w:sz="4" w:space="0" w:color="000000"/>
            </w:tcBorders>
            <w:shd w:val="clear" w:color="auto" w:fill="auto"/>
          </w:tcPr>
          <w:p w14:paraId="35E92D62" w14:textId="32998178" w:rsidR="00D509D8" w:rsidRPr="00BB1AD0" w:rsidRDefault="00D509D8" w:rsidP="002A0CC2">
            <w:pPr>
              <w:pStyle w:val="Listenabsatz"/>
              <w:numPr>
                <w:ilvl w:val="0"/>
                <w:numId w:val="25"/>
              </w:numPr>
              <w:jc w:val="both"/>
              <w:rPr>
                <w:rFonts w:asciiTheme="minorHAnsi" w:hAnsiTheme="minorHAnsi"/>
                <w:b/>
                <w:color w:val="808080" w:themeColor="background1" w:themeShade="80"/>
              </w:rPr>
            </w:pPr>
            <w:r w:rsidRPr="00BB1AD0">
              <w:rPr>
                <w:rFonts w:asciiTheme="minorHAnsi" w:hAnsiTheme="minorHAnsi"/>
                <w:b/>
                <w:color w:val="808080" w:themeColor="background1" w:themeShade="80"/>
              </w:rPr>
              <w:t>Materialblatt_INTERNET_</w:t>
            </w:r>
            <w:r w:rsidR="00E26532">
              <w:rPr>
                <w:rFonts w:asciiTheme="minorHAnsi" w:hAnsiTheme="minorHAnsi"/>
                <w:b/>
                <w:color w:val="808080" w:themeColor="background1" w:themeShade="80"/>
              </w:rPr>
              <w:t>08</w:t>
            </w:r>
          </w:p>
          <w:p w14:paraId="4D7EE8E2" w14:textId="5339E5F5" w:rsidR="00D509D8" w:rsidRPr="00BB1AD0" w:rsidRDefault="00375BE8" w:rsidP="002A0CC2">
            <w:pPr>
              <w:pStyle w:val="Listenabsatz"/>
              <w:numPr>
                <w:ilvl w:val="0"/>
                <w:numId w:val="25"/>
              </w:numPr>
              <w:jc w:val="both"/>
              <w:rPr>
                <w:rFonts w:asciiTheme="minorHAnsi" w:hAnsiTheme="minorHAnsi"/>
              </w:rPr>
            </w:pPr>
            <w:r>
              <w:rPr>
                <w:rFonts w:asciiTheme="minorHAnsi" w:hAnsiTheme="minorHAnsi"/>
                <w:b/>
                <w:color w:val="808080" w:themeColor="background1" w:themeShade="80"/>
              </w:rPr>
              <w:t>Arbeits</w:t>
            </w:r>
            <w:r w:rsidR="00D509D8" w:rsidRPr="00BB1AD0">
              <w:rPr>
                <w:rFonts w:asciiTheme="minorHAnsi" w:hAnsiTheme="minorHAnsi"/>
                <w:b/>
                <w:color w:val="808080" w:themeColor="background1" w:themeShade="80"/>
              </w:rPr>
              <w:t>blatt_INTERNET_</w:t>
            </w:r>
            <w:r w:rsidR="00E26532">
              <w:rPr>
                <w:rFonts w:asciiTheme="minorHAnsi" w:hAnsiTheme="minorHAnsi"/>
                <w:b/>
                <w:color w:val="808080" w:themeColor="background1" w:themeShade="80"/>
              </w:rPr>
              <w:t>09</w:t>
            </w:r>
          </w:p>
          <w:p w14:paraId="18B90F9A" w14:textId="77777777" w:rsidR="00113D9F" w:rsidRPr="00BB1AD0" w:rsidRDefault="00113D9F" w:rsidP="002A0CC2">
            <w:pPr>
              <w:pStyle w:val="Listenabsatz"/>
              <w:numPr>
                <w:ilvl w:val="0"/>
                <w:numId w:val="25"/>
              </w:numPr>
              <w:jc w:val="both"/>
              <w:rPr>
                <w:rFonts w:asciiTheme="minorHAnsi" w:hAnsiTheme="minorHAnsi"/>
              </w:rPr>
            </w:pPr>
            <w:r w:rsidRPr="00BB1AD0">
              <w:rPr>
                <w:rFonts w:asciiTheme="minorHAnsi" w:hAnsiTheme="minorHAnsi"/>
              </w:rPr>
              <w:t>ein internetfähiger Computer je Gruppe</w:t>
            </w:r>
          </w:p>
          <w:p w14:paraId="0E985732" w14:textId="77777777" w:rsidR="00FC6CE9" w:rsidRPr="00BB1AD0" w:rsidRDefault="00FC6CE9" w:rsidP="002A0CC2">
            <w:pPr>
              <w:jc w:val="both"/>
              <w:rPr>
                <w:rFonts w:asciiTheme="minorHAnsi" w:hAnsiTheme="minorHAnsi"/>
              </w:rPr>
            </w:pPr>
          </w:p>
        </w:tc>
      </w:tr>
      <w:tr w:rsidR="00113D9F" w:rsidRPr="00BB1AD0" w14:paraId="5EE08290" w14:textId="77777777">
        <w:trPr>
          <w:gridAfter w:val="1"/>
          <w:wAfter w:w="20" w:type="dxa"/>
        </w:trPr>
        <w:tc>
          <w:tcPr>
            <w:tcW w:w="4637" w:type="dxa"/>
            <w:gridSpan w:val="2"/>
            <w:tcBorders>
              <w:top w:val="single" w:sz="4" w:space="0" w:color="000000"/>
              <w:left w:val="single" w:sz="4" w:space="0" w:color="000000"/>
              <w:bottom w:val="single" w:sz="4" w:space="0" w:color="000000"/>
            </w:tcBorders>
            <w:shd w:val="clear" w:color="auto" w:fill="auto"/>
          </w:tcPr>
          <w:p w14:paraId="4AAEFDAF" w14:textId="77777777" w:rsidR="00113D9F" w:rsidRPr="00BB1AD0" w:rsidRDefault="00113D9F" w:rsidP="002A0CC2">
            <w:pPr>
              <w:pStyle w:val="berschrift4"/>
              <w:spacing w:before="0" w:after="0"/>
              <w:jc w:val="both"/>
              <w:rPr>
                <w:rFonts w:asciiTheme="minorHAnsi" w:hAnsiTheme="minorHAnsi"/>
                <w:szCs w:val="22"/>
              </w:rPr>
            </w:pPr>
            <w:r w:rsidRPr="00BB1AD0">
              <w:rPr>
                <w:rFonts w:asciiTheme="minorHAnsi" w:hAnsiTheme="minorHAnsi" w:cs="Arial"/>
                <w:szCs w:val="22"/>
              </w:rPr>
              <w:lastRenderedPageBreak/>
              <w:t>UE3-</w:t>
            </w:r>
            <w:r w:rsidR="00D509D8" w:rsidRPr="00BB1AD0">
              <w:rPr>
                <w:rFonts w:asciiTheme="minorHAnsi" w:hAnsiTheme="minorHAnsi" w:cs="Arial"/>
                <w:bCs w:val="0"/>
                <w:szCs w:val="22"/>
              </w:rPr>
              <w:t xml:space="preserve">e – Wie </w:t>
            </w:r>
            <w:r w:rsidRPr="00BB1AD0">
              <w:rPr>
                <w:rFonts w:asciiTheme="minorHAnsi" w:hAnsiTheme="minorHAnsi" w:cs="Arial"/>
                <w:bCs w:val="0"/>
                <w:szCs w:val="22"/>
              </w:rPr>
              <w:t xml:space="preserve">funktioniert Wikipedia? </w:t>
            </w:r>
            <w:r w:rsidRPr="00BB1AD0">
              <w:rPr>
                <w:rFonts w:asciiTheme="minorHAnsi" w:hAnsiTheme="minorHAnsi" w:cs="Arial"/>
                <w:szCs w:val="22"/>
              </w:rPr>
              <w:t xml:space="preserve">(ca. 25 </w:t>
            </w:r>
            <w:r w:rsidR="00982375" w:rsidRPr="00BB1AD0">
              <w:rPr>
                <w:rFonts w:asciiTheme="minorHAnsi" w:hAnsiTheme="minorHAnsi" w:cs="Arial"/>
                <w:szCs w:val="22"/>
              </w:rPr>
              <w:t>Min</w:t>
            </w:r>
            <w:r w:rsidR="00982375">
              <w:rPr>
                <w:rFonts w:asciiTheme="minorHAnsi" w:hAnsiTheme="minorHAnsi" w:cs="Arial"/>
                <w:szCs w:val="22"/>
              </w:rPr>
              <w:t>.</w:t>
            </w:r>
            <w:r w:rsidRPr="00BB1AD0">
              <w:rPr>
                <w:rFonts w:asciiTheme="minorHAnsi" w:hAnsiTheme="minorHAnsi" w:cs="Arial"/>
                <w:szCs w:val="22"/>
              </w:rPr>
              <w:t>)</w:t>
            </w:r>
          </w:p>
        </w:tc>
        <w:tc>
          <w:tcPr>
            <w:tcW w:w="4627" w:type="dxa"/>
            <w:tcBorders>
              <w:left w:val="single" w:sz="4" w:space="0" w:color="000000"/>
            </w:tcBorders>
            <w:shd w:val="clear" w:color="auto" w:fill="auto"/>
          </w:tcPr>
          <w:p w14:paraId="36470D93" w14:textId="77777777" w:rsidR="00113D9F" w:rsidRPr="00BB1AD0" w:rsidRDefault="00113D9F" w:rsidP="002A0CC2">
            <w:pPr>
              <w:snapToGrid w:val="0"/>
              <w:jc w:val="both"/>
              <w:rPr>
                <w:rFonts w:asciiTheme="minorHAnsi" w:hAnsiTheme="minorHAnsi"/>
              </w:rPr>
            </w:pPr>
          </w:p>
        </w:tc>
      </w:tr>
      <w:tr w:rsidR="00113D9F" w:rsidRPr="00BB1AD0" w14:paraId="1FF7AEBD" w14:textId="77777777">
        <w:tblPrEx>
          <w:tblCellMar>
            <w:left w:w="108" w:type="dxa"/>
            <w:right w:w="108" w:type="dxa"/>
          </w:tblCellMar>
        </w:tblPrEx>
        <w:tc>
          <w:tcPr>
            <w:tcW w:w="1426" w:type="dxa"/>
            <w:tcBorders>
              <w:top w:val="single" w:sz="4" w:space="0" w:color="000000"/>
              <w:left w:val="single" w:sz="4" w:space="0" w:color="000000"/>
              <w:bottom w:val="single" w:sz="4" w:space="0" w:color="000000"/>
            </w:tcBorders>
            <w:shd w:val="clear" w:color="auto" w:fill="auto"/>
          </w:tcPr>
          <w:p w14:paraId="65FDB70F" w14:textId="77777777" w:rsidR="00113D9F" w:rsidRPr="00BB1AD0" w:rsidRDefault="00113D9F" w:rsidP="002A0CC2">
            <w:pPr>
              <w:jc w:val="both"/>
              <w:rPr>
                <w:rFonts w:asciiTheme="minorHAnsi" w:hAnsiTheme="minorHAnsi"/>
              </w:rPr>
            </w:pPr>
            <w:r w:rsidRPr="00BB1AD0">
              <w:rPr>
                <w:rFonts w:asciiTheme="minorHAnsi" w:hAnsiTheme="minorHAnsi"/>
              </w:rPr>
              <w:t>Aufgabe</w:t>
            </w:r>
          </w:p>
        </w:tc>
        <w:tc>
          <w:tcPr>
            <w:tcW w:w="7858" w:type="dxa"/>
            <w:gridSpan w:val="3"/>
            <w:tcBorders>
              <w:top w:val="single" w:sz="4" w:space="0" w:color="000000"/>
              <w:left w:val="single" w:sz="4" w:space="0" w:color="000000"/>
              <w:bottom w:val="single" w:sz="4" w:space="0" w:color="000000"/>
              <w:right w:val="single" w:sz="4" w:space="0" w:color="000000"/>
            </w:tcBorders>
            <w:shd w:val="clear" w:color="auto" w:fill="auto"/>
          </w:tcPr>
          <w:p w14:paraId="5164B81A" w14:textId="77777777" w:rsidR="00113D9F" w:rsidRPr="00BB1AD0" w:rsidRDefault="00113D9F" w:rsidP="002A0CC2">
            <w:pPr>
              <w:spacing w:line="100" w:lineRule="atLeast"/>
              <w:jc w:val="both"/>
              <w:rPr>
                <w:rFonts w:asciiTheme="minorHAnsi" w:hAnsiTheme="minorHAnsi"/>
              </w:rPr>
            </w:pPr>
            <w:r w:rsidRPr="00BB1AD0">
              <w:rPr>
                <w:rFonts w:asciiTheme="minorHAnsi" w:hAnsiTheme="minorHAnsi"/>
              </w:rPr>
              <w:t>Sammeln von Informationen zu Funktionen und Möglichkeiten von Wikipedia.</w:t>
            </w:r>
          </w:p>
        </w:tc>
      </w:tr>
      <w:tr w:rsidR="00113D9F" w:rsidRPr="00BB1AD0" w14:paraId="09AD47A5" w14:textId="77777777">
        <w:tblPrEx>
          <w:tblCellMar>
            <w:left w:w="108" w:type="dxa"/>
            <w:right w:w="108" w:type="dxa"/>
          </w:tblCellMar>
        </w:tblPrEx>
        <w:tc>
          <w:tcPr>
            <w:tcW w:w="1426" w:type="dxa"/>
            <w:tcBorders>
              <w:top w:val="single" w:sz="4" w:space="0" w:color="000000"/>
              <w:left w:val="single" w:sz="4" w:space="0" w:color="000000"/>
              <w:bottom w:val="single" w:sz="4" w:space="0" w:color="000000"/>
            </w:tcBorders>
            <w:shd w:val="clear" w:color="auto" w:fill="auto"/>
          </w:tcPr>
          <w:p w14:paraId="7BF754B6" w14:textId="77777777" w:rsidR="00113D9F" w:rsidRPr="00BB1AD0" w:rsidRDefault="00113D9F" w:rsidP="002A0CC2">
            <w:pPr>
              <w:jc w:val="both"/>
              <w:rPr>
                <w:rFonts w:asciiTheme="minorHAnsi" w:hAnsiTheme="minorHAnsi"/>
              </w:rPr>
            </w:pPr>
            <w:r w:rsidRPr="00BB1AD0">
              <w:rPr>
                <w:rFonts w:asciiTheme="minorHAnsi" w:hAnsiTheme="minorHAnsi"/>
              </w:rPr>
              <w:t>Lernziel</w:t>
            </w:r>
          </w:p>
        </w:tc>
        <w:tc>
          <w:tcPr>
            <w:tcW w:w="7858" w:type="dxa"/>
            <w:gridSpan w:val="3"/>
            <w:tcBorders>
              <w:top w:val="single" w:sz="4" w:space="0" w:color="000000"/>
              <w:left w:val="single" w:sz="4" w:space="0" w:color="000000"/>
              <w:bottom w:val="single" w:sz="4" w:space="0" w:color="000000"/>
              <w:right w:val="single" w:sz="4" w:space="0" w:color="000000"/>
            </w:tcBorders>
            <w:shd w:val="clear" w:color="auto" w:fill="auto"/>
          </w:tcPr>
          <w:p w14:paraId="5A79B1F7" w14:textId="77777777" w:rsidR="00113D9F" w:rsidRPr="00BB1AD0" w:rsidRDefault="00113D9F" w:rsidP="002A0CC2">
            <w:pPr>
              <w:spacing w:line="100" w:lineRule="atLeast"/>
              <w:jc w:val="both"/>
              <w:rPr>
                <w:rFonts w:asciiTheme="minorHAnsi" w:hAnsiTheme="minorHAnsi"/>
              </w:rPr>
            </w:pPr>
            <w:r w:rsidRPr="00BB1AD0">
              <w:rPr>
                <w:rFonts w:asciiTheme="minorHAnsi" w:hAnsiTheme="minorHAnsi"/>
              </w:rPr>
              <w:t>Erkennen der Funktionsweise und des Funktionsumfangs von Wikipedia.</w:t>
            </w:r>
          </w:p>
        </w:tc>
      </w:tr>
      <w:tr w:rsidR="00113D9F" w:rsidRPr="00BB1AD0" w14:paraId="65D3DDA5" w14:textId="77777777">
        <w:tblPrEx>
          <w:tblCellMar>
            <w:left w:w="108" w:type="dxa"/>
            <w:right w:w="108" w:type="dxa"/>
          </w:tblCellMar>
        </w:tblPrEx>
        <w:tc>
          <w:tcPr>
            <w:tcW w:w="1426" w:type="dxa"/>
            <w:tcBorders>
              <w:top w:val="single" w:sz="4" w:space="0" w:color="000000"/>
              <w:left w:val="single" w:sz="4" w:space="0" w:color="000000"/>
              <w:bottom w:val="single" w:sz="4" w:space="0" w:color="000000"/>
            </w:tcBorders>
            <w:shd w:val="clear" w:color="auto" w:fill="auto"/>
          </w:tcPr>
          <w:p w14:paraId="57A24288" w14:textId="77777777" w:rsidR="00113D9F" w:rsidRPr="00BB1AD0" w:rsidRDefault="00113D9F" w:rsidP="002A0CC2">
            <w:pPr>
              <w:jc w:val="both"/>
              <w:rPr>
                <w:rFonts w:asciiTheme="minorHAnsi" w:hAnsiTheme="minorHAnsi"/>
              </w:rPr>
            </w:pPr>
            <w:r w:rsidRPr="00BB1AD0">
              <w:rPr>
                <w:rFonts w:asciiTheme="minorHAnsi" w:hAnsiTheme="minorHAnsi"/>
              </w:rPr>
              <w:t>Ablauf</w:t>
            </w:r>
          </w:p>
        </w:tc>
        <w:tc>
          <w:tcPr>
            <w:tcW w:w="7858" w:type="dxa"/>
            <w:gridSpan w:val="3"/>
            <w:tcBorders>
              <w:top w:val="single" w:sz="4" w:space="0" w:color="000000"/>
              <w:left w:val="single" w:sz="4" w:space="0" w:color="000000"/>
              <w:bottom w:val="single" w:sz="4" w:space="0" w:color="000000"/>
              <w:right w:val="single" w:sz="4" w:space="0" w:color="000000"/>
            </w:tcBorders>
            <w:shd w:val="clear" w:color="auto" w:fill="auto"/>
          </w:tcPr>
          <w:p w14:paraId="06DF4116" w14:textId="77777777" w:rsidR="00113D9F" w:rsidRPr="00BB1AD0" w:rsidRDefault="00113D9F" w:rsidP="002A0CC2">
            <w:pPr>
              <w:spacing w:line="100" w:lineRule="atLeast"/>
              <w:jc w:val="both"/>
              <w:rPr>
                <w:rFonts w:asciiTheme="minorHAnsi" w:hAnsiTheme="minorHAnsi"/>
              </w:rPr>
            </w:pPr>
            <w:r w:rsidRPr="00BB1AD0">
              <w:rPr>
                <w:rFonts w:asciiTheme="minorHAnsi" w:hAnsiTheme="minorHAnsi"/>
              </w:rPr>
              <w:t xml:space="preserve">Anhand des Wikipedia-Eintrages zu Wikipedia werden Informationen </w:t>
            </w:r>
            <w:r w:rsidR="00D509D8" w:rsidRPr="00BB1AD0">
              <w:rPr>
                <w:rFonts w:asciiTheme="minorHAnsi" w:hAnsiTheme="minorHAnsi"/>
              </w:rPr>
              <w:t xml:space="preserve">in Kleingruppen </w:t>
            </w:r>
            <w:r w:rsidRPr="00BB1AD0">
              <w:rPr>
                <w:rFonts w:asciiTheme="minorHAnsi" w:hAnsiTheme="minorHAnsi"/>
              </w:rPr>
              <w:t xml:space="preserve">gesammelt. Gleichzeitig wird so die Benutzung der Oberfläche analysiert. </w:t>
            </w:r>
          </w:p>
          <w:p w14:paraId="3DD0AF20" w14:textId="77777777" w:rsidR="00D509D8" w:rsidRPr="00BB1AD0" w:rsidRDefault="00D509D8" w:rsidP="002A0CC2">
            <w:pPr>
              <w:spacing w:line="100" w:lineRule="atLeast"/>
              <w:jc w:val="both"/>
              <w:rPr>
                <w:rFonts w:asciiTheme="minorHAnsi" w:hAnsiTheme="minorHAnsi"/>
              </w:rPr>
            </w:pPr>
          </w:p>
          <w:p w14:paraId="09DB3911" w14:textId="77777777" w:rsidR="00113D9F" w:rsidRPr="00BB1AD0" w:rsidRDefault="00113D9F" w:rsidP="002A0CC2">
            <w:pPr>
              <w:spacing w:line="100" w:lineRule="atLeast"/>
              <w:jc w:val="both"/>
              <w:rPr>
                <w:rFonts w:asciiTheme="minorHAnsi" w:hAnsiTheme="minorHAnsi"/>
              </w:rPr>
            </w:pPr>
            <w:r w:rsidRPr="00BB1AD0">
              <w:rPr>
                <w:rFonts w:asciiTheme="minorHAnsi" w:hAnsiTheme="minorHAnsi"/>
              </w:rPr>
              <w:t xml:space="preserve">Handlungsleitende Fragen: </w:t>
            </w:r>
          </w:p>
          <w:p w14:paraId="3A28FDDE" w14:textId="77777777" w:rsidR="00113D9F" w:rsidRPr="00BB1AD0" w:rsidRDefault="00113D9F" w:rsidP="002A0CC2">
            <w:pPr>
              <w:pStyle w:val="Anweisung"/>
              <w:numPr>
                <w:ilvl w:val="0"/>
                <w:numId w:val="25"/>
              </w:numPr>
              <w:jc w:val="both"/>
              <w:rPr>
                <w:rFonts w:asciiTheme="minorHAnsi" w:hAnsiTheme="minorHAnsi"/>
              </w:rPr>
            </w:pPr>
            <w:r w:rsidRPr="00BB1AD0">
              <w:rPr>
                <w:rFonts w:asciiTheme="minorHAnsi" w:hAnsiTheme="minorHAnsi"/>
              </w:rPr>
              <w:t>Was ist Wikipedia?</w:t>
            </w:r>
          </w:p>
          <w:p w14:paraId="51A00C6F" w14:textId="77777777" w:rsidR="00113D9F" w:rsidRPr="00BB1AD0" w:rsidRDefault="00113D9F" w:rsidP="002A0CC2">
            <w:pPr>
              <w:pStyle w:val="Anweisung"/>
              <w:numPr>
                <w:ilvl w:val="0"/>
                <w:numId w:val="25"/>
              </w:numPr>
              <w:jc w:val="both"/>
              <w:rPr>
                <w:rFonts w:asciiTheme="minorHAnsi" w:hAnsiTheme="minorHAnsi"/>
              </w:rPr>
            </w:pPr>
            <w:r w:rsidRPr="00BB1AD0">
              <w:rPr>
                <w:rFonts w:asciiTheme="minorHAnsi" w:hAnsiTheme="minorHAnsi"/>
              </w:rPr>
              <w:t>Was unterscheidet das Angebot von anderen Onlinelexika?</w:t>
            </w:r>
          </w:p>
          <w:p w14:paraId="0409CF8D" w14:textId="77777777" w:rsidR="00113D9F" w:rsidRPr="00BB1AD0" w:rsidRDefault="00113D9F" w:rsidP="002A0CC2">
            <w:pPr>
              <w:pStyle w:val="Anweisung"/>
              <w:numPr>
                <w:ilvl w:val="0"/>
                <w:numId w:val="25"/>
              </w:numPr>
              <w:jc w:val="both"/>
              <w:rPr>
                <w:rFonts w:asciiTheme="minorHAnsi" w:hAnsiTheme="minorHAnsi"/>
              </w:rPr>
            </w:pPr>
            <w:r w:rsidRPr="00BB1AD0">
              <w:rPr>
                <w:rFonts w:asciiTheme="minorHAnsi" w:hAnsiTheme="minorHAnsi"/>
              </w:rPr>
              <w:t>Welche verschiedene</w:t>
            </w:r>
            <w:r w:rsidR="00063725" w:rsidRPr="00BB1AD0">
              <w:rPr>
                <w:rFonts w:asciiTheme="minorHAnsi" w:hAnsiTheme="minorHAnsi"/>
              </w:rPr>
              <w:t>n</w:t>
            </w:r>
            <w:r w:rsidRPr="00BB1AD0">
              <w:rPr>
                <w:rFonts w:asciiTheme="minorHAnsi" w:hAnsiTheme="minorHAnsi"/>
              </w:rPr>
              <w:t xml:space="preserve"> Ebenen gibt es auf der Plattform?</w:t>
            </w:r>
          </w:p>
          <w:p w14:paraId="076C03CE" w14:textId="77777777" w:rsidR="00113D9F" w:rsidRPr="00BB1AD0" w:rsidRDefault="00113D9F" w:rsidP="002A0CC2">
            <w:pPr>
              <w:pStyle w:val="Anweisung"/>
              <w:numPr>
                <w:ilvl w:val="0"/>
                <w:numId w:val="25"/>
              </w:numPr>
              <w:jc w:val="both"/>
              <w:rPr>
                <w:rFonts w:asciiTheme="minorHAnsi" w:hAnsiTheme="minorHAnsi"/>
              </w:rPr>
            </w:pPr>
            <w:r w:rsidRPr="00BB1AD0">
              <w:rPr>
                <w:rFonts w:asciiTheme="minorHAnsi" w:hAnsiTheme="minorHAnsi"/>
              </w:rPr>
              <w:t xml:space="preserve">Wie werden Inhalte kontrolliert beziehungsweise verändert? </w:t>
            </w:r>
          </w:p>
          <w:p w14:paraId="55DAB66C" w14:textId="77777777" w:rsidR="00113D9F" w:rsidRPr="00BB1AD0" w:rsidRDefault="00113D9F" w:rsidP="002A0CC2">
            <w:pPr>
              <w:pStyle w:val="Anweisung"/>
              <w:numPr>
                <w:ilvl w:val="0"/>
                <w:numId w:val="25"/>
              </w:numPr>
              <w:jc w:val="both"/>
              <w:rPr>
                <w:rFonts w:asciiTheme="minorHAnsi" w:hAnsiTheme="minorHAnsi"/>
              </w:rPr>
            </w:pPr>
            <w:r w:rsidRPr="00BB1AD0">
              <w:rPr>
                <w:rFonts w:asciiTheme="minorHAnsi" w:hAnsiTheme="minorHAnsi"/>
              </w:rPr>
              <w:t>Wie ist die Oberfläche aufgebaut?</w:t>
            </w:r>
          </w:p>
          <w:p w14:paraId="42953D1A" w14:textId="77777777" w:rsidR="00D509D8" w:rsidRPr="00BB1AD0" w:rsidRDefault="00D509D8" w:rsidP="002A0CC2">
            <w:pPr>
              <w:rPr>
                <w:rFonts w:asciiTheme="minorHAnsi" w:hAnsiTheme="minorHAnsi"/>
              </w:rPr>
            </w:pPr>
          </w:p>
          <w:p w14:paraId="7255EF8D" w14:textId="77777777" w:rsidR="00113D9F" w:rsidRPr="00BB1AD0" w:rsidRDefault="00113D9F" w:rsidP="002A0CC2">
            <w:pPr>
              <w:spacing w:line="100" w:lineRule="atLeast"/>
              <w:jc w:val="both"/>
              <w:rPr>
                <w:rFonts w:asciiTheme="minorHAnsi" w:hAnsiTheme="minorHAnsi"/>
              </w:rPr>
            </w:pPr>
            <w:r w:rsidRPr="00BB1AD0">
              <w:rPr>
                <w:rFonts w:asciiTheme="minorHAnsi" w:hAnsiTheme="minorHAnsi"/>
              </w:rPr>
              <w:t>Anschließend werden die Ergebnisse im Unterrichtsgespräch ausgewertet.</w:t>
            </w:r>
          </w:p>
        </w:tc>
      </w:tr>
      <w:tr w:rsidR="00113D9F" w:rsidRPr="00BB1AD0" w14:paraId="20B844E1" w14:textId="77777777">
        <w:tblPrEx>
          <w:tblCellMar>
            <w:left w:w="108" w:type="dxa"/>
            <w:right w:w="108" w:type="dxa"/>
          </w:tblCellMar>
        </w:tblPrEx>
        <w:tc>
          <w:tcPr>
            <w:tcW w:w="1426" w:type="dxa"/>
            <w:tcBorders>
              <w:top w:val="single" w:sz="4" w:space="0" w:color="000000"/>
              <w:left w:val="single" w:sz="4" w:space="0" w:color="000000"/>
              <w:bottom w:val="single" w:sz="4" w:space="0" w:color="000000"/>
            </w:tcBorders>
            <w:shd w:val="clear" w:color="auto" w:fill="auto"/>
          </w:tcPr>
          <w:p w14:paraId="0BEAF2AA" w14:textId="77777777" w:rsidR="00113D9F" w:rsidRPr="00BB1AD0" w:rsidRDefault="00113D9F" w:rsidP="002A0CC2">
            <w:pPr>
              <w:jc w:val="both"/>
              <w:rPr>
                <w:rFonts w:asciiTheme="minorHAnsi" w:hAnsiTheme="minorHAnsi"/>
              </w:rPr>
            </w:pPr>
            <w:r w:rsidRPr="00BB1AD0">
              <w:rPr>
                <w:rFonts w:asciiTheme="minorHAnsi" w:hAnsiTheme="minorHAnsi"/>
              </w:rPr>
              <w:t>Hinweise</w:t>
            </w:r>
          </w:p>
        </w:tc>
        <w:tc>
          <w:tcPr>
            <w:tcW w:w="7858" w:type="dxa"/>
            <w:gridSpan w:val="3"/>
            <w:tcBorders>
              <w:top w:val="single" w:sz="4" w:space="0" w:color="000000"/>
              <w:left w:val="single" w:sz="4" w:space="0" w:color="000000"/>
              <w:bottom w:val="single" w:sz="4" w:space="0" w:color="000000"/>
              <w:right w:val="single" w:sz="4" w:space="0" w:color="000000"/>
            </w:tcBorders>
            <w:shd w:val="clear" w:color="auto" w:fill="auto"/>
          </w:tcPr>
          <w:p w14:paraId="4F6C1090" w14:textId="77777777" w:rsidR="00113D9F" w:rsidRPr="00BB1AD0" w:rsidRDefault="00113D9F" w:rsidP="002A0CC2">
            <w:pPr>
              <w:spacing w:line="100" w:lineRule="atLeast"/>
              <w:jc w:val="both"/>
              <w:rPr>
                <w:rFonts w:asciiTheme="minorHAnsi" w:hAnsiTheme="minorHAnsi"/>
              </w:rPr>
            </w:pPr>
            <w:r w:rsidRPr="00BB1AD0">
              <w:rPr>
                <w:rFonts w:asciiTheme="minorHAnsi" w:hAnsiTheme="minorHAnsi"/>
              </w:rPr>
              <w:t xml:space="preserve">Diese Methode hat den Vorteil, dass gleichzeitig mit der Informationsgewinnung die Plattform selbst vorgestellt wird. Jedoch sollte hier gleichzeitig darüber informiert beziehungsweise diskutiert werden, inwieweit die Informationen durch den Urheber (=Wikipedia) beeinflusst sind. </w:t>
            </w:r>
          </w:p>
          <w:p w14:paraId="7FC455FA" w14:textId="77777777" w:rsidR="00D509D8" w:rsidRPr="00BB1AD0" w:rsidRDefault="00D509D8" w:rsidP="002A0CC2">
            <w:pPr>
              <w:spacing w:line="100" w:lineRule="atLeast"/>
              <w:jc w:val="both"/>
              <w:rPr>
                <w:rFonts w:asciiTheme="minorHAnsi" w:hAnsiTheme="minorHAnsi"/>
              </w:rPr>
            </w:pPr>
          </w:p>
          <w:p w14:paraId="2A2346B7" w14:textId="16F08834" w:rsidR="00113D9F" w:rsidRPr="00BB1AD0" w:rsidRDefault="00113D9F" w:rsidP="002A0CC2">
            <w:pPr>
              <w:spacing w:line="100" w:lineRule="atLeast"/>
              <w:jc w:val="both"/>
              <w:rPr>
                <w:rFonts w:asciiTheme="minorHAnsi" w:hAnsiTheme="minorHAnsi"/>
              </w:rPr>
            </w:pPr>
            <w:r w:rsidRPr="00BB1AD0">
              <w:rPr>
                <w:rFonts w:asciiTheme="minorHAnsi" w:hAnsiTheme="minorHAnsi"/>
              </w:rPr>
              <w:t xml:space="preserve">Diese Methode kann bei jüngeren </w:t>
            </w:r>
            <w:r w:rsidR="00143DC2">
              <w:rPr>
                <w:rFonts w:asciiTheme="minorHAnsi" w:hAnsiTheme="minorHAnsi"/>
              </w:rPr>
              <w:t>Schüler_innen</w:t>
            </w:r>
            <w:r w:rsidRPr="00BB1AD0">
              <w:rPr>
                <w:rFonts w:asciiTheme="minorHAnsi" w:hAnsiTheme="minorHAnsi"/>
              </w:rPr>
              <w:t xml:space="preserve"> vereinfacht werden, indem eine sogenannte „Wikipedia-Tour“ (</w:t>
            </w:r>
            <w:hyperlink r:id="rId43" w:history="1">
              <w:r w:rsidRPr="00BB1AD0">
                <w:rPr>
                  <w:rStyle w:val="Hyperlink"/>
                  <w:rFonts w:asciiTheme="minorHAnsi" w:hAnsiTheme="minorHAnsi"/>
                </w:rPr>
                <w:t>http://de.wikipedia.org/wiki/Wikipedia:Tour/3</w:t>
              </w:r>
            </w:hyperlink>
            <w:r w:rsidRPr="00BB1AD0">
              <w:rPr>
                <w:rFonts w:asciiTheme="minorHAnsi" w:hAnsiTheme="minorHAnsi"/>
              </w:rPr>
              <w:t xml:space="preserve">) durchgeführt wird. </w:t>
            </w:r>
            <w:r w:rsidRPr="00BE423C">
              <w:rPr>
                <w:rFonts w:asciiTheme="minorHAnsi" w:hAnsiTheme="minorHAnsi"/>
              </w:rPr>
              <w:t>Diese führ</w:t>
            </w:r>
            <w:r w:rsidR="00BE423C" w:rsidRPr="00BE423C">
              <w:rPr>
                <w:rFonts w:asciiTheme="minorHAnsi" w:hAnsiTheme="minorHAnsi"/>
              </w:rPr>
              <w:t>t</w:t>
            </w:r>
            <w:r w:rsidRPr="00BB1AD0">
              <w:rPr>
                <w:rFonts w:asciiTheme="minorHAnsi" w:hAnsiTheme="minorHAnsi"/>
              </w:rPr>
              <w:t xml:space="preserve"> auf einfachere Art und Weise in die Plattform </w:t>
            </w:r>
            <w:r w:rsidR="00143DC2">
              <w:rPr>
                <w:rFonts w:asciiTheme="minorHAnsi" w:hAnsiTheme="minorHAnsi"/>
              </w:rPr>
              <w:t>ein</w:t>
            </w:r>
            <w:r w:rsidRPr="00BB1AD0">
              <w:rPr>
                <w:rFonts w:asciiTheme="minorHAnsi" w:hAnsiTheme="minorHAnsi"/>
              </w:rPr>
              <w:t xml:space="preserve">. </w:t>
            </w:r>
          </w:p>
          <w:p w14:paraId="265CADBA" w14:textId="77777777" w:rsidR="00D509D8" w:rsidRPr="00BB1AD0" w:rsidRDefault="00D509D8" w:rsidP="002A0CC2">
            <w:pPr>
              <w:spacing w:line="100" w:lineRule="atLeast"/>
              <w:jc w:val="both"/>
              <w:rPr>
                <w:rFonts w:asciiTheme="minorHAnsi" w:hAnsiTheme="minorHAnsi"/>
              </w:rPr>
            </w:pPr>
          </w:p>
          <w:p w14:paraId="4C818AD7" w14:textId="192E8D11" w:rsidR="00113D9F" w:rsidRPr="00BB1AD0" w:rsidRDefault="00113D9F" w:rsidP="002A0CC2">
            <w:pPr>
              <w:spacing w:line="100" w:lineRule="atLeast"/>
              <w:jc w:val="both"/>
              <w:rPr>
                <w:rFonts w:asciiTheme="minorHAnsi" w:hAnsiTheme="minorHAnsi"/>
              </w:rPr>
            </w:pPr>
            <w:r w:rsidRPr="00BB1AD0">
              <w:rPr>
                <w:rFonts w:asciiTheme="minorHAnsi" w:hAnsiTheme="minorHAnsi"/>
              </w:rPr>
              <w:t>Eine weitere Möglichkeit ist das Aufzeigen gezielt ausgewählter Funktionen durch die Lehrkraft</w:t>
            </w:r>
            <w:r w:rsidR="00BE423C">
              <w:rPr>
                <w:rFonts w:asciiTheme="minorHAnsi" w:hAnsiTheme="minorHAnsi"/>
              </w:rPr>
              <w:t xml:space="preserve"> </w:t>
            </w:r>
            <w:r w:rsidRPr="00BB1AD0">
              <w:rPr>
                <w:rFonts w:asciiTheme="minorHAnsi" w:hAnsiTheme="minorHAnsi"/>
              </w:rPr>
              <w:t xml:space="preserve">über Beamer, Whiteboard etc. </w:t>
            </w:r>
          </w:p>
        </w:tc>
      </w:tr>
      <w:tr w:rsidR="00113D9F" w:rsidRPr="00BB1AD0" w14:paraId="74DB36A9" w14:textId="77777777">
        <w:tblPrEx>
          <w:tblCellMar>
            <w:left w:w="108" w:type="dxa"/>
            <w:right w:w="108" w:type="dxa"/>
          </w:tblCellMar>
        </w:tblPrEx>
        <w:tc>
          <w:tcPr>
            <w:tcW w:w="1426" w:type="dxa"/>
            <w:tcBorders>
              <w:top w:val="single" w:sz="4" w:space="0" w:color="000000"/>
              <w:left w:val="single" w:sz="4" w:space="0" w:color="000000"/>
              <w:bottom w:val="single" w:sz="4" w:space="0" w:color="000000"/>
            </w:tcBorders>
            <w:shd w:val="clear" w:color="auto" w:fill="auto"/>
          </w:tcPr>
          <w:p w14:paraId="58373F5B" w14:textId="77777777" w:rsidR="00113D9F" w:rsidRPr="00BB1AD0" w:rsidRDefault="00113D9F" w:rsidP="002A0CC2">
            <w:pPr>
              <w:jc w:val="both"/>
              <w:rPr>
                <w:rFonts w:asciiTheme="minorHAnsi" w:hAnsiTheme="minorHAnsi"/>
              </w:rPr>
            </w:pPr>
            <w:r w:rsidRPr="00BB1AD0">
              <w:rPr>
                <w:rFonts w:asciiTheme="minorHAnsi" w:hAnsiTheme="minorHAnsi"/>
              </w:rPr>
              <w:t>Materialien</w:t>
            </w:r>
          </w:p>
        </w:tc>
        <w:tc>
          <w:tcPr>
            <w:tcW w:w="7858" w:type="dxa"/>
            <w:gridSpan w:val="3"/>
            <w:tcBorders>
              <w:top w:val="single" w:sz="4" w:space="0" w:color="000000"/>
              <w:left w:val="single" w:sz="4" w:space="0" w:color="000000"/>
              <w:bottom w:val="single" w:sz="4" w:space="0" w:color="000000"/>
              <w:right w:val="single" w:sz="4" w:space="0" w:color="000000"/>
            </w:tcBorders>
            <w:shd w:val="clear" w:color="auto" w:fill="auto"/>
          </w:tcPr>
          <w:p w14:paraId="5A867B2C" w14:textId="77777777" w:rsidR="00D509D8" w:rsidRPr="00BB1AD0" w:rsidRDefault="00D509D8" w:rsidP="002A0CC2">
            <w:pPr>
              <w:pStyle w:val="Listenabsatz"/>
              <w:numPr>
                <w:ilvl w:val="0"/>
                <w:numId w:val="25"/>
              </w:numPr>
              <w:jc w:val="both"/>
              <w:rPr>
                <w:rFonts w:asciiTheme="minorHAnsi" w:hAnsiTheme="minorHAnsi"/>
              </w:rPr>
            </w:pPr>
            <w:r w:rsidRPr="00BB1AD0">
              <w:rPr>
                <w:rFonts w:asciiTheme="minorHAnsi" w:hAnsiTheme="minorHAnsi"/>
              </w:rPr>
              <w:t xml:space="preserve">ein </w:t>
            </w:r>
            <w:r w:rsidR="00113D9F" w:rsidRPr="00BB1AD0">
              <w:rPr>
                <w:rFonts w:asciiTheme="minorHAnsi" w:hAnsiTheme="minorHAnsi"/>
              </w:rPr>
              <w:t>internetfähige</w:t>
            </w:r>
            <w:r w:rsidR="00982375">
              <w:rPr>
                <w:rFonts w:asciiTheme="minorHAnsi" w:hAnsiTheme="minorHAnsi"/>
              </w:rPr>
              <w:t>r</w:t>
            </w:r>
            <w:r w:rsidR="00113D9F" w:rsidRPr="00BB1AD0">
              <w:rPr>
                <w:rFonts w:asciiTheme="minorHAnsi" w:hAnsiTheme="minorHAnsi"/>
              </w:rPr>
              <w:t xml:space="preserve"> Computer</w:t>
            </w:r>
            <w:r w:rsidRPr="00BB1AD0">
              <w:rPr>
                <w:rFonts w:asciiTheme="minorHAnsi" w:hAnsiTheme="minorHAnsi"/>
              </w:rPr>
              <w:t xml:space="preserve"> je Gruppe</w:t>
            </w:r>
          </w:p>
          <w:p w14:paraId="74301D26" w14:textId="29E68311" w:rsidR="00113D9F" w:rsidRPr="00BB1AD0" w:rsidRDefault="00113D9F" w:rsidP="002A0CC2">
            <w:pPr>
              <w:pStyle w:val="Listenabsatz"/>
              <w:numPr>
                <w:ilvl w:val="0"/>
                <w:numId w:val="25"/>
              </w:numPr>
              <w:jc w:val="both"/>
              <w:rPr>
                <w:rFonts w:asciiTheme="minorHAnsi" w:hAnsiTheme="minorHAnsi"/>
              </w:rPr>
            </w:pPr>
            <w:r w:rsidRPr="00BB1AD0">
              <w:rPr>
                <w:rFonts w:asciiTheme="minorHAnsi" w:hAnsiTheme="minorHAnsi"/>
              </w:rPr>
              <w:t>ggf. Beamer</w:t>
            </w:r>
            <w:r w:rsidR="00BE423C">
              <w:rPr>
                <w:rFonts w:asciiTheme="minorHAnsi" w:hAnsiTheme="minorHAnsi"/>
              </w:rPr>
              <w:t>, Whiteboard</w:t>
            </w:r>
          </w:p>
        </w:tc>
      </w:tr>
    </w:tbl>
    <w:p w14:paraId="18CCD4FA" w14:textId="77777777" w:rsidR="00113D9F" w:rsidRPr="00BB1AD0" w:rsidRDefault="00113D9F" w:rsidP="002A0CC2">
      <w:pPr>
        <w:jc w:val="both"/>
        <w:rPr>
          <w:rFonts w:asciiTheme="minorHAnsi" w:hAnsiTheme="minorHAnsi"/>
        </w:rPr>
      </w:pPr>
    </w:p>
    <w:tbl>
      <w:tblPr>
        <w:tblW w:w="0" w:type="auto"/>
        <w:tblInd w:w="-118" w:type="dxa"/>
        <w:tblLayout w:type="fixed"/>
        <w:tblCellMar>
          <w:left w:w="0" w:type="dxa"/>
          <w:right w:w="0" w:type="dxa"/>
        </w:tblCellMar>
        <w:tblLook w:val="0000" w:firstRow="0" w:lastRow="0" w:firstColumn="0" w:lastColumn="0" w:noHBand="0" w:noVBand="0"/>
      </w:tblPr>
      <w:tblGrid>
        <w:gridCol w:w="1426"/>
        <w:gridCol w:w="3211"/>
        <w:gridCol w:w="4627"/>
        <w:gridCol w:w="20"/>
      </w:tblGrid>
      <w:tr w:rsidR="00113D9F" w:rsidRPr="00BB1AD0" w14:paraId="3E6F3806" w14:textId="77777777">
        <w:trPr>
          <w:gridAfter w:val="1"/>
          <w:wAfter w:w="20" w:type="dxa"/>
        </w:trPr>
        <w:tc>
          <w:tcPr>
            <w:tcW w:w="4637" w:type="dxa"/>
            <w:gridSpan w:val="2"/>
            <w:tcBorders>
              <w:top w:val="single" w:sz="4" w:space="0" w:color="000000"/>
              <w:left w:val="single" w:sz="4" w:space="0" w:color="000000"/>
              <w:bottom w:val="single" w:sz="4" w:space="0" w:color="000000"/>
            </w:tcBorders>
            <w:shd w:val="clear" w:color="auto" w:fill="auto"/>
          </w:tcPr>
          <w:p w14:paraId="05133DBC" w14:textId="77777777" w:rsidR="00113D9F" w:rsidRPr="00BB1AD0" w:rsidRDefault="00113D9F" w:rsidP="002A0CC2">
            <w:pPr>
              <w:pStyle w:val="berschrift4"/>
              <w:spacing w:before="0" w:after="0"/>
              <w:jc w:val="both"/>
              <w:rPr>
                <w:rFonts w:asciiTheme="minorHAnsi" w:hAnsiTheme="minorHAnsi"/>
                <w:szCs w:val="22"/>
              </w:rPr>
            </w:pPr>
            <w:r w:rsidRPr="00BB1AD0">
              <w:rPr>
                <w:rFonts w:asciiTheme="minorHAnsi" w:hAnsiTheme="minorHAnsi" w:cs="Arial"/>
                <w:szCs w:val="22"/>
              </w:rPr>
              <w:lastRenderedPageBreak/>
              <w:t>UE3-</w:t>
            </w:r>
            <w:r w:rsidR="00D509D8" w:rsidRPr="00BB1AD0">
              <w:rPr>
                <w:rFonts w:asciiTheme="minorHAnsi" w:hAnsiTheme="minorHAnsi" w:cs="Arial"/>
                <w:szCs w:val="22"/>
              </w:rPr>
              <w:t xml:space="preserve">f – Glaubwürdigkeit erkennen </w:t>
            </w:r>
            <w:r w:rsidRPr="00BB1AD0">
              <w:rPr>
                <w:rFonts w:asciiTheme="minorHAnsi" w:hAnsiTheme="minorHAnsi" w:cs="Arial"/>
                <w:szCs w:val="22"/>
              </w:rPr>
              <w:t xml:space="preserve"> (ca. 20 </w:t>
            </w:r>
            <w:r w:rsidR="00982375" w:rsidRPr="00BB1AD0">
              <w:rPr>
                <w:rFonts w:asciiTheme="minorHAnsi" w:hAnsiTheme="minorHAnsi" w:cs="Arial"/>
                <w:szCs w:val="22"/>
              </w:rPr>
              <w:t>Min</w:t>
            </w:r>
            <w:r w:rsidR="00982375">
              <w:rPr>
                <w:rFonts w:asciiTheme="minorHAnsi" w:hAnsiTheme="minorHAnsi" w:cs="Arial"/>
                <w:szCs w:val="22"/>
              </w:rPr>
              <w:t>.</w:t>
            </w:r>
            <w:r w:rsidRPr="00BB1AD0">
              <w:rPr>
                <w:rFonts w:asciiTheme="minorHAnsi" w:hAnsiTheme="minorHAnsi" w:cs="Arial"/>
                <w:szCs w:val="22"/>
              </w:rPr>
              <w:t>)</w:t>
            </w:r>
          </w:p>
        </w:tc>
        <w:tc>
          <w:tcPr>
            <w:tcW w:w="4627" w:type="dxa"/>
            <w:tcBorders>
              <w:left w:val="single" w:sz="4" w:space="0" w:color="000000"/>
            </w:tcBorders>
            <w:shd w:val="clear" w:color="auto" w:fill="auto"/>
          </w:tcPr>
          <w:p w14:paraId="4E3410A4" w14:textId="77777777" w:rsidR="00113D9F" w:rsidRPr="00BB1AD0" w:rsidRDefault="00113D9F" w:rsidP="002A0CC2">
            <w:pPr>
              <w:snapToGrid w:val="0"/>
              <w:jc w:val="both"/>
              <w:rPr>
                <w:rFonts w:asciiTheme="minorHAnsi" w:hAnsiTheme="minorHAnsi"/>
              </w:rPr>
            </w:pPr>
          </w:p>
        </w:tc>
      </w:tr>
      <w:tr w:rsidR="00113D9F" w:rsidRPr="00BB1AD0" w14:paraId="2C0F7818" w14:textId="77777777">
        <w:tblPrEx>
          <w:tblCellMar>
            <w:left w:w="108" w:type="dxa"/>
            <w:right w:w="108" w:type="dxa"/>
          </w:tblCellMar>
        </w:tblPrEx>
        <w:tc>
          <w:tcPr>
            <w:tcW w:w="1426" w:type="dxa"/>
            <w:tcBorders>
              <w:top w:val="single" w:sz="4" w:space="0" w:color="000000"/>
              <w:left w:val="single" w:sz="4" w:space="0" w:color="000000"/>
              <w:bottom w:val="single" w:sz="4" w:space="0" w:color="000000"/>
            </w:tcBorders>
            <w:shd w:val="clear" w:color="auto" w:fill="auto"/>
          </w:tcPr>
          <w:p w14:paraId="4BC50CDB" w14:textId="77777777" w:rsidR="00113D9F" w:rsidRPr="00BB1AD0" w:rsidRDefault="00113D9F" w:rsidP="002A0CC2">
            <w:pPr>
              <w:jc w:val="both"/>
              <w:rPr>
                <w:rFonts w:asciiTheme="minorHAnsi" w:hAnsiTheme="minorHAnsi"/>
              </w:rPr>
            </w:pPr>
            <w:r w:rsidRPr="00BB1AD0">
              <w:rPr>
                <w:rFonts w:asciiTheme="minorHAnsi" w:hAnsiTheme="minorHAnsi"/>
              </w:rPr>
              <w:t>Aufgabe</w:t>
            </w:r>
          </w:p>
        </w:tc>
        <w:tc>
          <w:tcPr>
            <w:tcW w:w="7858" w:type="dxa"/>
            <w:gridSpan w:val="3"/>
            <w:tcBorders>
              <w:top w:val="single" w:sz="4" w:space="0" w:color="000000"/>
              <w:left w:val="single" w:sz="4" w:space="0" w:color="000000"/>
              <w:bottom w:val="single" w:sz="4" w:space="0" w:color="000000"/>
              <w:right w:val="single" w:sz="4" w:space="0" w:color="000000"/>
            </w:tcBorders>
            <w:shd w:val="clear" w:color="auto" w:fill="auto"/>
          </w:tcPr>
          <w:p w14:paraId="618AFCC2" w14:textId="77777777" w:rsidR="00113D9F" w:rsidRPr="00BB1AD0" w:rsidRDefault="00113D9F" w:rsidP="002A0CC2">
            <w:pPr>
              <w:spacing w:line="100" w:lineRule="atLeast"/>
              <w:jc w:val="both"/>
              <w:rPr>
                <w:rFonts w:asciiTheme="minorHAnsi" w:hAnsiTheme="minorHAnsi"/>
              </w:rPr>
            </w:pPr>
            <w:r w:rsidRPr="00BB1AD0">
              <w:rPr>
                <w:rFonts w:asciiTheme="minorHAnsi" w:hAnsiTheme="minorHAnsi"/>
              </w:rPr>
              <w:t>Artikel beurteilen und Versionsgeschichte eines Artikels verfolgen.</w:t>
            </w:r>
          </w:p>
        </w:tc>
      </w:tr>
      <w:tr w:rsidR="00113D9F" w:rsidRPr="00BB1AD0" w14:paraId="3557EC93" w14:textId="77777777">
        <w:tblPrEx>
          <w:tblCellMar>
            <w:left w:w="108" w:type="dxa"/>
            <w:right w:w="108" w:type="dxa"/>
          </w:tblCellMar>
        </w:tblPrEx>
        <w:tc>
          <w:tcPr>
            <w:tcW w:w="1426" w:type="dxa"/>
            <w:tcBorders>
              <w:top w:val="single" w:sz="4" w:space="0" w:color="000000"/>
              <w:left w:val="single" w:sz="4" w:space="0" w:color="000000"/>
              <w:bottom w:val="single" w:sz="4" w:space="0" w:color="000000"/>
            </w:tcBorders>
            <w:shd w:val="clear" w:color="auto" w:fill="auto"/>
          </w:tcPr>
          <w:p w14:paraId="687EED7C" w14:textId="77777777" w:rsidR="00113D9F" w:rsidRPr="00BB1AD0" w:rsidRDefault="00113D9F" w:rsidP="002A0CC2">
            <w:pPr>
              <w:jc w:val="both"/>
              <w:rPr>
                <w:rFonts w:asciiTheme="minorHAnsi" w:hAnsiTheme="minorHAnsi"/>
              </w:rPr>
            </w:pPr>
            <w:r w:rsidRPr="00BB1AD0">
              <w:rPr>
                <w:rFonts w:asciiTheme="minorHAnsi" w:hAnsiTheme="minorHAnsi"/>
              </w:rPr>
              <w:t>Lernziel</w:t>
            </w:r>
          </w:p>
        </w:tc>
        <w:tc>
          <w:tcPr>
            <w:tcW w:w="7858" w:type="dxa"/>
            <w:gridSpan w:val="3"/>
            <w:tcBorders>
              <w:top w:val="single" w:sz="4" w:space="0" w:color="000000"/>
              <w:left w:val="single" w:sz="4" w:space="0" w:color="000000"/>
              <w:bottom w:val="single" w:sz="4" w:space="0" w:color="000000"/>
              <w:right w:val="single" w:sz="4" w:space="0" w:color="000000"/>
            </w:tcBorders>
            <w:shd w:val="clear" w:color="auto" w:fill="auto"/>
          </w:tcPr>
          <w:p w14:paraId="686993CC" w14:textId="77777777" w:rsidR="00113D9F" w:rsidRPr="00BB1AD0" w:rsidRDefault="00113D9F" w:rsidP="002A0CC2">
            <w:pPr>
              <w:spacing w:line="100" w:lineRule="atLeast"/>
              <w:jc w:val="both"/>
              <w:rPr>
                <w:rFonts w:asciiTheme="minorHAnsi" w:hAnsiTheme="minorHAnsi"/>
              </w:rPr>
            </w:pPr>
            <w:r w:rsidRPr="00BB1AD0">
              <w:rPr>
                <w:rFonts w:asciiTheme="minorHAnsi" w:hAnsiTheme="minorHAnsi"/>
              </w:rPr>
              <w:t xml:space="preserve">Erkennen von Kriterien der Glaubwürdigkeit eines Wikipedia-Artikels. </w:t>
            </w:r>
          </w:p>
        </w:tc>
      </w:tr>
      <w:tr w:rsidR="00113D9F" w:rsidRPr="00BB1AD0" w14:paraId="3E225858" w14:textId="77777777">
        <w:tblPrEx>
          <w:tblCellMar>
            <w:left w:w="108" w:type="dxa"/>
            <w:right w:w="108" w:type="dxa"/>
          </w:tblCellMar>
        </w:tblPrEx>
        <w:tc>
          <w:tcPr>
            <w:tcW w:w="1426" w:type="dxa"/>
            <w:tcBorders>
              <w:top w:val="single" w:sz="4" w:space="0" w:color="000000"/>
              <w:left w:val="single" w:sz="4" w:space="0" w:color="000000"/>
              <w:bottom w:val="single" w:sz="4" w:space="0" w:color="000000"/>
            </w:tcBorders>
            <w:shd w:val="clear" w:color="auto" w:fill="auto"/>
          </w:tcPr>
          <w:p w14:paraId="091B99B9" w14:textId="77777777" w:rsidR="00113D9F" w:rsidRPr="00BB1AD0" w:rsidRDefault="00113D9F" w:rsidP="002A0CC2">
            <w:pPr>
              <w:jc w:val="both"/>
              <w:rPr>
                <w:rFonts w:asciiTheme="minorHAnsi" w:hAnsiTheme="minorHAnsi"/>
              </w:rPr>
            </w:pPr>
            <w:r w:rsidRPr="00BB1AD0">
              <w:rPr>
                <w:rFonts w:asciiTheme="minorHAnsi" w:hAnsiTheme="minorHAnsi"/>
              </w:rPr>
              <w:t>Ablauf</w:t>
            </w:r>
          </w:p>
        </w:tc>
        <w:tc>
          <w:tcPr>
            <w:tcW w:w="7858" w:type="dxa"/>
            <w:gridSpan w:val="3"/>
            <w:tcBorders>
              <w:top w:val="single" w:sz="4" w:space="0" w:color="000000"/>
              <w:left w:val="single" w:sz="4" w:space="0" w:color="000000"/>
              <w:bottom w:val="single" w:sz="4" w:space="0" w:color="000000"/>
              <w:right w:val="single" w:sz="4" w:space="0" w:color="000000"/>
            </w:tcBorders>
            <w:shd w:val="clear" w:color="auto" w:fill="auto"/>
          </w:tcPr>
          <w:p w14:paraId="02E50B47" w14:textId="24A5F521" w:rsidR="00D509D8" w:rsidRPr="00BB1AD0" w:rsidRDefault="00113D9F" w:rsidP="00D509D8">
            <w:pPr>
              <w:spacing w:line="100" w:lineRule="atLeast"/>
              <w:jc w:val="both"/>
              <w:rPr>
                <w:rFonts w:asciiTheme="minorHAnsi" w:hAnsiTheme="minorHAnsi"/>
              </w:rPr>
            </w:pPr>
            <w:r w:rsidRPr="00BB1AD0">
              <w:rPr>
                <w:rFonts w:asciiTheme="minorHAnsi" w:hAnsiTheme="minorHAnsi"/>
              </w:rPr>
              <w:t xml:space="preserve">Anhand von verschiedenen vorgegebenen Beispielen sollen die Schüler_innen </w:t>
            </w:r>
            <w:r w:rsidR="00D509D8" w:rsidRPr="00BB1AD0">
              <w:rPr>
                <w:rFonts w:asciiTheme="minorHAnsi" w:hAnsiTheme="minorHAnsi"/>
              </w:rPr>
              <w:t xml:space="preserve">in Kleingruppen </w:t>
            </w:r>
            <w:r w:rsidRPr="00BB1AD0">
              <w:rPr>
                <w:rFonts w:asciiTheme="minorHAnsi" w:hAnsiTheme="minorHAnsi"/>
              </w:rPr>
              <w:t xml:space="preserve">die Glaubwürdigkeit eines Artikels einschätzen. </w:t>
            </w:r>
            <w:r w:rsidR="00D509D8" w:rsidRPr="00BB1AD0">
              <w:rPr>
                <w:rStyle w:val="Materialverweis"/>
                <w:rFonts w:asciiTheme="minorHAnsi" w:hAnsiTheme="minorHAnsi"/>
              </w:rPr>
              <w:t>Materialblatt_INTERNET_1</w:t>
            </w:r>
            <w:r w:rsidR="00E26532">
              <w:rPr>
                <w:rStyle w:val="Materialverweis"/>
                <w:rFonts w:asciiTheme="minorHAnsi" w:hAnsiTheme="minorHAnsi"/>
              </w:rPr>
              <w:t>0</w:t>
            </w:r>
            <w:r w:rsidR="00D509D8" w:rsidRPr="00BB1AD0">
              <w:rPr>
                <w:rFonts w:asciiTheme="minorHAnsi" w:hAnsiTheme="minorHAnsi"/>
              </w:rPr>
              <w:t xml:space="preserve"> schlägt einige Artikel vor und informiert kurz über deren Hintergrund.</w:t>
            </w:r>
          </w:p>
          <w:p w14:paraId="27EE57B2" w14:textId="77777777" w:rsidR="00113D9F" w:rsidRPr="00BB1AD0" w:rsidRDefault="00113D9F" w:rsidP="002A0CC2">
            <w:pPr>
              <w:spacing w:line="100" w:lineRule="atLeast"/>
              <w:jc w:val="both"/>
              <w:rPr>
                <w:rFonts w:asciiTheme="minorHAnsi" w:hAnsiTheme="minorHAnsi"/>
              </w:rPr>
            </w:pPr>
          </w:p>
          <w:p w14:paraId="7DA70448" w14:textId="77777777" w:rsidR="00D509D8" w:rsidRPr="00BB1AD0" w:rsidRDefault="00113D9F" w:rsidP="002A0CC2">
            <w:pPr>
              <w:spacing w:line="100" w:lineRule="atLeast"/>
              <w:jc w:val="both"/>
              <w:rPr>
                <w:rFonts w:asciiTheme="minorHAnsi" w:hAnsiTheme="minorHAnsi"/>
              </w:rPr>
            </w:pPr>
            <w:r w:rsidRPr="00BB1AD0">
              <w:rPr>
                <w:rFonts w:asciiTheme="minorHAnsi" w:hAnsiTheme="minorHAnsi"/>
              </w:rPr>
              <w:t>In einem zweiten Schritt soll die Versionsgeschichte und die jeweilige Diskussion untersucht werden.</w:t>
            </w:r>
          </w:p>
          <w:p w14:paraId="0B5C2CFB" w14:textId="77777777" w:rsidR="00D509D8" w:rsidRPr="00BB1AD0" w:rsidRDefault="00D509D8" w:rsidP="002A0CC2">
            <w:pPr>
              <w:spacing w:line="100" w:lineRule="atLeast"/>
              <w:jc w:val="both"/>
              <w:rPr>
                <w:rFonts w:asciiTheme="minorHAnsi" w:hAnsiTheme="minorHAnsi"/>
              </w:rPr>
            </w:pPr>
          </w:p>
          <w:p w14:paraId="6A363F2C" w14:textId="77777777" w:rsidR="00113D9F" w:rsidRPr="00BB1AD0" w:rsidRDefault="00D509D8" w:rsidP="002A0CC2">
            <w:pPr>
              <w:spacing w:line="100" w:lineRule="atLeast"/>
              <w:jc w:val="both"/>
              <w:rPr>
                <w:rFonts w:asciiTheme="minorHAnsi" w:hAnsiTheme="minorHAnsi"/>
              </w:rPr>
            </w:pPr>
            <w:r w:rsidRPr="00BB1AD0">
              <w:rPr>
                <w:rFonts w:asciiTheme="minorHAnsi" w:hAnsiTheme="minorHAnsi"/>
              </w:rPr>
              <w:t>Die Ergebnisse werden anschließend im Plenum kurz vorgestellt.</w:t>
            </w:r>
            <w:r w:rsidR="00113D9F" w:rsidRPr="00BB1AD0">
              <w:rPr>
                <w:rFonts w:asciiTheme="minorHAnsi" w:hAnsiTheme="minorHAnsi"/>
              </w:rPr>
              <w:t xml:space="preserve">  </w:t>
            </w:r>
          </w:p>
        </w:tc>
      </w:tr>
      <w:tr w:rsidR="00113D9F" w:rsidRPr="00BB1AD0" w14:paraId="7087081C" w14:textId="77777777">
        <w:tblPrEx>
          <w:tblCellMar>
            <w:left w:w="108" w:type="dxa"/>
            <w:right w:w="108" w:type="dxa"/>
          </w:tblCellMar>
        </w:tblPrEx>
        <w:tc>
          <w:tcPr>
            <w:tcW w:w="1426" w:type="dxa"/>
            <w:tcBorders>
              <w:top w:val="single" w:sz="4" w:space="0" w:color="000000"/>
              <w:left w:val="single" w:sz="4" w:space="0" w:color="000000"/>
              <w:bottom w:val="single" w:sz="4" w:space="0" w:color="000000"/>
            </w:tcBorders>
            <w:shd w:val="clear" w:color="auto" w:fill="auto"/>
          </w:tcPr>
          <w:p w14:paraId="46A40E3F" w14:textId="77777777" w:rsidR="00113D9F" w:rsidRPr="00BB1AD0" w:rsidRDefault="00113D9F" w:rsidP="002A0CC2">
            <w:pPr>
              <w:jc w:val="both"/>
              <w:rPr>
                <w:rStyle w:val="Materialverweis"/>
              </w:rPr>
            </w:pPr>
            <w:r w:rsidRPr="00BB1AD0">
              <w:rPr>
                <w:rFonts w:asciiTheme="minorHAnsi" w:hAnsiTheme="minorHAnsi"/>
              </w:rPr>
              <w:t>Hinweise</w:t>
            </w:r>
          </w:p>
        </w:tc>
        <w:tc>
          <w:tcPr>
            <w:tcW w:w="7858" w:type="dxa"/>
            <w:gridSpan w:val="3"/>
            <w:tcBorders>
              <w:top w:val="single" w:sz="4" w:space="0" w:color="000000"/>
              <w:left w:val="single" w:sz="4" w:space="0" w:color="000000"/>
              <w:bottom w:val="single" w:sz="4" w:space="0" w:color="000000"/>
              <w:right w:val="single" w:sz="4" w:space="0" w:color="000000"/>
            </w:tcBorders>
            <w:shd w:val="clear" w:color="auto" w:fill="auto"/>
          </w:tcPr>
          <w:p w14:paraId="1EC35E68" w14:textId="297B4F24" w:rsidR="00113D9F" w:rsidRPr="00BB1AD0" w:rsidRDefault="00113D9F" w:rsidP="002A0CC2">
            <w:pPr>
              <w:spacing w:line="100" w:lineRule="atLeast"/>
              <w:jc w:val="both"/>
              <w:rPr>
                <w:rFonts w:asciiTheme="minorHAnsi" w:hAnsiTheme="minorHAnsi"/>
              </w:rPr>
            </w:pPr>
            <w:r w:rsidRPr="00BB1AD0">
              <w:rPr>
                <w:rFonts w:asciiTheme="minorHAnsi" w:hAnsiTheme="minorHAnsi"/>
              </w:rPr>
              <w:t xml:space="preserve">Je nach Klassenstufe und Zeitbudget lohnt in dieser Übung ebenfalls ein Vergleich eines Artikels mit einem „klassischen Lexikoneintrag“ unter den in </w:t>
            </w:r>
            <w:r w:rsidRPr="00BB1AD0">
              <w:rPr>
                <w:rStyle w:val="Materialverweis"/>
                <w:rFonts w:asciiTheme="minorHAnsi" w:hAnsiTheme="minorHAnsi"/>
              </w:rPr>
              <w:t>Materialblatt_INTERNET_1</w:t>
            </w:r>
            <w:r w:rsidR="00E26532">
              <w:rPr>
                <w:rStyle w:val="Materialverweis"/>
                <w:rFonts w:asciiTheme="minorHAnsi" w:hAnsiTheme="minorHAnsi"/>
              </w:rPr>
              <w:t>0</w:t>
            </w:r>
            <w:r w:rsidRPr="00BB1AD0">
              <w:rPr>
                <w:rFonts w:asciiTheme="minorHAnsi" w:hAnsiTheme="minorHAnsi"/>
              </w:rPr>
              <w:t xml:space="preserve"> aufgezeigten Aspekten. Hierbei kann gleichzeitig über Vor- und Nachteile einer offenen Enzyklopädie diskutiert werden (</w:t>
            </w:r>
            <w:r w:rsidR="00FC6CE9" w:rsidRPr="00BB1AD0">
              <w:rPr>
                <w:rFonts w:asciiTheme="minorHAnsi" w:hAnsiTheme="minorHAnsi"/>
              </w:rPr>
              <w:t>z.B.</w:t>
            </w:r>
            <w:r w:rsidR="00D509D8" w:rsidRPr="00BB1AD0">
              <w:rPr>
                <w:rFonts w:asciiTheme="minorHAnsi" w:hAnsiTheme="minorHAnsi"/>
              </w:rPr>
              <w:t xml:space="preserve"> </w:t>
            </w:r>
            <w:r w:rsidRPr="00BB1AD0">
              <w:rPr>
                <w:rFonts w:asciiTheme="minorHAnsi" w:hAnsiTheme="minorHAnsi"/>
              </w:rPr>
              <w:t xml:space="preserve">freier Zugang zu Wissen, </w:t>
            </w:r>
            <w:r w:rsidR="003068F3">
              <w:rPr>
                <w:rFonts w:asciiTheme="minorHAnsi" w:hAnsiTheme="minorHAnsi"/>
              </w:rPr>
              <w:t>Qualität der Information</w:t>
            </w:r>
            <w:r w:rsidRPr="00BB1AD0">
              <w:rPr>
                <w:rFonts w:asciiTheme="minorHAnsi" w:hAnsiTheme="minorHAnsi"/>
              </w:rPr>
              <w:t>)</w:t>
            </w:r>
            <w:r w:rsidR="003068F3">
              <w:rPr>
                <w:rFonts w:asciiTheme="minorHAnsi" w:hAnsiTheme="minorHAnsi"/>
              </w:rPr>
              <w:t>.</w:t>
            </w:r>
          </w:p>
          <w:p w14:paraId="48097540" w14:textId="6CD437FB" w:rsidR="00113D9F" w:rsidRPr="00BB1AD0" w:rsidRDefault="00420ABB" w:rsidP="002A0CC2">
            <w:pPr>
              <w:spacing w:line="100" w:lineRule="atLeast"/>
              <w:jc w:val="both"/>
              <w:rPr>
                <w:rStyle w:val="Hyperlink"/>
              </w:rPr>
            </w:pPr>
            <w:hyperlink r:id="rId44" w:history="1">
              <w:r w:rsidR="009F68E7" w:rsidRPr="009F68E7">
                <w:rPr>
                  <w:rStyle w:val="Hyperlink"/>
                  <w:rFonts w:asciiTheme="minorHAnsi" w:eastAsia="Arial Unicode MS" w:hAnsiTheme="minorHAnsi"/>
                </w:rPr>
                <w:t>http://de.wikinews.org/wiki/Stern-Studie:_Brockhaus_kontr</w:t>
              </w:r>
              <w:r w:rsidR="009F68E7" w:rsidRPr="004E6F9D">
                <w:rPr>
                  <w:rStyle w:val="Hyperlink"/>
                  <w:rFonts w:asciiTheme="minorHAnsi" w:eastAsia="Arial Unicode MS" w:hAnsiTheme="minorHAnsi"/>
                </w:rPr>
                <w:t>a_Wikipedia</w:t>
              </w:r>
            </w:hyperlink>
          </w:p>
          <w:p w14:paraId="2DE3FE4E" w14:textId="77777777" w:rsidR="00D509D8" w:rsidRPr="00BB1AD0" w:rsidRDefault="00D509D8" w:rsidP="002A0CC2">
            <w:pPr>
              <w:spacing w:line="100" w:lineRule="atLeast"/>
              <w:jc w:val="both"/>
              <w:rPr>
                <w:rFonts w:asciiTheme="minorHAnsi" w:hAnsiTheme="minorHAnsi"/>
              </w:rPr>
            </w:pPr>
          </w:p>
          <w:p w14:paraId="1E9FB8F3" w14:textId="77777777" w:rsidR="00113D9F" w:rsidRPr="00BB1AD0" w:rsidRDefault="00113D9F" w:rsidP="002A0CC2">
            <w:pPr>
              <w:spacing w:line="100" w:lineRule="atLeast"/>
              <w:jc w:val="both"/>
              <w:rPr>
                <w:rFonts w:asciiTheme="minorHAnsi" w:hAnsiTheme="minorHAnsi"/>
              </w:rPr>
            </w:pPr>
            <w:r w:rsidRPr="000439BC">
              <w:rPr>
                <w:rFonts w:asciiTheme="minorHAnsi" w:hAnsiTheme="minorHAnsi"/>
              </w:rPr>
              <w:t>D</w:t>
            </w:r>
            <w:r w:rsidR="00D509D8" w:rsidRPr="000439BC">
              <w:rPr>
                <w:rFonts w:asciiTheme="minorHAnsi" w:hAnsiTheme="minorHAnsi"/>
              </w:rPr>
              <w:t>as Unterrichtsthema</w:t>
            </w:r>
            <w:r w:rsidRPr="00BB1AD0">
              <w:rPr>
                <w:rFonts w:asciiTheme="minorHAnsi" w:hAnsiTheme="minorHAnsi"/>
              </w:rPr>
              <w:t xml:space="preserve"> </w:t>
            </w:r>
            <w:r w:rsidRPr="00BB1AD0">
              <w:rPr>
                <w:rStyle w:val="Materialverweis"/>
                <w:rFonts w:asciiTheme="minorHAnsi" w:hAnsiTheme="minorHAnsi"/>
              </w:rPr>
              <w:t>Realität und Fiktion</w:t>
            </w:r>
            <w:r w:rsidRPr="00BB1AD0">
              <w:rPr>
                <w:rFonts w:asciiTheme="minorHAnsi" w:hAnsiTheme="minorHAnsi"/>
              </w:rPr>
              <w:t xml:space="preserve"> befasst sich ausführlich mit Kriterien der Glaubwürdigkeit verschiedener medialer Inhalte (</w:t>
            </w:r>
            <w:r w:rsidR="00FC6CE9" w:rsidRPr="00BB1AD0">
              <w:rPr>
                <w:rFonts w:asciiTheme="minorHAnsi" w:hAnsiTheme="minorHAnsi"/>
              </w:rPr>
              <w:t>z.B.</w:t>
            </w:r>
            <w:r w:rsidR="00D509D8" w:rsidRPr="00BB1AD0">
              <w:rPr>
                <w:rFonts w:asciiTheme="minorHAnsi" w:hAnsiTheme="minorHAnsi"/>
              </w:rPr>
              <w:t xml:space="preserve"> </w:t>
            </w:r>
            <w:r w:rsidRPr="00BB1AD0">
              <w:rPr>
                <w:rFonts w:asciiTheme="minorHAnsi" w:hAnsiTheme="minorHAnsi"/>
              </w:rPr>
              <w:t>im Fernsehen und Internet).</w:t>
            </w:r>
          </w:p>
        </w:tc>
      </w:tr>
      <w:tr w:rsidR="00113D9F" w:rsidRPr="00BB1AD0" w14:paraId="77FC6915" w14:textId="77777777">
        <w:tblPrEx>
          <w:tblCellMar>
            <w:left w:w="108" w:type="dxa"/>
            <w:right w:w="108" w:type="dxa"/>
          </w:tblCellMar>
        </w:tblPrEx>
        <w:tc>
          <w:tcPr>
            <w:tcW w:w="1426" w:type="dxa"/>
            <w:tcBorders>
              <w:top w:val="single" w:sz="4" w:space="0" w:color="000000"/>
              <w:left w:val="single" w:sz="4" w:space="0" w:color="000000"/>
              <w:bottom w:val="single" w:sz="4" w:space="0" w:color="000000"/>
            </w:tcBorders>
            <w:shd w:val="clear" w:color="auto" w:fill="auto"/>
          </w:tcPr>
          <w:p w14:paraId="074EFF1B" w14:textId="77777777" w:rsidR="00113D9F" w:rsidRPr="00BB1AD0" w:rsidRDefault="00113D9F" w:rsidP="002A0CC2">
            <w:pPr>
              <w:jc w:val="both"/>
              <w:rPr>
                <w:rFonts w:asciiTheme="minorHAnsi" w:hAnsiTheme="minorHAnsi"/>
              </w:rPr>
            </w:pPr>
            <w:r w:rsidRPr="00BB1AD0">
              <w:rPr>
                <w:rFonts w:asciiTheme="minorHAnsi" w:hAnsiTheme="minorHAnsi"/>
              </w:rPr>
              <w:t>Materialien</w:t>
            </w:r>
          </w:p>
        </w:tc>
        <w:tc>
          <w:tcPr>
            <w:tcW w:w="7858" w:type="dxa"/>
            <w:gridSpan w:val="3"/>
            <w:tcBorders>
              <w:top w:val="single" w:sz="4" w:space="0" w:color="000000"/>
              <w:left w:val="single" w:sz="4" w:space="0" w:color="000000"/>
              <w:bottom w:val="single" w:sz="4" w:space="0" w:color="000000"/>
              <w:right w:val="single" w:sz="4" w:space="0" w:color="000000"/>
            </w:tcBorders>
            <w:shd w:val="clear" w:color="auto" w:fill="auto"/>
          </w:tcPr>
          <w:p w14:paraId="4A1FA11D" w14:textId="77777777" w:rsidR="00E26532" w:rsidRPr="00E26532" w:rsidRDefault="00FC6CE9" w:rsidP="002A0CC2">
            <w:pPr>
              <w:pStyle w:val="Listenabsatz"/>
              <w:numPr>
                <w:ilvl w:val="0"/>
                <w:numId w:val="25"/>
              </w:numPr>
              <w:jc w:val="both"/>
              <w:rPr>
                <w:rFonts w:asciiTheme="minorHAnsi" w:hAnsiTheme="minorHAnsi"/>
                <w:b/>
              </w:rPr>
            </w:pPr>
            <w:r w:rsidRPr="00BB1AD0">
              <w:rPr>
                <w:rFonts w:asciiTheme="minorHAnsi" w:hAnsiTheme="minorHAnsi"/>
                <w:b/>
                <w:color w:val="808080" w:themeColor="background1" w:themeShade="80"/>
              </w:rPr>
              <w:t>Materialblatt_INTERNET_1</w:t>
            </w:r>
            <w:r w:rsidR="00E26532">
              <w:rPr>
                <w:rFonts w:asciiTheme="minorHAnsi" w:hAnsiTheme="minorHAnsi"/>
                <w:b/>
                <w:color w:val="808080" w:themeColor="background1" w:themeShade="80"/>
              </w:rPr>
              <w:t>0</w:t>
            </w:r>
          </w:p>
          <w:p w14:paraId="3AED71EB" w14:textId="77777777" w:rsidR="00D509D8" w:rsidRPr="00BB1AD0" w:rsidRDefault="00D509D8" w:rsidP="00E26532">
            <w:pPr>
              <w:pStyle w:val="Listenabsatz"/>
              <w:jc w:val="both"/>
              <w:rPr>
                <w:rFonts w:asciiTheme="minorHAnsi" w:hAnsiTheme="minorHAnsi"/>
                <w:b/>
              </w:rPr>
            </w:pPr>
            <w:r w:rsidRPr="00BB1AD0">
              <w:rPr>
                <w:rFonts w:asciiTheme="minorHAnsi" w:hAnsiTheme="minorHAnsi"/>
              </w:rPr>
              <w:t>ein internetfähige</w:t>
            </w:r>
            <w:r w:rsidR="003068F3">
              <w:rPr>
                <w:rFonts w:asciiTheme="minorHAnsi" w:hAnsiTheme="minorHAnsi"/>
              </w:rPr>
              <w:t>r</w:t>
            </w:r>
            <w:r w:rsidRPr="00BB1AD0">
              <w:rPr>
                <w:rFonts w:asciiTheme="minorHAnsi" w:hAnsiTheme="minorHAnsi"/>
              </w:rPr>
              <w:t xml:space="preserve"> Computer je Gruppe</w:t>
            </w:r>
          </w:p>
          <w:p w14:paraId="42381FB5" w14:textId="77777777" w:rsidR="00D509D8" w:rsidRPr="00BB1AD0" w:rsidRDefault="00D509D8" w:rsidP="002A0CC2">
            <w:pPr>
              <w:pStyle w:val="Listenabsatz"/>
              <w:numPr>
                <w:ilvl w:val="0"/>
                <w:numId w:val="25"/>
              </w:numPr>
              <w:jc w:val="both"/>
              <w:rPr>
                <w:rFonts w:asciiTheme="minorHAnsi" w:hAnsiTheme="minorHAnsi"/>
                <w:b/>
              </w:rPr>
            </w:pPr>
            <w:r w:rsidRPr="00BB1AD0">
              <w:rPr>
                <w:rFonts w:asciiTheme="minorHAnsi" w:hAnsiTheme="minorHAnsi"/>
              </w:rPr>
              <w:t>ggf. Beamer</w:t>
            </w:r>
          </w:p>
          <w:p w14:paraId="7E254CB3" w14:textId="77777777" w:rsidR="00D509D8" w:rsidRPr="00BB1AD0" w:rsidRDefault="00D509D8" w:rsidP="002A0CC2">
            <w:pPr>
              <w:pStyle w:val="Listenabsatz"/>
              <w:jc w:val="both"/>
              <w:rPr>
                <w:rFonts w:asciiTheme="minorHAnsi" w:hAnsiTheme="minorHAnsi"/>
                <w:b/>
              </w:rPr>
            </w:pPr>
          </w:p>
        </w:tc>
      </w:tr>
      <w:tr w:rsidR="00113D9F" w:rsidRPr="00BB1AD0" w14:paraId="367A18E3" w14:textId="77777777">
        <w:trPr>
          <w:gridAfter w:val="1"/>
          <w:wAfter w:w="20" w:type="dxa"/>
        </w:trPr>
        <w:tc>
          <w:tcPr>
            <w:tcW w:w="4637" w:type="dxa"/>
            <w:gridSpan w:val="2"/>
            <w:tcBorders>
              <w:top w:val="single" w:sz="4" w:space="0" w:color="000000"/>
              <w:left w:val="single" w:sz="4" w:space="0" w:color="000000"/>
              <w:bottom w:val="single" w:sz="4" w:space="0" w:color="000000"/>
            </w:tcBorders>
            <w:shd w:val="clear" w:color="auto" w:fill="auto"/>
          </w:tcPr>
          <w:p w14:paraId="295846C9" w14:textId="77777777" w:rsidR="00113D9F" w:rsidRPr="00BB1AD0" w:rsidRDefault="00113D9F" w:rsidP="002A0CC2">
            <w:pPr>
              <w:pStyle w:val="berschrift4"/>
              <w:spacing w:before="0" w:after="0"/>
              <w:jc w:val="both"/>
              <w:rPr>
                <w:rFonts w:asciiTheme="minorHAnsi" w:hAnsiTheme="minorHAnsi"/>
                <w:szCs w:val="22"/>
              </w:rPr>
            </w:pPr>
            <w:r w:rsidRPr="00BB1AD0">
              <w:rPr>
                <w:rFonts w:asciiTheme="minorHAnsi" w:hAnsiTheme="minorHAnsi" w:cs="Arial"/>
                <w:szCs w:val="22"/>
              </w:rPr>
              <w:lastRenderedPageBreak/>
              <w:t>UE3-</w:t>
            </w:r>
            <w:r w:rsidR="00BF34B2" w:rsidRPr="00BB1AD0">
              <w:rPr>
                <w:rFonts w:asciiTheme="minorHAnsi" w:hAnsiTheme="minorHAnsi" w:cs="Arial"/>
                <w:bCs w:val="0"/>
                <w:szCs w:val="22"/>
              </w:rPr>
              <w:t xml:space="preserve">g – Verfassen </w:t>
            </w:r>
            <w:r w:rsidRPr="00BB1AD0">
              <w:rPr>
                <w:rFonts w:asciiTheme="minorHAnsi" w:hAnsiTheme="minorHAnsi" w:cs="Arial"/>
                <w:bCs w:val="0"/>
                <w:szCs w:val="22"/>
              </w:rPr>
              <w:t>eines Wikipedia-Artikels</w:t>
            </w:r>
            <w:r w:rsidRPr="00BB1AD0">
              <w:rPr>
                <w:rFonts w:asciiTheme="minorHAnsi" w:hAnsiTheme="minorHAnsi" w:cs="Arial"/>
                <w:szCs w:val="22"/>
              </w:rPr>
              <w:t xml:space="preserve"> (ca. 45 </w:t>
            </w:r>
            <w:r w:rsidR="00982375" w:rsidRPr="00BB1AD0">
              <w:rPr>
                <w:rFonts w:asciiTheme="minorHAnsi" w:hAnsiTheme="minorHAnsi" w:cs="Arial"/>
                <w:szCs w:val="22"/>
              </w:rPr>
              <w:t>Min</w:t>
            </w:r>
            <w:r w:rsidR="00982375">
              <w:rPr>
                <w:rFonts w:asciiTheme="minorHAnsi" w:hAnsiTheme="minorHAnsi" w:cs="Arial"/>
                <w:szCs w:val="22"/>
              </w:rPr>
              <w:t>.</w:t>
            </w:r>
            <w:r w:rsidRPr="00BB1AD0">
              <w:rPr>
                <w:rFonts w:asciiTheme="minorHAnsi" w:hAnsiTheme="minorHAnsi" w:cs="Arial"/>
                <w:szCs w:val="22"/>
              </w:rPr>
              <w:t>)</w:t>
            </w:r>
          </w:p>
        </w:tc>
        <w:tc>
          <w:tcPr>
            <w:tcW w:w="4627" w:type="dxa"/>
            <w:tcBorders>
              <w:left w:val="single" w:sz="4" w:space="0" w:color="000000"/>
            </w:tcBorders>
            <w:shd w:val="clear" w:color="auto" w:fill="auto"/>
          </w:tcPr>
          <w:p w14:paraId="3AA0661C" w14:textId="77777777" w:rsidR="00113D9F" w:rsidRPr="00BB1AD0" w:rsidRDefault="00113D9F" w:rsidP="002A0CC2">
            <w:pPr>
              <w:snapToGrid w:val="0"/>
              <w:jc w:val="both"/>
              <w:rPr>
                <w:rFonts w:asciiTheme="minorHAnsi" w:hAnsiTheme="minorHAnsi"/>
              </w:rPr>
            </w:pPr>
          </w:p>
        </w:tc>
      </w:tr>
      <w:tr w:rsidR="00113D9F" w:rsidRPr="00BB1AD0" w14:paraId="2DE2629E" w14:textId="77777777">
        <w:tblPrEx>
          <w:tblCellMar>
            <w:left w:w="108" w:type="dxa"/>
            <w:right w:w="108" w:type="dxa"/>
          </w:tblCellMar>
        </w:tblPrEx>
        <w:tc>
          <w:tcPr>
            <w:tcW w:w="1426" w:type="dxa"/>
            <w:tcBorders>
              <w:top w:val="single" w:sz="4" w:space="0" w:color="000000"/>
              <w:left w:val="single" w:sz="4" w:space="0" w:color="000000"/>
              <w:bottom w:val="single" w:sz="4" w:space="0" w:color="000000"/>
            </w:tcBorders>
            <w:shd w:val="clear" w:color="auto" w:fill="auto"/>
          </w:tcPr>
          <w:p w14:paraId="051998B5" w14:textId="77777777" w:rsidR="00113D9F" w:rsidRPr="00BB1AD0" w:rsidRDefault="00113D9F" w:rsidP="002A0CC2">
            <w:pPr>
              <w:jc w:val="both"/>
              <w:rPr>
                <w:rFonts w:asciiTheme="minorHAnsi" w:hAnsiTheme="minorHAnsi"/>
              </w:rPr>
            </w:pPr>
            <w:r w:rsidRPr="00BB1AD0">
              <w:rPr>
                <w:rFonts w:asciiTheme="minorHAnsi" w:hAnsiTheme="minorHAnsi"/>
              </w:rPr>
              <w:t>Aufgabe</w:t>
            </w:r>
          </w:p>
        </w:tc>
        <w:tc>
          <w:tcPr>
            <w:tcW w:w="7858" w:type="dxa"/>
            <w:gridSpan w:val="3"/>
            <w:tcBorders>
              <w:top w:val="single" w:sz="4" w:space="0" w:color="000000"/>
              <w:left w:val="single" w:sz="4" w:space="0" w:color="000000"/>
              <w:bottom w:val="single" w:sz="4" w:space="0" w:color="000000"/>
              <w:right w:val="single" w:sz="4" w:space="0" w:color="000000"/>
            </w:tcBorders>
            <w:shd w:val="clear" w:color="auto" w:fill="auto"/>
          </w:tcPr>
          <w:p w14:paraId="4203FBDF" w14:textId="7A97E361" w:rsidR="00113D9F" w:rsidRPr="00BB1AD0" w:rsidRDefault="00113D9F" w:rsidP="002A0CC2">
            <w:pPr>
              <w:spacing w:line="100" w:lineRule="atLeast"/>
              <w:jc w:val="both"/>
              <w:rPr>
                <w:rFonts w:asciiTheme="minorHAnsi" w:hAnsiTheme="minorHAnsi"/>
              </w:rPr>
            </w:pPr>
            <w:r w:rsidRPr="00BB1AD0">
              <w:rPr>
                <w:rFonts w:asciiTheme="minorHAnsi" w:hAnsiTheme="minorHAnsi"/>
              </w:rPr>
              <w:t>Erstell</w:t>
            </w:r>
            <w:r w:rsidR="003068F3">
              <w:rPr>
                <w:rFonts w:asciiTheme="minorHAnsi" w:hAnsiTheme="minorHAnsi"/>
              </w:rPr>
              <w:t>en</w:t>
            </w:r>
            <w:r w:rsidRPr="00BB1AD0">
              <w:rPr>
                <w:rFonts w:asciiTheme="minorHAnsi" w:hAnsiTheme="minorHAnsi"/>
              </w:rPr>
              <w:t xml:space="preserve"> eines eigenen Artikels.</w:t>
            </w:r>
          </w:p>
        </w:tc>
      </w:tr>
      <w:tr w:rsidR="00113D9F" w:rsidRPr="00BB1AD0" w14:paraId="6439C038" w14:textId="77777777">
        <w:tblPrEx>
          <w:tblCellMar>
            <w:left w:w="108" w:type="dxa"/>
            <w:right w:w="108" w:type="dxa"/>
          </w:tblCellMar>
        </w:tblPrEx>
        <w:tc>
          <w:tcPr>
            <w:tcW w:w="1426" w:type="dxa"/>
            <w:tcBorders>
              <w:top w:val="single" w:sz="4" w:space="0" w:color="000000"/>
              <w:left w:val="single" w:sz="4" w:space="0" w:color="000000"/>
              <w:bottom w:val="single" w:sz="4" w:space="0" w:color="000000"/>
            </w:tcBorders>
            <w:shd w:val="clear" w:color="auto" w:fill="auto"/>
          </w:tcPr>
          <w:p w14:paraId="60EE219C" w14:textId="77777777" w:rsidR="00113D9F" w:rsidRPr="00BB1AD0" w:rsidRDefault="00113D9F" w:rsidP="002A0CC2">
            <w:pPr>
              <w:jc w:val="both"/>
              <w:rPr>
                <w:rFonts w:asciiTheme="minorHAnsi" w:hAnsiTheme="minorHAnsi"/>
              </w:rPr>
            </w:pPr>
            <w:r w:rsidRPr="00BB1AD0">
              <w:rPr>
                <w:rFonts w:asciiTheme="minorHAnsi" w:hAnsiTheme="minorHAnsi"/>
              </w:rPr>
              <w:t>Lernziel</w:t>
            </w:r>
          </w:p>
        </w:tc>
        <w:tc>
          <w:tcPr>
            <w:tcW w:w="7858" w:type="dxa"/>
            <w:gridSpan w:val="3"/>
            <w:tcBorders>
              <w:top w:val="single" w:sz="4" w:space="0" w:color="000000"/>
              <w:left w:val="single" w:sz="4" w:space="0" w:color="000000"/>
              <w:bottom w:val="single" w:sz="4" w:space="0" w:color="000000"/>
              <w:right w:val="single" w:sz="4" w:space="0" w:color="000000"/>
            </w:tcBorders>
            <w:shd w:val="clear" w:color="auto" w:fill="auto"/>
          </w:tcPr>
          <w:p w14:paraId="2A8C5230" w14:textId="77777777" w:rsidR="00113D9F" w:rsidRPr="00BB1AD0" w:rsidRDefault="00113D9F" w:rsidP="002A0CC2">
            <w:pPr>
              <w:spacing w:line="100" w:lineRule="atLeast"/>
              <w:jc w:val="both"/>
              <w:rPr>
                <w:rFonts w:asciiTheme="minorHAnsi" w:hAnsiTheme="minorHAnsi"/>
              </w:rPr>
            </w:pPr>
            <w:r w:rsidRPr="00BB1AD0">
              <w:rPr>
                <w:rFonts w:asciiTheme="minorHAnsi" w:hAnsiTheme="minorHAnsi"/>
              </w:rPr>
              <w:t xml:space="preserve">Anwenden der diskutierten Glaubwürdigkeitsaspekte in Artikeln. </w:t>
            </w:r>
          </w:p>
        </w:tc>
      </w:tr>
      <w:tr w:rsidR="00113D9F" w:rsidRPr="00BB1AD0" w14:paraId="0C732153" w14:textId="77777777">
        <w:tblPrEx>
          <w:tblCellMar>
            <w:left w:w="108" w:type="dxa"/>
            <w:right w:w="108" w:type="dxa"/>
          </w:tblCellMar>
        </w:tblPrEx>
        <w:tc>
          <w:tcPr>
            <w:tcW w:w="1426" w:type="dxa"/>
            <w:tcBorders>
              <w:top w:val="single" w:sz="4" w:space="0" w:color="000000"/>
              <w:left w:val="single" w:sz="4" w:space="0" w:color="000000"/>
              <w:bottom w:val="single" w:sz="4" w:space="0" w:color="000000"/>
            </w:tcBorders>
            <w:shd w:val="clear" w:color="auto" w:fill="auto"/>
          </w:tcPr>
          <w:p w14:paraId="16901ACF" w14:textId="77777777" w:rsidR="00113D9F" w:rsidRPr="00BB1AD0" w:rsidRDefault="00113D9F" w:rsidP="002A0CC2">
            <w:pPr>
              <w:jc w:val="both"/>
              <w:rPr>
                <w:rFonts w:asciiTheme="minorHAnsi" w:hAnsiTheme="minorHAnsi"/>
              </w:rPr>
            </w:pPr>
            <w:r w:rsidRPr="00BB1AD0">
              <w:rPr>
                <w:rFonts w:asciiTheme="minorHAnsi" w:hAnsiTheme="minorHAnsi"/>
              </w:rPr>
              <w:t>Ablauf</w:t>
            </w:r>
          </w:p>
        </w:tc>
        <w:tc>
          <w:tcPr>
            <w:tcW w:w="7858" w:type="dxa"/>
            <w:gridSpan w:val="3"/>
            <w:tcBorders>
              <w:top w:val="single" w:sz="4" w:space="0" w:color="000000"/>
              <w:left w:val="single" w:sz="4" w:space="0" w:color="000000"/>
              <w:bottom w:val="single" w:sz="4" w:space="0" w:color="000000"/>
              <w:right w:val="single" w:sz="4" w:space="0" w:color="000000"/>
            </w:tcBorders>
            <w:shd w:val="clear" w:color="auto" w:fill="auto"/>
          </w:tcPr>
          <w:p w14:paraId="31613158" w14:textId="77777777" w:rsidR="00113D9F" w:rsidRPr="00BB1AD0" w:rsidRDefault="00113D9F" w:rsidP="002A0CC2">
            <w:pPr>
              <w:spacing w:line="100" w:lineRule="atLeast"/>
              <w:jc w:val="both"/>
              <w:rPr>
                <w:rFonts w:asciiTheme="minorHAnsi" w:hAnsiTheme="minorHAnsi"/>
              </w:rPr>
            </w:pPr>
            <w:r w:rsidRPr="00BB1AD0">
              <w:rPr>
                <w:rFonts w:asciiTheme="minorHAnsi" w:hAnsiTheme="minorHAnsi"/>
              </w:rPr>
              <w:t xml:space="preserve">In Kleingruppen erstellen die Schüler_innen einen Eintrag mit lokalem Bezug, </w:t>
            </w:r>
            <w:r w:rsidR="00464C7A" w:rsidRPr="00BB1AD0">
              <w:rPr>
                <w:rFonts w:asciiTheme="minorHAnsi" w:hAnsiTheme="minorHAnsi"/>
              </w:rPr>
              <w:t>z.B.</w:t>
            </w:r>
            <w:r w:rsidR="00BF34B2" w:rsidRPr="00BB1AD0">
              <w:rPr>
                <w:rFonts w:asciiTheme="minorHAnsi" w:hAnsiTheme="minorHAnsi"/>
              </w:rPr>
              <w:t xml:space="preserve"> </w:t>
            </w:r>
            <w:r w:rsidRPr="00BB1AD0">
              <w:rPr>
                <w:rFonts w:asciiTheme="minorHAnsi" w:hAnsiTheme="minorHAnsi"/>
              </w:rPr>
              <w:t>über die Schule, den Sportverein, die Musikschule, eine/</w:t>
            </w:r>
            <w:r w:rsidR="00464C7A" w:rsidRPr="00BB1AD0">
              <w:rPr>
                <w:rFonts w:asciiTheme="minorHAnsi" w:hAnsiTheme="minorHAnsi"/>
              </w:rPr>
              <w:t>e</w:t>
            </w:r>
            <w:r w:rsidR="00BF34B2" w:rsidRPr="00BB1AD0">
              <w:rPr>
                <w:rFonts w:asciiTheme="minorHAnsi" w:hAnsiTheme="minorHAnsi"/>
              </w:rPr>
              <w:t>n</w:t>
            </w:r>
            <w:r w:rsidRPr="00BB1AD0">
              <w:rPr>
                <w:rFonts w:asciiTheme="minorHAnsi" w:hAnsiTheme="minorHAnsi"/>
              </w:rPr>
              <w:t xml:space="preserve"> Lokalpolitiker_in.</w:t>
            </w:r>
          </w:p>
          <w:p w14:paraId="78AED502" w14:textId="77777777" w:rsidR="00113D9F" w:rsidRPr="00BB1AD0" w:rsidRDefault="00113D9F" w:rsidP="002A0CC2">
            <w:pPr>
              <w:spacing w:line="100" w:lineRule="atLeast"/>
              <w:jc w:val="both"/>
              <w:rPr>
                <w:rFonts w:asciiTheme="minorHAnsi" w:hAnsiTheme="minorHAnsi"/>
              </w:rPr>
            </w:pPr>
            <w:r w:rsidRPr="00BB1AD0">
              <w:rPr>
                <w:rFonts w:asciiTheme="minorHAnsi" w:hAnsiTheme="minorHAnsi"/>
              </w:rPr>
              <w:t>Dafür werden zwei Varianten vorgeschlagen:</w:t>
            </w:r>
          </w:p>
          <w:p w14:paraId="662E97F9" w14:textId="77777777" w:rsidR="00113D9F" w:rsidRPr="00BB1AD0" w:rsidRDefault="00113D9F" w:rsidP="002A0CC2">
            <w:pPr>
              <w:pStyle w:val="berschrift5"/>
              <w:jc w:val="both"/>
              <w:rPr>
                <w:rFonts w:asciiTheme="minorHAnsi" w:hAnsiTheme="minorHAnsi"/>
                <w:szCs w:val="22"/>
              </w:rPr>
            </w:pPr>
            <w:r w:rsidRPr="00BB1AD0">
              <w:rPr>
                <w:rFonts w:asciiTheme="minorHAnsi" w:hAnsiTheme="minorHAnsi"/>
                <w:szCs w:val="22"/>
              </w:rPr>
              <w:t>1) Erstellen eines „analogen“ Wikis</w:t>
            </w:r>
          </w:p>
          <w:p w14:paraId="24891B2D" w14:textId="77777777" w:rsidR="00113D9F" w:rsidRPr="00BB1AD0" w:rsidRDefault="00113D9F" w:rsidP="002A0CC2">
            <w:pPr>
              <w:spacing w:line="100" w:lineRule="atLeast"/>
              <w:jc w:val="both"/>
              <w:rPr>
                <w:rFonts w:asciiTheme="minorHAnsi" w:hAnsiTheme="minorHAnsi"/>
              </w:rPr>
            </w:pPr>
            <w:r w:rsidRPr="00BB1AD0">
              <w:rPr>
                <w:rFonts w:asciiTheme="minorHAnsi" w:hAnsiTheme="minorHAnsi"/>
              </w:rPr>
              <w:t>Ziel der analogen Erstellung ist zunächst einmal, in einem gemeinsamen Verfahren einen Artikel zu erstellen und gleichzeitig dabei auf mögliche Ungenauigkeiten, Fehler und Unterschiede in der sprachlichen Gestaltung aufmerksam zu werden. Dies kann durch mehrere Methoden geschehen:</w:t>
            </w:r>
          </w:p>
          <w:p w14:paraId="3AE46085" w14:textId="77777777" w:rsidR="00113D9F" w:rsidRPr="00BB1AD0" w:rsidRDefault="00113D9F" w:rsidP="002A0CC2">
            <w:pPr>
              <w:pStyle w:val="berschrift6"/>
              <w:jc w:val="both"/>
              <w:rPr>
                <w:rFonts w:asciiTheme="minorHAnsi" w:hAnsiTheme="minorHAnsi"/>
              </w:rPr>
            </w:pPr>
            <w:r w:rsidRPr="00BB1AD0">
              <w:rPr>
                <w:rFonts w:asciiTheme="minorHAnsi" w:hAnsiTheme="minorHAnsi"/>
              </w:rPr>
              <w:t>a) „Faltwiki“ (Dauer ca. 15-20 Minuten)</w:t>
            </w:r>
          </w:p>
          <w:p w14:paraId="6657999E" w14:textId="77777777" w:rsidR="00113D9F" w:rsidRPr="00BB1AD0" w:rsidRDefault="00113D9F" w:rsidP="002A0CC2">
            <w:pPr>
              <w:jc w:val="both"/>
              <w:rPr>
                <w:rFonts w:asciiTheme="minorHAnsi" w:hAnsiTheme="minorHAnsi"/>
              </w:rPr>
            </w:pPr>
            <w:r w:rsidRPr="00BB1AD0">
              <w:rPr>
                <w:rFonts w:asciiTheme="minorHAnsi" w:hAnsiTheme="minorHAnsi"/>
              </w:rPr>
              <w:t xml:space="preserve">Ein_e Schüler_in beginnt mit dem Verfassen eines ersten Satzes für das Wiki (das Thema kann vorgegeben werden) und gibt den Zettel an den/die nächste_n Schüler_in. Diese_r verfasst den zweiten Satz und knickt dabei den Satz von Schüler_in 1 so um, dass er nicht mehr zu sehen ist. Dann wird der Zettel an den/die nächste_n Schüler_in weitergebenen. Ziel ist es, dass jede_r Schüler_in bei der Erstellung seines Satzes nur auf den vorherigen zurückgreifen kann. </w:t>
            </w:r>
          </w:p>
          <w:p w14:paraId="49AD314B" w14:textId="77777777" w:rsidR="00113D9F" w:rsidRPr="00BB1AD0" w:rsidRDefault="00113D9F" w:rsidP="002A0CC2">
            <w:pPr>
              <w:pStyle w:val="berschrift6"/>
              <w:jc w:val="both"/>
              <w:rPr>
                <w:rFonts w:asciiTheme="minorHAnsi" w:hAnsiTheme="minorHAnsi"/>
              </w:rPr>
            </w:pPr>
            <w:r w:rsidRPr="00BB1AD0">
              <w:rPr>
                <w:rFonts w:asciiTheme="minorHAnsi" w:hAnsiTheme="minorHAnsi"/>
              </w:rPr>
              <w:t>b) Tafelwiki</w:t>
            </w:r>
          </w:p>
          <w:p w14:paraId="1448DD7F" w14:textId="77777777" w:rsidR="00113D9F" w:rsidRPr="00BB1AD0" w:rsidRDefault="00113D9F" w:rsidP="002A0CC2">
            <w:pPr>
              <w:jc w:val="both"/>
              <w:rPr>
                <w:rFonts w:asciiTheme="minorHAnsi" w:hAnsiTheme="minorHAnsi"/>
              </w:rPr>
            </w:pPr>
            <w:r w:rsidRPr="00BB1AD0">
              <w:rPr>
                <w:rFonts w:asciiTheme="minorHAnsi" w:hAnsiTheme="minorHAnsi"/>
              </w:rPr>
              <w:t xml:space="preserve">(Diese Methode haben wir dem Blog </w:t>
            </w:r>
            <w:hyperlink r:id="rId45" w:history="1">
              <w:r w:rsidRPr="00BB1AD0">
                <w:rPr>
                  <w:rStyle w:val="Hyperlink"/>
                  <w:rFonts w:asciiTheme="minorHAnsi" w:hAnsiTheme="minorHAnsi"/>
                </w:rPr>
                <w:t>http://cspannagel.wordpress.com</w:t>
              </w:r>
            </w:hyperlink>
            <w:r w:rsidRPr="00BB1AD0">
              <w:rPr>
                <w:rFonts w:asciiTheme="minorHAnsi" w:hAnsiTheme="minorHAnsi"/>
              </w:rPr>
              <w:t xml:space="preserve"> des Mathematik-Professors Christian Spannagel entnommen.)</w:t>
            </w:r>
          </w:p>
          <w:p w14:paraId="4A65FD0B" w14:textId="77777777" w:rsidR="00113D9F" w:rsidRPr="00BB1AD0" w:rsidRDefault="00113D9F" w:rsidP="002A0CC2">
            <w:pPr>
              <w:jc w:val="both"/>
              <w:rPr>
                <w:rFonts w:asciiTheme="minorHAnsi" w:hAnsiTheme="minorHAnsi"/>
              </w:rPr>
            </w:pPr>
            <w:r w:rsidRPr="00BB1AD0">
              <w:rPr>
                <w:rFonts w:asciiTheme="minorHAnsi" w:hAnsiTheme="minorHAnsi"/>
              </w:rPr>
              <w:t>„Tafel-Wiki funktioniert folgendermaßen: Die Schüler_innen schreiben sich zunächst auf einen Zettel irgendeinen Satz zu einem Thema auf (</w:t>
            </w:r>
            <w:r w:rsidR="00464C7A" w:rsidRPr="00BB1AD0">
              <w:rPr>
                <w:rFonts w:asciiTheme="minorHAnsi" w:hAnsiTheme="minorHAnsi"/>
              </w:rPr>
              <w:t>z.B.</w:t>
            </w:r>
            <w:r w:rsidR="00BF34B2" w:rsidRPr="00BB1AD0">
              <w:rPr>
                <w:rFonts w:asciiTheme="minorHAnsi" w:hAnsiTheme="minorHAnsi"/>
              </w:rPr>
              <w:t xml:space="preserve"> </w:t>
            </w:r>
            <w:r w:rsidRPr="00BB1AD0">
              <w:rPr>
                <w:rFonts w:asciiTheme="minorHAnsi" w:hAnsiTheme="minorHAnsi"/>
              </w:rPr>
              <w:t>‚Piraten!’), den sie zunächst ‚geheim’ halten. An der Tafel steht ebenfalls die Überschrift ‚Piraten!’. Anschließend darf ein/e Schüler_in einen Satz an die Tafel schreiben und eine/n andere/n Schüler_in aufrufen. Jetzt kommt ein Schaumstoffwürfel ins Spiel: Jede/r Schüler_in, der/die nach vorne kommt, wirft zunächst den Würfel. Je nach Würfelergebnis wird eine bestimmte Aktion ausgeführt:</w:t>
            </w:r>
          </w:p>
          <w:p w14:paraId="45A979C5" w14:textId="77777777" w:rsidR="00375BE8" w:rsidRDefault="00113D9F" w:rsidP="00BF34B2">
            <w:pPr>
              <w:rPr>
                <w:rFonts w:asciiTheme="minorHAnsi" w:hAnsiTheme="minorHAnsi"/>
              </w:rPr>
            </w:pPr>
            <w:r w:rsidRPr="00BB1AD0">
              <w:rPr>
                <w:rFonts w:asciiTheme="minorHAnsi" w:hAnsiTheme="minorHAnsi"/>
              </w:rPr>
              <w:t>1,2,3: Schreibe einen Satz an</w:t>
            </w:r>
          </w:p>
          <w:p w14:paraId="11B14E31" w14:textId="77777777" w:rsidR="00113D9F" w:rsidRPr="00BB1AD0" w:rsidRDefault="00113D9F" w:rsidP="00BF34B2">
            <w:pPr>
              <w:rPr>
                <w:rFonts w:asciiTheme="minorHAnsi" w:hAnsiTheme="minorHAnsi"/>
              </w:rPr>
            </w:pPr>
            <w:r w:rsidRPr="00BB1AD0">
              <w:rPr>
                <w:rFonts w:asciiTheme="minorHAnsi" w:hAnsiTheme="minorHAnsi"/>
              </w:rPr>
              <w:t>4: Wische etwas weg</w:t>
            </w:r>
            <w:r w:rsidRPr="00BB1AD0">
              <w:rPr>
                <w:rFonts w:asciiTheme="minorHAnsi" w:hAnsiTheme="minorHAnsi"/>
              </w:rPr>
              <w:br/>
              <w:t>5: Mache etwas falsch</w:t>
            </w:r>
            <w:r w:rsidRPr="00BB1AD0">
              <w:rPr>
                <w:rFonts w:asciiTheme="minorHAnsi" w:hAnsiTheme="minorHAnsi"/>
              </w:rPr>
              <w:br/>
              <w:t>6: Mache etwas falsches richtig</w:t>
            </w:r>
          </w:p>
          <w:p w14:paraId="5A115630" w14:textId="77777777" w:rsidR="00113D9F" w:rsidRPr="00BB1AD0" w:rsidRDefault="00113D9F" w:rsidP="002A0CC2">
            <w:pPr>
              <w:jc w:val="both"/>
              <w:rPr>
                <w:rFonts w:asciiTheme="minorHAnsi" w:hAnsiTheme="minorHAnsi"/>
              </w:rPr>
            </w:pPr>
            <w:r w:rsidRPr="00BB1AD0">
              <w:rPr>
                <w:rFonts w:asciiTheme="minorHAnsi" w:hAnsiTheme="minorHAnsi"/>
              </w:rPr>
              <w:t>Anschließend wird der/die nächste aufgerufen usw. So füllt sich Schritt für Schritt das Tafel-Wiki. Zwischendurch wird mal was gelöscht, ein Fehler eingebaut oder ein Fehler wieder entfernt.</w:t>
            </w:r>
          </w:p>
          <w:p w14:paraId="6624459A" w14:textId="77777777" w:rsidR="00113D9F" w:rsidRPr="00BB1AD0" w:rsidRDefault="00113D9F" w:rsidP="002A0CC2">
            <w:pPr>
              <w:jc w:val="both"/>
              <w:rPr>
                <w:rFonts w:asciiTheme="minorHAnsi" w:hAnsiTheme="minorHAnsi"/>
              </w:rPr>
            </w:pPr>
            <w:r w:rsidRPr="00BB1AD0">
              <w:rPr>
                <w:rFonts w:asciiTheme="minorHAnsi" w:hAnsiTheme="minorHAnsi"/>
              </w:rPr>
              <w:t>Abschließend habe ich den Schülern_innen erklärt, dass Wikipedia ähnlich funktioniert: Alle können an dem Text ändern. Manchmal werden Fehler gemacht, und Fehler können auch wieder korrigiert werden. Zum Schluss haben die Schüler_innen bei einer Wikipedia-Seite ihrer Wahl versucht herauszubekommen, wie viele Personen an der Seite mitgeschrieben haben.“ (C. Spannagel)</w:t>
            </w:r>
          </w:p>
          <w:p w14:paraId="188F20CE" w14:textId="77777777" w:rsidR="00BF34B2" w:rsidRPr="00BB1AD0" w:rsidRDefault="00BF34B2" w:rsidP="002A0CC2">
            <w:pPr>
              <w:jc w:val="both"/>
              <w:rPr>
                <w:rFonts w:asciiTheme="minorHAnsi" w:hAnsiTheme="minorHAnsi"/>
              </w:rPr>
            </w:pPr>
          </w:p>
          <w:p w14:paraId="45EA3BFA" w14:textId="77777777" w:rsidR="00113D9F" w:rsidRPr="00BB1AD0" w:rsidRDefault="00113D9F" w:rsidP="002A0CC2">
            <w:pPr>
              <w:pStyle w:val="berschrift5"/>
              <w:jc w:val="both"/>
              <w:rPr>
                <w:rFonts w:asciiTheme="minorHAnsi" w:hAnsiTheme="minorHAnsi"/>
                <w:szCs w:val="22"/>
              </w:rPr>
            </w:pPr>
            <w:r w:rsidRPr="00BB1AD0">
              <w:rPr>
                <w:rFonts w:asciiTheme="minorHAnsi" w:hAnsiTheme="minorHAnsi"/>
                <w:szCs w:val="22"/>
              </w:rPr>
              <w:t>2) Erstellen eines Artikels auf der Plattform de.wikipedia.org</w:t>
            </w:r>
          </w:p>
          <w:p w14:paraId="460BC80D" w14:textId="77777777" w:rsidR="00113D9F" w:rsidRPr="00BB1AD0" w:rsidRDefault="00113D9F" w:rsidP="002A0CC2">
            <w:pPr>
              <w:jc w:val="both"/>
              <w:rPr>
                <w:rFonts w:asciiTheme="minorHAnsi" w:hAnsiTheme="minorHAnsi"/>
              </w:rPr>
            </w:pPr>
            <w:r w:rsidRPr="00BB1AD0">
              <w:rPr>
                <w:rFonts w:asciiTheme="minorHAnsi" w:hAnsiTheme="minorHAnsi"/>
              </w:rPr>
              <w:lastRenderedPageBreak/>
              <w:t>Dabei soll der Artikel</w:t>
            </w:r>
            <w:r w:rsidR="00BF34B2" w:rsidRPr="00BB1AD0">
              <w:rPr>
                <w:rFonts w:asciiTheme="minorHAnsi" w:hAnsiTheme="minorHAnsi"/>
              </w:rPr>
              <w:t xml:space="preserve"> </w:t>
            </w:r>
            <w:r w:rsidRPr="00BB1AD0">
              <w:rPr>
                <w:rFonts w:asciiTheme="minorHAnsi" w:hAnsiTheme="minorHAnsi"/>
              </w:rPr>
              <w:t xml:space="preserve">in der Gruppe </w:t>
            </w:r>
            <w:r w:rsidR="00BF34B2" w:rsidRPr="00BB1AD0">
              <w:rPr>
                <w:rFonts w:asciiTheme="minorHAnsi" w:hAnsiTheme="minorHAnsi"/>
              </w:rPr>
              <w:t xml:space="preserve">erstellt und </w:t>
            </w:r>
            <w:r w:rsidRPr="00BB1AD0">
              <w:rPr>
                <w:rFonts w:asciiTheme="minorHAnsi" w:hAnsiTheme="minorHAnsi"/>
              </w:rPr>
              <w:t xml:space="preserve">diskutiert werden, bevor er </w:t>
            </w:r>
            <w:r w:rsidR="00BF34B2" w:rsidRPr="00BB1AD0">
              <w:rPr>
                <w:rFonts w:asciiTheme="minorHAnsi" w:hAnsiTheme="minorHAnsi"/>
              </w:rPr>
              <w:t xml:space="preserve">final </w:t>
            </w:r>
            <w:r w:rsidRPr="00BB1AD0">
              <w:rPr>
                <w:rFonts w:asciiTheme="minorHAnsi" w:hAnsiTheme="minorHAnsi"/>
              </w:rPr>
              <w:t xml:space="preserve">in die Plattform eingefügt wird. </w:t>
            </w:r>
          </w:p>
          <w:p w14:paraId="4D067995" w14:textId="77777777" w:rsidR="00113D9F" w:rsidRPr="00BB1AD0" w:rsidRDefault="00113D9F" w:rsidP="002A0CC2">
            <w:pPr>
              <w:jc w:val="both"/>
              <w:rPr>
                <w:rFonts w:asciiTheme="minorHAnsi" w:hAnsiTheme="minorHAnsi"/>
              </w:rPr>
            </w:pPr>
            <w:r w:rsidRPr="00BB1AD0">
              <w:rPr>
                <w:rFonts w:asciiTheme="minorHAnsi" w:hAnsiTheme="minorHAnsi"/>
              </w:rPr>
              <w:t xml:space="preserve">Anschließend werden alle erstellten Artikel der einzelnen Gruppen im Klassenplenum diskutiert.  </w:t>
            </w:r>
          </w:p>
        </w:tc>
      </w:tr>
      <w:tr w:rsidR="00113D9F" w:rsidRPr="00BB1AD0" w14:paraId="27D3B785" w14:textId="77777777">
        <w:tblPrEx>
          <w:tblCellMar>
            <w:left w:w="108" w:type="dxa"/>
            <w:right w:w="108" w:type="dxa"/>
          </w:tblCellMar>
        </w:tblPrEx>
        <w:tc>
          <w:tcPr>
            <w:tcW w:w="1426" w:type="dxa"/>
            <w:tcBorders>
              <w:top w:val="single" w:sz="4" w:space="0" w:color="000000"/>
              <w:left w:val="single" w:sz="4" w:space="0" w:color="000000"/>
              <w:bottom w:val="single" w:sz="4" w:space="0" w:color="000000"/>
            </w:tcBorders>
            <w:shd w:val="clear" w:color="auto" w:fill="auto"/>
          </w:tcPr>
          <w:p w14:paraId="37D2189D" w14:textId="77777777" w:rsidR="00113D9F" w:rsidRPr="00BB1AD0" w:rsidRDefault="00113D9F" w:rsidP="002A0CC2">
            <w:pPr>
              <w:jc w:val="both"/>
              <w:rPr>
                <w:rStyle w:val="Materialverweis"/>
              </w:rPr>
            </w:pPr>
            <w:r w:rsidRPr="00BB1AD0">
              <w:rPr>
                <w:rFonts w:asciiTheme="minorHAnsi" w:hAnsiTheme="minorHAnsi"/>
              </w:rPr>
              <w:lastRenderedPageBreak/>
              <w:t>Hinweise</w:t>
            </w:r>
          </w:p>
        </w:tc>
        <w:tc>
          <w:tcPr>
            <w:tcW w:w="7858" w:type="dxa"/>
            <w:gridSpan w:val="3"/>
            <w:tcBorders>
              <w:top w:val="single" w:sz="4" w:space="0" w:color="000000"/>
              <w:left w:val="single" w:sz="4" w:space="0" w:color="000000"/>
              <w:bottom w:val="single" w:sz="4" w:space="0" w:color="000000"/>
              <w:right w:val="single" w:sz="4" w:space="0" w:color="000000"/>
            </w:tcBorders>
            <w:shd w:val="clear" w:color="auto" w:fill="auto"/>
          </w:tcPr>
          <w:p w14:paraId="12070000" w14:textId="2FFAEF22" w:rsidR="00113D9F" w:rsidRPr="00BB1AD0" w:rsidRDefault="00113D9F" w:rsidP="002A0CC2">
            <w:pPr>
              <w:spacing w:line="100" w:lineRule="atLeast"/>
              <w:jc w:val="both"/>
              <w:rPr>
                <w:rFonts w:asciiTheme="minorHAnsi" w:hAnsiTheme="minorHAnsi"/>
              </w:rPr>
            </w:pPr>
            <w:r w:rsidRPr="00BB1AD0">
              <w:rPr>
                <w:rStyle w:val="Materialverweis"/>
                <w:rFonts w:asciiTheme="minorHAnsi" w:hAnsiTheme="minorHAnsi"/>
              </w:rPr>
              <w:t>Materialblatt_INTERNET_1</w:t>
            </w:r>
            <w:r w:rsidR="00E26532">
              <w:rPr>
                <w:rStyle w:val="Materialverweis"/>
                <w:rFonts w:asciiTheme="minorHAnsi" w:hAnsiTheme="minorHAnsi"/>
              </w:rPr>
              <w:t>0</w:t>
            </w:r>
            <w:r w:rsidRPr="00BB1AD0">
              <w:rPr>
                <w:rFonts w:asciiTheme="minorHAnsi" w:hAnsiTheme="minorHAnsi"/>
              </w:rPr>
              <w:t xml:space="preserve"> zeigt in knapper Form einige Aspekte der Glaubwürdigkeit von Wikipedia-Artikeln auf. </w:t>
            </w:r>
          </w:p>
          <w:p w14:paraId="3197C5FC" w14:textId="77777777" w:rsidR="00BF34B2" w:rsidRPr="00BB1AD0" w:rsidRDefault="00BF34B2" w:rsidP="002A0CC2">
            <w:pPr>
              <w:spacing w:line="100" w:lineRule="atLeast"/>
              <w:jc w:val="both"/>
              <w:rPr>
                <w:rFonts w:asciiTheme="minorHAnsi" w:hAnsiTheme="minorHAnsi"/>
              </w:rPr>
            </w:pPr>
          </w:p>
          <w:p w14:paraId="2693210D" w14:textId="77777777" w:rsidR="00113D9F" w:rsidRPr="00BB1AD0" w:rsidRDefault="00113D9F" w:rsidP="002A0CC2">
            <w:pPr>
              <w:spacing w:line="100" w:lineRule="atLeast"/>
              <w:jc w:val="both"/>
              <w:rPr>
                <w:rStyle w:val="Hyperlink"/>
              </w:rPr>
            </w:pPr>
            <w:r w:rsidRPr="00BB1AD0">
              <w:rPr>
                <w:rFonts w:asciiTheme="minorHAnsi" w:hAnsiTheme="minorHAnsi"/>
              </w:rPr>
              <w:t xml:space="preserve">Informationen zum Anmeldeverfahren bei Wikipedia: </w:t>
            </w:r>
            <w:hyperlink r:id="rId46" w:history="1">
              <w:r w:rsidRPr="00BB1AD0">
                <w:rPr>
                  <w:rStyle w:val="Hyperlink"/>
                  <w:rFonts w:asciiTheme="minorHAnsi" w:hAnsiTheme="minorHAnsi"/>
                </w:rPr>
                <w:t>http://de.wikipedia.org/wiki/Wikipedia:Tutorial</w:t>
              </w:r>
            </w:hyperlink>
          </w:p>
          <w:p w14:paraId="7567B4A7" w14:textId="77777777" w:rsidR="00BF34B2" w:rsidRPr="00BB1AD0" w:rsidRDefault="00BF34B2" w:rsidP="002A0CC2">
            <w:pPr>
              <w:spacing w:line="100" w:lineRule="atLeast"/>
              <w:jc w:val="both"/>
              <w:rPr>
                <w:rFonts w:asciiTheme="minorHAnsi" w:hAnsiTheme="minorHAnsi"/>
              </w:rPr>
            </w:pPr>
          </w:p>
          <w:p w14:paraId="268A6F11" w14:textId="77777777" w:rsidR="00113D9F" w:rsidRPr="00BB1AD0" w:rsidRDefault="00113D9F" w:rsidP="002A0CC2">
            <w:pPr>
              <w:spacing w:line="100" w:lineRule="atLeast"/>
              <w:jc w:val="both"/>
              <w:rPr>
                <w:rFonts w:asciiTheme="minorHAnsi" w:hAnsiTheme="minorHAnsi"/>
              </w:rPr>
            </w:pPr>
            <w:r w:rsidRPr="00BB1AD0">
              <w:rPr>
                <w:rFonts w:asciiTheme="minorHAnsi" w:hAnsiTheme="minorHAnsi"/>
              </w:rPr>
              <w:t xml:space="preserve">Weitere Informationen zur Erstellung eines Wikis und zum unterrichtlichen Gebrauch finden sich im </w:t>
            </w:r>
            <w:r w:rsidRPr="00BB1AD0">
              <w:rPr>
                <w:rStyle w:val="Materialverweis"/>
                <w:rFonts w:asciiTheme="minorHAnsi" w:hAnsiTheme="minorHAnsi"/>
              </w:rPr>
              <w:t>Werkzeugkasten kollaboratives Lernen</w:t>
            </w:r>
            <w:r w:rsidR="00BF34B2" w:rsidRPr="00BB1AD0">
              <w:rPr>
                <w:rStyle w:val="Materialverweis"/>
                <w:rFonts w:asciiTheme="minorHAnsi" w:hAnsiTheme="minorHAnsi"/>
              </w:rPr>
              <w:t xml:space="preserve"> im Internet</w:t>
            </w:r>
            <w:r w:rsidRPr="00BB1AD0">
              <w:rPr>
                <w:rFonts w:asciiTheme="minorHAnsi" w:hAnsiTheme="minorHAnsi"/>
              </w:rPr>
              <w:t>.</w:t>
            </w:r>
          </w:p>
        </w:tc>
      </w:tr>
      <w:tr w:rsidR="00113D9F" w:rsidRPr="00BB1AD0" w14:paraId="571FDAD2" w14:textId="77777777">
        <w:tblPrEx>
          <w:tblCellMar>
            <w:left w:w="108" w:type="dxa"/>
            <w:right w:w="108" w:type="dxa"/>
          </w:tblCellMar>
        </w:tblPrEx>
        <w:tc>
          <w:tcPr>
            <w:tcW w:w="1426" w:type="dxa"/>
            <w:tcBorders>
              <w:top w:val="single" w:sz="4" w:space="0" w:color="000000"/>
              <w:left w:val="single" w:sz="4" w:space="0" w:color="000000"/>
              <w:bottom w:val="single" w:sz="4" w:space="0" w:color="000000"/>
            </w:tcBorders>
            <w:shd w:val="clear" w:color="auto" w:fill="auto"/>
          </w:tcPr>
          <w:p w14:paraId="003422B7" w14:textId="77777777" w:rsidR="00113D9F" w:rsidRPr="00BB1AD0" w:rsidRDefault="00113D9F" w:rsidP="002A0CC2">
            <w:pPr>
              <w:jc w:val="both"/>
              <w:rPr>
                <w:rFonts w:asciiTheme="minorHAnsi" w:hAnsiTheme="minorHAnsi"/>
              </w:rPr>
            </w:pPr>
            <w:r w:rsidRPr="00BB1AD0">
              <w:rPr>
                <w:rFonts w:asciiTheme="minorHAnsi" w:hAnsiTheme="minorHAnsi"/>
              </w:rPr>
              <w:t>Materialien</w:t>
            </w:r>
          </w:p>
        </w:tc>
        <w:tc>
          <w:tcPr>
            <w:tcW w:w="7858" w:type="dxa"/>
            <w:gridSpan w:val="3"/>
            <w:tcBorders>
              <w:top w:val="single" w:sz="4" w:space="0" w:color="000000"/>
              <w:left w:val="single" w:sz="4" w:space="0" w:color="000000"/>
              <w:bottom w:val="single" w:sz="4" w:space="0" w:color="000000"/>
              <w:right w:val="single" w:sz="4" w:space="0" w:color="000000"/>
            </w:tcBorders>
            <w:shd w:val="clear" w:color="auto" w:fill="auto"/>
          </w:tcPr>
          <w:p w14:paraId="6B247F33" w14:textId="48B4BE99" w:rsidR="00113D9F" w:rsidRPr="00BB1AD0" w:rsidRDefault="00FC6CE9" w:rsidP="002A0CC2">
            <w:pPr>
              <w:pStyle w:val="Listenabsatz"/>
              <w:numPr>
                <w:ilvl w:val="0"/>
                <w:numId w:val="25"/>
              </w:numPr>
              <w:snapToGrid w:val="0"/>
              <w:jc w:val="both"/>
              <w:rPr>
                <w:rFonts w:asciiTheme="minorHAnsi" w:hAnsiTheme="minorHAnsi"/>
                <w:b/>
              </w:rPr>
            </w:pPr>
            <w:r w:rsidRPr="00BB1AD0">
              <w:rPr>
                <w:rFonts w:asciiTheme="minorHAnsi" w:hAnsiTheme="minorHAnsi"/>
                <w:b/>
                <w:color w:val="808080" w:themeColor="background1" w:themeShade="80"/>
              </w:rPr>
              <w:t>Materialblatt_INTERNET_1</w:t>
            </w:r>
            <w:r w:rsidR="00E26532">
              <w:rPr>
                <w:rFonts w:asciiTheme="minorHAnsi" w:hAnsiTheme="minorHAnsi"/>
                <w:b/>
                <w:color w:val="808080" w:themeColor="background1" w:themeShade="80"/>
              </w:rPr>
              <w:t>0</w:t>
            </w:r>
          </w:p>
          <w:p w14:paraId="7230B49F" w14:textId="77777777" w:rsidR="00BF34B2" w:rsidRPr="00174E93" w:rsidRDefault="00BF34B2" w:rsidP="002A0CC2">
            <w:pPr>
              <w:pStyle w:val="Listenabsatz"/>
              <w:numPr>
                <w:ilvl w:val="0"/>
                <w:numId w:val="25"/>
              </w:numPr>
              <w:snapToGrid w:val="0"/>
              <w:jc w:val="both"/>
              <w:rPr>
                <w:rFonts w:asciiTheme="minorHAnsi" w:hAnsiTheme="minorHAnsi"/>
                <w:b/>
                <w:color w:val="auto"/>
              </w:rPr>
            </w:pPr>
            <w:r w:rsidRPr="00174E93">
              <w:rPr>
                <w:rFonts w:asciiTheme="minorHAnsi" w:hAnsiTheme="minorHAnsi"/>
                <w:color w:val="auto"/>
              </w:rPr>
              <w:t>ein internetfähiger Compu</w:t>
            </w:r>
            <w:r w:rsidR="003068F3">
              <w:rPr>
                <w:rFonts w:asciiTheme="minorHAnsi" w:hAnsiTheme="minorHAnsi"/>
                <w:color w:val="auto"/>
              </w:rPr>
              <w:t>t</w:t>
            </w:r>
            <w:r w:rsidRPr="00174E93">
              <w:rPr>
                <w:rFonts w:asciiTheme="minorHAnsi" w:hAnsiTheme="minorHAnsi"/>
                <w:color w:val="auto"/>
              </w:rPr>
              <w:t>er je Gruppe</w:t>
            </w:r>
          </w:p>
          <w:p w14:paraId="623109D6" w14:textId="77777777" w:rsidR="00BF34B2" w:rsidRPr="009F0F23" w:rsidRDefault="00BF34B2" w:rsidP="002A0CC2">
            <w:pPr>
              <w:pStyle w:val="Listenabsatz"/>
              <w:numPr>
                <w:ilvl w:val="0"/>
                <w:numId w:val="25"/>
              </w:numPr>
              <w:snapToGrid w:val="0"/>
              <w:jc w:val="both"/>
              <w:rPr>
                <w:rFonts w:asciiTheme="minorHAnsi" w:hAnsiTheme="minorHAnsi"/>
                <w:b/>
              </w:rPr>
            </w:pPr>
            <w:r w:rsidRPr="00174E93">
              <w:rPr>
                <w:rFonts w:asciiTheme="minorHAnsi" w:hAnsiTheme="minorHAnsi"/>
                <w:color w:val="auto"/>
              </w:rPr>
              <w:t>ggf. Beamer</w:t>
            </w:r>
          </w:p>
          <w:p w14:paraId="518E31F8" w14:textId="0E53336F" w:rsidR="00F26044" w:rsidRPr="00BB1AD0" w:rsidRDefault="00F26044" w:rsidP="002A0CC2">
            <w:pPr>
              <w:pStyle w:val="Listenabsatz"/>
              <w:numPr>
                <w:ilvl w:val="0"/>
                <w:numId w:val="25"/>
              </w:numPr>
              <w:snapToGrid w:val="0"/>
              <w:jc w:val="both"/>
              <w:rPr>
                <w:rFonts w:asciiTheme="minorHAnsi" w:hAnsiTheme="minorHAnsi"/>
                <w:b/>
              </w:rPr>
            </w:pPr>
            <w:r>
              <w:rPr>
                <w:rFonts w:asciiTheme="minorHAnsi" w:hAnsiTheme="minorHAnsi"/>
                <w:color w:val="auto"/>
              </w:rPr>
              <w:t>Werkzeugkasten kollaboratives Lernen im Internet</w:t>
            </w:r>
          </w:p>
        </w:tc>
      </w:tr>
    </w:tbl>
    <w:p w14:paraId="7C1AA16C" w14:textId="77777777" w:rsidR="00113D9F" w:rsidRPr="00BB1AD0" w:rsidRDefault="00113D9F" w:rsidP="002A0CC2">
      <w:pPr>
        <w:jc w:val="both"/>
        <w:rPr>
          <w:rFonts w:asciiTheme="minorHAnsi" w:hAnsiTheme="minorHAnsi"/>
        </w:rPr>
      </w:pPr>
    </w:p>
    <w:p w14:paraId="24AFA519" w14:textId="77777777" w:rsidR="00113D9F" w:rsidRPr="00BB1AD0" w:rsidRDefault="00113D9F" w:rsidP="002A0CC2">
      <w:pPr>
        <w:pStyle w:val="berschrift2"/>
        <w:pageBreakBefore/>
        <w:jc w:val="both"/>
        <w:rPr>
          <w:rFonts w:asciiTheme="minorHAnsi" w:hAnsiTheme="minorHAnsi" w:cs="Arial"/>
          <w:sz w:val="22"/>
          <w:szCs w:val="22"/>
        </w:rPr>
      </w:pPr>
    </w:p>
    <w:p w14:paraId="015D631D" w14:textId="77777777" w:rsidR="00113D9F" w:rsidRPr="00BB1AD0" w:rsidRDefault="00113D9F" w:rsidP="002A0CC2">
      <w:pPr>
        <w:pStyle w:val="berschrift2"/>
        <w:jc w:val="both"/>
        <w:rPr>
          <w:rFonts w:asciiTheme="minorHAnsi" w:hAnsiTheme="minorHAnsi"/>
          <w:sz w:val="22"/>
          <w:szCs w:val="22"/>
        </w:rPr>
      </w:pPr>
      <w:r w:rsidRPr="00BB1AD0">
        <w:rPr>
          <w:rFonts w:asciiTheme="minorHAnsi" w:hAnsiTheme="minorHAnsi"/>
          <w:sz w:val="22"/>
          <w:szCs w:val="22"/>
        </w:rPr>
        <w:t xml:space="preserve"> Material- und Arbeitsblätter</w:t>
      </w:r>
    </w:p>
    <w:tbl>
      <w:tblPr>
        <w:tblW w:w="0" w:type="auto"/>
        <w:tblInd w:w="-15" w:type="dxa"/>
        <w:tblLayout w:type="fixed"/>
        <w:tblLook w:val="0000" w:firstRow="0" w:lastRow="0" w:firstColumn="0" w:lastColumn="0" w:noHBand="0" w:noVBand="0"/>
      </w:tblPr>
      <w:tblGrid>
        <w:gridCol w:w="6345"/>
        <w:gridCol w:w="2897"/>
      </w:tblGrid>
      <w:tr w:rsidR="00113D9F" w:rsidRPr="00BB1AD0" w14:paraId="01DB0FCB" w14:textId="77777777">
        <w:tc>
          <w:tcPr>
            <w:tcW w:w="6345" w:type="dxa"/>
            <w:tcBorders>
              <w:top w:val="single" w:sz="4" w:space="0" w:color="000000"/>
              <w:left w:val="single" w:sz="4" w:space="0" w:color="000000"/>
              <w:bottom w:val="single" w:sz="4" w:space="0" w:color="000000"/>
            </w:tcBorders>
            <w:shd w:val="clear" w:color="auto" w:fill="auto"/>
          </w:tcPr>
          <w:p w14:paraId="76AFF765" w14:textId="77777777" w:rsidR="00113D9F" w:rsidRPr="00BB1AD0" w:rsidRDefault="00113D9F" w:rsidP="002A0CC2">
            <w:pPr>
              <w:jc w:val="both"/>
              <w:rPr>
                <w:rFonts w:asciiTheme="minorHAnsi" w:hAnsiTheme="minorHAnsi"/>
              </w:rPr>
            </w:pPr>
            <w:r w:rsidRPr="00BB1AD0">
              <w:rPr>
                <w:rFonts w:asciiTheme="minorHAnsi" w:hAnsiTheme="minorHAnsi"/>
              </w:rPr>
              <w:t>Titel</w:t>
            </w:r>
          </w:p>
        </w:tc>
        <w:tc>
          <w:tcPr>
            <w:tcW w:w="2897" w:type="dxa"/>
            <w:tcBorders>
              <w:top w:val="single" w:sz="4" w:space="0" w:color="000000"/>
              <w:left w:val="single" w:sz="4" w:space="0" w:color="000000"/>
              <w:bottom w:val="single" w:sz="4" w:space="0" w:color="000000"/>
              <w:right w:val="single" w:sz="4" w:space="0" w:color="000000"/>
            </w:tcBorders>
            <w:shd w:val="clear" w:color="auto" w:fill="auto"/>
          </w:tcPr>
          <w:p w14:paraId="57B2CFCF" w14:textId="77777777" w:rsidR="00113D9F" w:rsidRPr="00BB1AD0" w:rsidRDefault="00113D9F" w:rsidP="002A0CC2">
            <w:pPr>
              <w:jc w:val="both"/>
              <w:rPr>
                <w:rFonts w:asciiTheme="minorHAnsi" w:hAnsiTheme="minorHAnsi"/>
              </w:rPr>
            </w:pPr>
            <w:r w:rsidRPr="00BB1AD0">
              <w:rPr>
                <w:rFonts w:asciiTheme="minorHAnsi" w:hAnsiTheme="minorHAnsi"/>
              </w:rPr>
              <w:t>Verwendung</w:t>
            </w:r>
          </w:p>
        </w:tc>
      </w:tr>
      <w:tr w:rsidR="00113D9F" w:rsidRPr="00BB1AD0" w14:paraId="78D916B6" w14:textId="77777777">
        <w:tc>
          <w:tcPr>
            <w:tcW w:w="6345" w:type="dxa"/>
            <w:tcBorders>
              <w:top w:val="single" w:sz="4" w:space="0" w:color="000000"/>
              <w:left w:val="single" w:sz="4" w:space="0" w:color="000000"/>
              <w:bottom w:val="single" w:sz="4" w:space="0" w:color="000000"/>
            </w:tcBorders>
            <w:shd w:val="clear" w:color="auto" w:fill="auto"/>
          </w:tcPr>
          <w:p w14:paraId="4BF99F2F" w14:textId="77777777" w:rsidR="00113D9F" w:rsidRPr="00BB1AD0" w:rsidRDefault="00113D9F" w:rsidP="002A0CC2">
            <w:pPr>
              <w:ind w:left="567" w:hanging="567"/>
              <w:jc w:val="both"/>
              <w:rPr>
                <w:rFonts w:asciiTheme="minorHAnsi" w:hAnsiTheme="minorHAnsi"/>
                <w:color w:val="auto"/>
              </w:rPr>
            </w:pPr>
            <w:r w:rsidRPr="00BB1AD0">
              <w:rPr>
                <w:rFonts w:asciiTheme="minorHAnsi" w:hAnsiTheme="minorHAnsi"/>
              </w:rPr>
              <w:t xml:space="preserve">01 – Nutzungsszenarien und Angebote im Internet </w:t>
            </w:r>
          </w:p>
        </w:tc>
        <w:tc>
          <w:tcPr>
            <w:tcW w:w="2897" w:type="dxa"/>
            <w:tcBorders>
              <w:top w:val="single" w:sz="4" w:space="0" w:color="000000"/>
              <w:left w:val="single" w:sz="4" w:space="0" w:color="000000"/>
              <w:bottom w:val="single" w:sz="4" w:space="0" w:color="000000"/>
              <w:right w:val="single" w:sz="4" w:space="0" w:color="000000"/>
            </w:tcBorders>
            <w:shd w:val="clear" w:color="auto" w:fill="auto"/>
          </w:tcPr>
          <w:p w14:paraId="425CB002" w14:textId="77777777" w:rsidR="00113D9F" w:rsidRPr="00BB1AD0" w:rsidRDefault="00113D9F" w:rsidP="002A0CC2">
            <w:pPr>
              <w:jc w:val="both"/>
              <w:rPr>
                <w:rFonts w:asciiTheme="minorHAnsi" w:hAnsiTheme="minorHAnsi"/>
              </w:rPr>
            </w:pPr>
            <w:r w:rsidRPr="00BB1AD0">
              <w:rPr>
                <w:rFonts w:asciiTheme="minorHAnsi" w:hAnsiTheme="minorHAnsi"/>
                <w:color w:val="auto"/>
              </w:rPr>
              <w:t>UE1-a</w:t>
            </w:r>
          </w:p>
        </w:tc>
      </w:tr>
      <w:tr w:rsidR="00113D9F" w:rsidRPr="00BB1AD0" w14:paraId="382794D7" w14:textId="77777777">
        <w:tc>
          <w:tcPr>
            <w:tcW w:w="6345" w:type="dxa"/>
            <w:tcBorders>
              <w:top w:val="single" w:sz="4" w:space="0" w:color="000000"/>
              <w:left w:val="single" w:sz="4" w:space="0" w:color="000000"/>
              <w:bottom w:val="single" w:sz="4" w:space="0" w:color="000000"/>
            </w:tcBorders>
            <w:shd w:val="clear" w:color="auto" w:fill="auto"/>
          </w:tcPr>
          <w:p w14:paraId="3B494A17" w14:textId="77777777" w:rsidR="00113D9F" w:rsidRPr="00BB1AD0" w:rsidRDefault="00113D9F" w:rsidP="002A0CC2">
            <w:pPr>
              <w:ind w:left="510" w:hanging="510"/>
              <w:jc w:val="both"/>
              <w:rPr>
                <w:rFonts w:asciiTheme="minorHAnsi" w:hAnsiTheme="minorHAnsi"/>
                <w:color w:val="auto"/>
              </w:rPr>
            </w:pPr>
            <w:r w:rsidRPr="00BB1AD0">
              <w:rPr>
                <w:rFonts w:asciiTheme="minorHAnsi" w:hAnsiTheme="minorHAnsi"/>
              </w:rPr>
              <w:t>02 – Daten</w:t>
            </w:r>
          </w:p>
        </w:tc>
        <w:tc>
          <w:tcPr>
            <w:tcW w:w="2897" w:type="dxa"/>
            <w:tcBorders>
              <w:top w:val="single" w:sz="4" w:space="0" w:color="000000"/>
              <w:left w:val="single" w:sz="4" w:space="0" w:color="000000"/>
              <w:bottom w:val="single" w:sz="4" w:space="0" w:color="000000"/>
              <w:right w:val="single" w:sz="4" w:space="0" w:color="000000"/>
            </w:tcBorders>
            <w:shd w:val="clear" w:color="auto" w:fill="auto"/>
          </w:tcPr>
          <w:p w14:paraId="05AC2582" w14:textId="77777777" w:rsidR="00113D9F" w:rsidRPr="00BB1AD0" w:rsidRDefault="00113D9F" w:rsidP="002A0CC2">
            <w:pPr>
              <w:jc w:val="both"/>
              <w:rPr>
                <w:rFonts w:asciiTheme="minorHAnsi" w:hAnsiTheme="minorHAnsi"/>
              </w:rPr>
            </w:pPr>
            <w:r w:rsidRPr="00BB1AD0">
              <w:rPr>
                <w:rFonts w:asciiTheme="minorHAnsi" w:hAnsiTheme="minorHAnsi"/>
                <w:color w:val="auto"/>
              </w:rPr>
              <w:t>UE1-b</w:t>
            </w:r>
          </w:p>
        </w:tc>
      </w:tr>
      <w:tr w:rsidR="00113D9F" w:rsidRPr="00BB1AD0" w14:paraId="16DA8CB8" w14:textId="77777777">
        <w:tc>
          <w:tcPr>
            <w:tcW w:w="6345" w:type="dxa"/>
            <w:tcBorders>
              <w:top w:val="single" w:sz="4" w:space="0" w:color="000000"/>
              <w:left w:val="single" w:sz="4" w:space="0" w:color="000000"/>
              <w:bottom w:val="single" w:sz="4" w:space="0" w:color="000000"/>
            </w:tcBorders>
            <w:shd w:val="clear" w:color="auto" w:fill="auto"/>
          </w:tcPr>
          <w:p w14:paraId="6185C0D0" w14:textId="77777777" w:rsidR="00113D9F" w:rsidRPr="00BB1AD0" w:rsidRDefault="00113D9F" w:rsidP="002A0CC2">
            <w:pPr>
              <w:ind w:left="567" w:hanging="567"/>
              <w:jc w:val="both"/>
              <w:rPr>
                <w:rFonts w:asciiTheme="minorHAnsi" w:hAnsiTheme="minorHAnsi"/>
              </w:rPr>
            </w:pPr>
            <w:r w:rsidRPr="00BB1AD0">
              <w:rPr>
                <w:rFonts w:asciiTheme="minorHAnsi" w:hAnsiTheme="minorHAnsi"/>
              </w:rPr>
              <w:t xml:space="preserve">03 – Szenarien zu Datenveröffentlichungen in Sozialen Netzwerken </w:t>
            </w:r>
          </w:p>
        </w:tc>
        <w:tc>
          <w:tcPr>
            <w:tcW w:w="2897" w:type="dxa"/>
            <w:tcBorders>
              <w:top w:val="single" w:sz="4" w:space="0" w:color="000000"/>
              <w:left w:val="single" w:sz="4" w:space="0" w:color="000000"/>
              <w:bottom w:val="single" w:sz="4" w:space="0" w:color="000000"/>
              <w:right w:val="single" w:sz="4" w:space="0" w:color="000000"/>
            </w:tcBorders>
            <w:shd w:val="clear" w:color="auto" w:fill="auto"/>
          </w:tcPr>
          <w:p w14:paraId="6342DB0E" w14:textId="77777777" w:rsidR="00113D9F" w:rsidRPr="00BB1AD0" w:rsidRDefault="00113D9F" w:rsidP="002A0CC2">
            <w:pPr>
              <w:jc w:val="both"/>
              <w:rPr>
                <w:rFonts w:asciiTheme="minorHAnsi" w:hAnsiTheme="minorHAnsi"/>
              </w:rPr>
            </w:pPr>
            <w:r w:rsidRPr="00BB1AD0">
              <w:rPr>
                <w:rFonts w:asciiTheme="minorHAnsi" w:hAnsiTheme="minorHAnsi"/>
              </w:rPr>
              <w:t>UE1-e</w:t>
            </w:r>
          </w:p>
        </w:tc>
      </w:tr>
      <w:tr w:rsidR="00113D9F" w:rsidRPr="00BB1AD0" w14:paraId="0B370A6E" w14:textId="77777777">
        <w:tc>
          <w:tcPr>
            <w:tcW w:w="6345" w:type="dxa"/>
            <w:tcBorders>
              <w:top w:val="single" w:sz="4" w:space="0" w:color="000000"/>
              <w:left w:val="single" w:sz="4" w:space="0" w:color="000000"/>
              <w:bottom w:val="single" w:sz="4" w:space="0" w:color="000000"/>
            </w:tcBorders>
            <w:shd w:val="clear" w:color="auto" w:fill="auto"/>
          </w:tcPr>
          <w:p w14:paraId="59552025" w14:textId="1B3D1F5F" w:rsidR="00113D9F" w:rsidRPr="00BB1AD0" w:rsidRDefault="009D60A6" w:rsidP="002A0CC2">
            <w:pPr>
              <w:ind w:left="567" w:hanging="567"/>
              <w:jc w:val="both"/>
              <w:rPr>
                <w:rFonts w:asciiTheme="minorHAnsi" w:hAnsiTheme="minorHAnsi"/>
                <w:color w:val="auto"/>
              </w:rPr>
            </w:pPr>
            <w:r>
              <w:rPr>
                <w:rFonts w:asciiTheme="minorHAnsi" w:hAnsiTheme="minorHAnsi"/>
              </w:rPr>
              <w:t>04 – Fragebogen: Online-Kommunikation</w:t>
            </w:r>
          </w:p>
        </w:tc>
        <w:tc>
          <w:tcPr>
            <w:tcW w:w="2897" w:type="dxa"/>
            <w:tcBorders>
              <w:top w:val="single" w:sz="4" w:space="0" w:color="000000"/>
              <w:left w:val="single" w:sz="4" w:space="0" w:color="000000"/>
              <w:bottom w:val="single" w:sz="4" w:space="0" w:color="000000"/>
              <w:right w:val="single" w:sz="4" w:space="0" w:color="000000"/>
            </w:tcBorders>
            <w:shd w:val="clear" w:color="auto" w:fill="auto"/>
          </w:tcPr>
          <w:p w14:paraId="31BF1936" w14:textId="12E92E1F" w:rsidR="00113D9F" w:rsidRPr="00BB1AD0" w:rsidRDefault="009D60A6" w:rsidP="002A0CC2">
            <w:pPr>
              <w:jc w:val="both"/>
              <w:rPr>
                <w:rFonts w:asciiTheme="minorHAnsi" w:hAnsiTheme="minorHAnsi"/>
              </w:rPr>
            </w:pPr>
            <w:r>
              <w:rPr>
                <w:rFonts w:asciiTheme="minorHAnsi" w:hAnsiTheme="minorHAnsi"/>
                <w:color w:val="auto"/>
              </w:rPr>
              <w:t>UE2-b</w:t>
            </w:r>
          </w:p>
        </w:tc>
      </w:tr>
      <w:tr w:rsidR="00113D9F" w:rsidRPr="00BB1AD0" w14:paraId="6C1A4900" w14:textId="77777777">
        <w:tc>
          <w:tcPr>
            <w:tcW w:w="6345" w:type="dxa"/>
            <w:tcBorders>
              <w:top w:val="single" w:sz="4" w:space="0" w:color="000000"/>
              <w:left w:val="single" w:sz="4" w:space="0" w:color="000000"/>
              <w:bottom w:val="single" w:sz="4" w:space="0" w:color="000000"/>
            </w:tcBorders>
            <w:shd w:val="clear" w:color="auto" w:fill="auto"/>
          </w:tcPr>
          <w:p w14:paraId="42309CEE" w14:textId="15351130" w:rsidR="00113D9F" w:rsidRPr="00BB1AD0" w:rsidRDefault="00D446DF" w:rsidP="002A0CC2">
            <w:pPr>
              <w:jc w:val="both"/>
              <w:rPr>
                <w:rFonts w:asciiTheme="minorHAnsi" w:hAnsiTheme="minorHAnsi"/>
                <w:color w:val="auto"/>
              </w:rPr>
            </w:pPr>
            <w:r>
              <w:rPr>
                <w:rFonts w:asciiTheme="minorHAnsi" w:hAnsiTheme="minorHAnsi"/>
              </w:rPr>
              <w:t>0</w:t>
            </w:r>
            <w:r w:rsidR="00E26532">
              <w:rPr>
                <w:rFonts w:asciiTheme="minorHAnsi" w:hAnsiTheme="minorHAnsi"/>
              </w:rPr>
              <w:t>5</w:t>
            </w:r>
            <w:r>
              <w:rPr>
                <w:rFonts w:asciiTheme="minorHAnsi" w:hAnsiTheme="minorHAnsi"/>
              </w:rPr>
              <w:t xml:space="preserve"> – </w:t>
            </w:r>
            <w:r w:rsidR="00E82057">
              <w:rPr>
                <w:rFonts w:asciiTheme="minorHAnsi" w:hAnsiTheme="minorHAnsi"/>
              </w:rPr>
              <w:t>JIM-Studie: Meinung zum Thema Handy/Smartphone 2014</w:t>
            </w:r>
          </w:p>
        </w:tc>
        <w:tc>
          <w:tcPr>
            <w:tcW w:w="2897" w:type="dxa"/>
            <w:tcBorders>
              <w:top w:val="single" w:sz="4" w:space="0" w:color="000000"/>
              <w:left w:val="single" w:sz="4" w:space="0" w:color="000000"/>
              <w:bottom w:val="single" w:sz="4" w:space="0" w:color="000000"/>
              <w:right w:val="single" w:sz="4" w:space="0" w:color="000000"/>
            </w:tcBorders>
            <w:shd w:val="clear" w:color="auto" w:fill="auto"/>
          </w:tcPr>
          <w:p w14:paraId="5E011F4A" w14:textId="04EE4871" w:rsidR="00113D9F" w:rsidRPr="00BB1AD0" w:rsidRDefault="00E26532" w:rsidP="002A0CC2">
            <w:pPr>
              <w:jc w:val="both"/>
              <w:rPr>
                <w:rFonts w:asciiTheme="minorHAnsi" w:hAnsiTheme="minorHAnsi"/>
              </w:rPr>
            </w:pPr>
            <w:r>
              <w:rPr>
                <w:rFonts w:asciiTheme="minorHAnsi" w:hAnsiTheme="minorHAnsi"/>
              </w:rPr>
              <w:t>UE2-d</w:t>
            </w:r>
          </w:p>
        </w:tc>
      </w:tr>
      <w:tr w:rsidR="00113D9F" w:rsidRPr="00BB1AD0" w14:paraId="67CC3FEA" w14:textId="77777777">
        <w:tc>
          <w:tcPr>
            <w:tcW w:w="6345" w:type="dxa"/>
            <w:tcBorders>
              <w:top w:val="single" w:sz="4" w:space="0" w:color="000000"/>
              <w:left w:val="single" w:sz="4" w:space="0" w:color="000000"/>
              <w:bottom w:val="single" w:sz="4" w:space="0" w:color="000000"/>
            </w:tcBorders>
            <w:shd w:val="clear" w:color="auto" w:fill="auto"/>
          </w:tcPr>
          <w:p w14:paraId="4F23B84F" w14:textId="2FE10EEB" w:rsidR="00113D9F" w:rsidRPr="00BB1AD0" w:rsidRDefault="00113D9F" w:rsidP="002A0CC2">
            <w:pPr>
              <w:jc w:val="both"/>
              <w:rPr>
                <w:rFonts w:asciiTheme="minorHAnsi" w:hAnsiTheme="minorHAnsi"/>
                <w:color w:val="auto"/>
              </w:rPr>
            </w:pPr>
            <w:r w:rsidRPr="00BB1AD0">
              <w:rPr>
                <w:rFonts w:asciiTheme="minorHAnsi" w:hAnsiTheme="minorHAnsi"/>
              </w:rPr>
              <w:t>0</w:t>
            </w:r>
            <w:r w:rsidR="00E26532">
              <w:rPr>
                <w:rFonts w:asciiTheme="minorHAnsi" w:hAnsiTheme="minorHAnsi"/>
              </w:rPr>
              <w:t>6</w:t>
            </w:r>
            <w:r w:rsidRPr="00BB1AD0">
              <w:rPr>
                <w:rFonts w:asciiTheme="minorHAnsi" w:hAnsiTheme="minorHAnsi"/>
              </w:rPr>
              <w:t xml:space="preserve"> </w:t>
            </w:r>
            <w:r w:rsidRPr="00BB1AD0">
              <w:rPr>
                <w:rFonts w:asciiTheme="minorHAnsi" w:hAnsiTheme="minorHAnsi"/>
                <w:bCs/>
              </w:rPr>
              <w:t>–</w:t>
            </w:r>
            <w:r w:rsidRPr="00BB1AD0">
              <w:rPr>
                <w:rFonts w:asciiTheme="minorHAnsi" w:hAnsiTheme="minorHAnsi"/>
              </w:rPr>
              <w:t xml:space="preserve"> Suchen im Netz  </w:t>
            </w:r>
            <w:r w:rsidRPr="00BB1AD0">
              <w:rPr>
                <w:rFonts w:asciiTheme="minorHAnsi" w:hAnsiTheme="minorHAnsi"/>
                <w:bCs/>
              </w:rPr>
              <w:t>–</w:t>
            </w:r>
            <w:r w:rsidRPr="00BB1AD0">
              <w:rPr>
                <w:rFonts w:asciiTheme="minorHAnsi" w:hAnsiTheme="minorHAnsi"/>
              </w:rPr>
              <w:t xml:space="preserve"> Situationen und Zwecke </w:t>
            </w:r>
          </w:p>
        </w:tc>
        <w:tc>
          <w:tcPr>
            <w:tcW w:w="2897" w:type="dxa"/>
            <w:tcBorders>
              <w:top w:val="single" w:sz="4" w:space="0" w:color="000000"/>
              <w:left w:val="single" w:sz="4" w:space="0" w:color="000000"/>
              <w:bottom w:val="single" w:sz="4" w:space="0" w:color="000000"/>
              <w:right w:val="single" w:sz="4" w:space="0" w:color="000000"/>
            </w:tcBorders>
            <w:shd w:val="clear" w:color="auto" w:fill="auto"/>
          </w:tcPr>
          <w:p w14:paraId="28628D1C" w14:textId="77777777" w:rsidR="00113D9F" w:rsidRPr="00BB1AD0" w:rsidRDefault="00113D9F" w:rsidP="002A0CC2">
            <w:pPr>
              <w:jc w:val="both"/>
              <w:rPr>
                <w:rFonts w:asciiTheme="minorHAnsi" w:hAnsiTheme="minorHAnsi"/>
              </w:rPr>
            </w:pPr>
            <w:r w:rsidRPr="00BB1AD0">
              <w:rPr>
                <w:rFonts w:asciiTheme="minorHAnsi" w:hAnsiTheme="minorHAnsi"/>
                <w:color w:val="auto"/>
              </w:rPr>
              <w:t>UE3-b</w:t>
            </w:r>
          </w:p>
        </w:tc>
      </w:tr>
      <w:tr w:rsidR="00113D9F" w:rsidRPr="00BB1AD0" w14:paraId="18489EE0" w14:textId="77777777">
        <w:tc>
          <w:tcPr>
            <w:tcW w:w="6345" w:type="dxa"/>
            <w:tcBorders>
              <w:top w:val="single" w:sz="4" w:space="0" w:color="000000"/>
              <w:left w:val="single" w:sz="4" w:space="0" w:color="000000"/>
              <w:bottom w:val="single" w:sz="4" w:space="0" w:color="000000"/>
            </w:tcBorders>
            <w:shd w:val="clear" w:color="auto" w:fill="auto"/>
          </w:tcPr>
          <w:p w14:paraId="21BCDE8F" w14:textId="680614DA" w:rsidR="00113D9F" w:rsidRPr="00BB1AD0" w:rsidRDefault="0013784E" w:rsidP="002A0CC2">
            <w:pPr>
              <w:jc w:val="both"/>
              <w:rPr>
                <w:rFonts w:asciiTheme="minorHAnsi" w:hAnsiTheme="minorHAnsi"/>
                <w:color w:val="auto"/>
              </w:rPr>
            </w:pPr>
            <w:r>
              <w:rPr>
                <w:rFonts w:asciiTheme="minorHAnsi" w:hAnsiTheme="minorHAnsi"/>
              </w:rPr>
              <w:t>0</w:t>
            </w:r>
            <w:r w:rsidR="00E26532">
              <w:rPr>
                <w:rFonts w:asciiTheme="minorHAnsi" w:hAnsiTheme="minorHAnsi"/>
              </w:rPr>
              <w:t>7</w:t>
            </w:r>
            <w:r w:rsidR="00113D9F" w:rsidRPr="00BB1AD0">
              <w:rPr>
                <w:rFonts w:asciiTheme="minorHAnsi" w:hAnsiTheme="minorHAnsi"/>
              </w:rPr>
              <w:t xml:space="preserve"> </w:t>
            </w:r>
            <w:r w:rsidR="00113D9F" w:rsidRPr="00BB1AD0">
              <w:rPr>
                <w:rFonts w:asciiTheme="minorHAnsi" w:hAnsiTheme="minorHAnsi"/>
                <w:bCs/>
              </w:rPr>
              <w:t>–</w:t>
            </w:r>
            <w:r w:rsidR="00113D9F" w:rsidRPr="00BB1AD0">
              <w:rPr>
                <w:rFonts w:asciiTheme="minorHAnsi" w:hAnsiTheme="minorHAnsi"/>
              </w:rPr>
              <w:t xml:space="preserve"> Arten und Eigenschaften von Suchmaschinen  </w:t>
            </w:r>
          </w:p>
        </w:tc>
        <w:tc>
          <w:tcPr>
            <w:tcW w:w="2897" w:type="dxa"/>
            <w:tcBorders>
              <w:top w:val="single" w:sz="4" w:space="0" w:color="000000"/>
              <w:left w:val="single" w:sz="4" w:space="0" w:color="000000"/>
              <w:bottom w:val="single" w:sz="4" w:space="0" w:color="000000"/>
              <w:right w:val="single" w:sz="4" w:space="0" w:color="000000"/>
            </w:tcBorders>
            <w:shd w:val="clear" w:color="auto" w:fill="auto"/>
          </w:tcPr>
          <w:p w14:paraId="65B2D2AA" w14:textId="77777777" w:rsidR="00113D9F" w:rsidRPr="00BB1AD0" w:rsidRDefault="00113D9F" w:rsidP="002A0CC2">
            <w:pPr>
              <w:jc w:val="both"/>
              <w:rPr>
                <w:rFonts w:asciiTheme="minorHAnsi" w:hAnsiTheme="minorHAnsi"/>
              </w:rPr>
            </w:pPr>
            <w:r w:rsidRPr="00BB1AD0">
              <w:rPr>
                <w:rFonts w:asciiTheme="minorHAnsi" w:hAnsiTheme="minorHAnsi"/>
                <w:color w:val="auto"/>
              </w:rPr>
              <w:t>UE3-c</w:t>
            </w:r>
          </w:p>
        </w:tc>
      </w:tr>
      <w:tr w:rsidR="00113D9F" w:rsidRPr="00BB1AD0" w14:paraId="53E42B09" w14:textId="77777777">
        <w:tc>
          <w:tcPr>
            <w:tcW w:w="6345" w:type="dxa"/>
            <w:tcBorders>
              <w:top w:val="single" w:sz="4" w:space="0" w:color="000000"/>
              <w:left w:val="single" w:sz="4" w:space="0" w:color="000000"/>
              <w:bottom w:val="single" w:sz="4" w:space="0" w:color="000000"/>
            </w:tcBorders>
            <w:shd w:val="clear" w:color="auto" w:fill="auto"/>
          </w:tcPr>
          <w:p w14:paraId="3503A60E" w14:textId="4C5AD3F9" w:rsidR="00113D9F" w:rsidRPr="00BB1AD0" w:rsidRDefault="0013784E" w:rsidP="002A0CC2">
            <w:pPr>
              <w:spacing w:line="288" w:lineRule="auto"/>
              <w:jc w:val="both"/>
              <w:rPr>
                <w:rFonts w:asciiTheme="minorHAnsi" w:hAnsiTheme="minorHAnsi"/>
                <w:color w:val="auto"/>
              </w:rPr>
            </w:pPr>
            <w:r>
              <w:rPr>
                <w:rFonts w:asciiTheme="minorHAnsi" w:hAnsiTheme="minorHAnsi"/>
              </w:rPr>
              <w:t>0</w:t>
            </w:r>
            <w:r w:rsidR="00E26532">
              <w:rPr>
                <w:rFonts w:asciiTheme="minorHAnsi" w:hAnsiTheme="minorHAnsi"/>
              </w:rPr>
              <w:t>8</w:t>
            </w:r>
            <w:r w:rsidR="00113D9F" w:rsidRPr="00BB1AD0">
              <w:rPr>
                <w:rFonts w:asciiTheme="minorHAnsi" w:hAnsiTheme="minorHAnsi"/>
              </w:rPr>
              <w:t xml:space="preserve"> </w:t>
            </w:r>
            <w:r w:rsidR="00113D9F" w:rsidRPr="00BB1AD0">
              <w:rPr>
                <w:rFonts w:asciiTheme="minorHAnsi" w:hAnsiTheme="minorHAnsi"/>
                <w:bCs/>
              </w:rPr>
              <w:t>–</w:t>
            </w:r>
            <w:r w:rsidR="00113D9F" w:rsidRPr="00BB1AD0">
              <w:rPr>
                <w:rFonts w:asciiTheme="minorHAnsi" w:hAnsiTheme="minorHAnsi"/>
              </w:rPr>
              <w:t xml:space="preserve"> Der Suchvorgang</w:t>
            </w:r>
          </w:p>
        </w:tc>
        <w:tc>
          <w:tcPr>
            <w:tcW w:w="2897" w:type="dxa"/>
            <w:tcBorders>
              <w:top w:val="single" w:sz="4" w:space="0" w:color="000000"/>
              <w:left w:val="single" w:sz="4" w:space="0" w:color="000000"/>
              <w:bottom w:val="single" w:sz="4" w:space="0" w:color="000000"/>
              <w:right w:val="single" w:sz="4" w:space="0" w:color="000000"/>
            </w:tcBorders>
            <w:shd w:val="clear" w:color="auto" w:fill="auto"/>
          </w:tcPr>
          <w:p w14:paraId="68064724" w14:textId="77777777" w:rsidR="00113D9F" w:rsidRPr="00BB1AD0" w:rsidRDefault="00113D9F" w:rsidP="002A0CC2">
            <w:pPr>
              <w:jc w:val="both"/>
              <w:rPr>
                <w:rFonts w:asciiTheme="minorHAnsi" w:hAnsiTheme="minorHAnsi"/>
              </w:rPr>
            </w:pPr>
            <w:r w:rsidRPr="00BB1AD0">
              <w:rPr>
                <w:rFonts w:asciiTheme="minorHAnsi" w:hAnsiTheme="minorHAnsi"/>
                <w:color w:val="auto"/>
              </w:rPr>
              <w:t>UE3-d</w:t>
            </w:r>
          </w:p>
        </w:tc>
      </w:tr>
      <w:tr w:rsidR="00113D9F" w:rsidRPr="00BB1AD0" w14:paraId="03D47EE4" w14:textId="77777777">
        <w:tc>
          <w:tcPr>
            <w:tcW w:w="6345" w:type="dxa"/>
            <w:tcBorders>
              <w:top w:val="single" w:sz="4" w:space="0" w:color="000000"/>
              <w:left w:val="single" w:sz="4" w:space="0" w:color="000000"/>
              <w:bottom w:val="single" w:sz="4" w:space="0" w:color="000000"/>
            </w:tcBorders>
            <w:shd w:val="clear" w:color="auto" w:fill="auto"/>
          </w:tcPr>
          <w:p w14:paraId="7353D4E1" w14:textId="5E676DFA" w:rsidR="00113D9F" w:rsidRPr="00BB1AD0" w:rsidRDefault="00E26532" w:rsidP="002A0CC2">
            <w:pPr>
              <w:spacing w:line="480" w:lineRule="auto"/>
              <w:jc w:val="both"/>
              <w:rPr>
                <w:rFonts w:asciiTheme="minorHAnsi" w:hAnsiTheme="minorHAnsi"/>
                <w:color w:val="auto"/>
              </w:rPr>
            </w:pPr>
            <w:r>
              <w:rPr>
                <w:rFonts w:asciiTheme="minorHAnsi" w:hAnsiTheme="minorHAnsi"/>
              </w:rPr>
              <w:t>09</w:t>
            </w:r>
            <w:r w:rsidR="00113D9F" w:rsidRPr="00BB1AD0">
              <w:rPr>
                <w:rFonts w:asciiTheme="minorHAnsi" w:hAnsiTheme="minorHAnsi"/>
              </w:rPr>
              <w:t xml:space="preserve"> – Arbeitsblatt Suchrallye</w:t>
            </w:r>
          </w:p>
        </w:tc>
        <w:tc>
          <w:tcPr>
            <w:tcW w:w="2897" w:type="dxa"/>
            <w:tcBorders>
              <w:top w:val="single" w:sz="4" w:space="0" w:color="000000"/>
              <w:left w:val="single" w:sz="4" w:space="0" w:color="000000"/>
              <w:bottom w:val="single" w:sz="4" w:space="0" w:color="000000"/>
              <w:right w:val="single" w:sz="4" w:space="0" w:color="000000"/>
            </w:tcBorders>
            <w:shd w:val="clear" w:color="auto" w:fill="auto"/>
          </w:tcPr>
          <w:p w14:paraId="721AA90E" w14:textId="77777777" w:rsidR="00113D9F" w:rsidRPr="00BB1AD0" w:rsidRDefault="00113D9F" w:rsidP="002A0CC2">
            <w:pPr>
              <w:jc w:val="both"/>
              <w:rPr>
                <w:rFonts w:asciiTheme="minorHAnsi" w:hAnsiTheme="minorHAnsi"/>
              </w:rPr>
            </w:pPr>
            <w:r w:rsidRPr="00BB1AD0">
              <w:rPr>
                <w:rFonts w:asciiTheme="minorHAnsi" w:hAnsiTheme="minorHAnsi"/>
                <w:color w:val="auto"/>
              </w:rPr>
              <w:t>UE3-d</w:t>
            </w:r>
          </w:p>
        </w:tc>
      </w:tr>
      <w:tr w:rsidR="00113D9F" w:rsidRPr="00BB1AD0" w14:paraId="03A46E90" w14:textId="77777777">
        <w:tc>
          <w:tcPr>
            <w:tcW w:w="6345" w:type="dxa"/>
            <w:tcBorders>
              <w:top w:val="single" w:sz="4" w:space="0" w:color="000000"/>
              <w:left w:val="single" w:sz="4" w:space="0" w:color="000000"/>
              <w:bottom w:val="single" w:sz="4" w:space="0" w:color="000000"/>
            </w:tcBorders>
            <w:shd w:val="clear" w:color="auto" w:fill="auto"/>
          </w:tcPr>
          <w:p w14:paraId="0A14AD99" w14:textId="40F2EE61" w:rsidR="00113D9F" w:rsidRPr="00BB1AD0" w:rsidRDefault="00113D9F" w:rsidP="002A0CC2">
            <w:pPr>
              <w:spacing w:line="480" w:lineRule="auto"/>
              <w:jc w:val="both"/>
              <w:rPr>
                <w:rFonts w:asciiTheme="minorHAnsi" w:hAnsiTheme="minorHAnsi"/>
              </w:rPr>
            </w:pPr>
            <w:r w:rsidRPr="00BB1AD0">
              <w:rPr>
                <w:rFonts w:asciiTheme="minorHAnsi" w:hAnsiTheme="minorHAnsi"/>
              </w:rPr>
              <w:t>1</w:t>
            </w:r>
            <w:r w:rsidR="00E26532">
              <w:rPr>
                <w:rFonts w:asciiTheme="minorHAnsi" w:hAnsiTheme="minorHAnsi"/>
              </w:rPr>
              <w:t>0</w:t>
            </w:r>
            <w:r w:rsidRPr="00BB1AD0">
              <w:rPr>
                <w:rFonts w:asciiTheme="minorHAnsi" w:hAnsiTheme="minorHAnsi"/>
              </w:rPr>
              <w:t xml:space="preserve"> </w:t>
            </w:r>
            <w:r w:rsidRPr="00BB1AD0">
              <w:rPr>
                <w:rFonts w:asciiTheme="minorHAnsi" w:hAnsiTheme="minorHAnsi"/>
                <w:bCs/>
              </w:rPr>
              <w:t>–</w:t>
            </w:r>
            <w:r w:rsidRPr="00BB1AD0">
              <w:rPr>
                <w:rFonts w:asciiTheme="minorHAnsi" w:hAnsiTheme="minorHAnsi"/>
              </w:rPr>
              <w:t xml:space="preserve"> Beispiele Wikipedia-Artikel</w:t>
            </w:r>
          </w:p>
        </w:tc>
        <w:tc>
          <w:tcPr>
            <w:tcW w:w="2897" w:type="dxa"/>
            <w:tcBorders>
              <w:top w:val="single" w:sz="4" w:space="0" w:color="000000"/>
              <w:left w:val="single" w:sz="4" w:space="0" w:color="000000"/>
              <w:bottom w:val="single" w:sz="4" w:space="0" w:color="000000"/>
              <w:right w:val="single" w:sz="4" w:space="0" w:color="000000"/>
            </w:tcBorders>
            <w:shd w:val="clear" w:color="auto" w:fill="auto"/>
          </w:tcPr>
          <w:p w14:paraId="565485F8" w14:textId="77777777" w:rsidR="00113D9F" w:rsidRPr="00BB1AD0" w:rsidRDefault="00113D9F" w:rsidP="002A0CC2">
            <w:pPr>
              <w:jc w:val="both"/>
              <w:rPr>
                <w:rFonts w:asciiTheme="minorHAnsi" w:hAnsiTheme="minorHAnsi"/>
              </w:rPr>
            </w:pPr>
            <w:r w:rsidRPr="00BB1AD0">
              <w:rPr>
                <w:rFonts w:asciiTheme="minorHAnsi" w:hAnsiTheme="minorHAnsi"/>
              </w:rPr>
              <w:t>UE3-f</w:t>
            </w:r>
            <w:r w:rsidR="003068F3">
              <w:rPr>
                <w:rFonts w:asciiTheme="minorHAnsi" w:hAnsiTheme="minorHAnsi"/>
              </w:rPr>
              <w:t>/UE3-g</w:t>
            </w:r>
          </w:p>
        </w:tc>
      </w:tr>
    </w:tbl>
    <w:p w14:paraId="56323A44" w14:textId="77777777" w:rsidR="00113D9F" w:rsidRPr="00BB1AD0" w:rsidRDefault="00113D9F" w:rsidP="002A0CC2">
      <w:pPr>
        <w:jc w:val="both"/>
        <w:rPr>
          <w:rFonts w:asciiTheme="minorHAnsi" w:hAnsiTheme="minorHAnsi"/>
        </w:rPr>
      </w:pPr>
    </w:p>
    <w:p w14:paraId="5FF22622" w14:textId="77777777" w:rsidR="00113D9F" w:rsidRPr="00BB1AD0" w:rsidRDefault="00113D9F" w:rsidP="002A0CC2">
      <w:pPr>
        <w:jc w:val="both"/>
        <w:rPr>
          <w:rFonts w:asciiTheme="minorHAnsi" w:hAnsiTheme="minorHAnsi"/>
        </w:rPr>
      </w:pPr>
    </w:p>
    <w:p w14:paraId="67ADC19D" w14:textId="77777777" w:rsidR="00113D9F" w:rsidRPr="00BB1AD0" w:rsidRDefault="00113D9F" w:rsidP="002A0CC2">
      <w:pPr>
        <w:jc w:val="both"/>
        <w:rPr>
          <w:rFonts w:asciiTheme="minorHAnsi" w:hAnsiTheme="minorHAnsi"/>
        </w:rPr>
      </w:pPr>
    </w:p>
    <w:p w14:paraId="0FE98705" w14:textId="77777777" w:rsidR="00113D9F" w:rsidRPr="00BB1AD0" w:rsidRDefault="00113D9F" w:rsidP="002A0CC2">
      <w:pPr>
        <w:pStyle w:val="berschrift4"/>
        <w:jc w:val="both"/>
        <w:rPr>
          <w:rFonts w:asciiTheme="minorHAnsi" w:hAnsiTheme="minorHAnsi"/>
          <w:szCs w:val="22"/>
        </w:rPr>
      </w:pPr>
      <w:r w:rsidRPr="00BB1AD0">
        <w:rPr>
          <w:rFonts w:asciiTheme="minorHAnsi" w:hAnsiTheme="minorHAnsi" w:cs="Arial"/>
          <w:color w:val="808080" w:themeColor="background1" w:themeShade="80"/>
          <w:szCs w:val="22"/>
        </w:rPr>
        <w:lastRenderedPageBreak/>
        <w:t xml:space="preserve">Materialblatt_INTERNET_01 </w:t>
      </w:r>
      <w:r w:rsidRPr="00BB1AD0">
        <w:rPr>
          <w:rFonts w:asciiTheme="minorHAnsi" w:hAnsiTheme="minorHAnsi" w:cs="Arial"/>
          <w:szCs w:val="22"/>
        </w:rPr>
        <w:t>– Nutzungsszenarien und Angebote im Internet</w:t>
      </w:r>
    </w:p>
    <w:p w14:paraId="0CED7C46" w14:textId="77777777" w:rsidR="00113D9F" w:rsidRPr="00BB1AD0" w:rsidRDefault="00113D9F" w:rsidP="002A0CC2">
      <w:pPr>
        <w:pStyle w:val="berschrift5"/>
        <w:jc w:val="both"/>
        <w:rPr>
          <w:rFonts w:asciiTheme="minorHAnsi" w:hAnsiTheme="minorHAnsi"/>
          <w:szCs w:val="22"/>
        </w:rPr>
      </w:pPr>
      <w:r w:rsidRPr="00BB1AD0">
        <w:rPr>
          <w:rFonts w:asciiTheme="minorHAnsi" w:hAnsiTheme="minorHAnsi"/>
          <w:szCs w:val="22"/>
        </w:rPr>
        <w:t>Differenzierungsmöglichkeiten</w:t>
      </w:r>
    </w:p>
    <w:p w14:paraId="0DC5386A" w14:textId="77777777" w:rsidR="00113D9F" w:rsidRPr="00BB1AD0" w:rsidRDefault="00113D9F" w:rsidP="002A0CC2">
      <w:pPr>
        <w:jc w:val="both"/>
        <w:rPr>
          <w:rFonts w:asciiTheme="minorHAnsi" w:hAnsiTheme="minorHAnsi"/>
        </w:rPr>
      </w:pPr>
      <w:r w:rsidRPr="00BB1AD0">
        <w:rPr>
          <w:rFonts w:asciiTheme="minorHAnsi" w:hAnsiTheme="minorHAnsi"/>
        </w:rPr>
        <w:t xml:space="preserve">Eine Einteilung in Formate, wie sie </w:t>
      </w:r>
      <w:r w:rsidR="00464C7A" w:rsidRPr="00BB1AD0">
        <w:rPr>
          <w:rFonts w:asciiTheme="minorHAnsi" w:hAnsiTheme="minorHAnsi"/>
        </w:rPr>
        <w:t>z.B.</w:t>
      </w:r>
      <w:r w:rsidR="00BF34B2" w:rsidRPr="00BB1AD0">
        <w:rPr>
          <w:rFonts w:asciiTheme="minorHAnsi" w:hAnsiTheme="minorHAnsi"/>
        </w:rPr>
        <w:t xml:space="preserve"> </w:t>
      </w:r>
      <w:r w:rsidRPr="00BB1AD0">
        <w:rPr>
          <w:rFonts w:asciiTheme="minorHAnsi" w:hAnsiTheme="minorHAnsi"/>
        </w:rPr>
        <w:t xml:space="preserve">für das Medium Fernsehen existiert, gibt es in der wissenschaftlichen Thematisierung des Internets nur rudimentär. Dies ist zum einen in der Vielschichtigkeit der Angebote begründet. Zum anderen liegt es an der sogenannten Medienkonvergenz im Internet, also der Verbindung und teilweisen Verschmelzung von Medien und Formaten, die traditionell getrennt voneinander existierten. Sendungsformate wie </w:t>
      </w:r>
      <w:r w:rsidR="00464C7A" w:rsidRPr="00BB1AD0">
        <w:rPr>
          <w:rFonts w:asciiTheme="minorHAnsi" w:hAnsiTheme="minorHAnsi"/>
        </w:rPr>
        <w:t>z.B.</w:t>
      </w:r>
      <w:r w:rsidR="00BF34B2" w:rsidRPr="00BB1AD0">
        <w:rPr>
          <w:rFonts w:asciiTheme="minorHAnsi" w:hAnsiTheme="minorHAnsi"/>
        </w:rPr>
        <w:t xml:space="preserve"> </w:t>
      </w:r>
      <w:r w:rsidRPr="00BB1AD0">
        <w:rPr>
          <w:rFonts w:asciiTheme="minorHAnsi" w:hAnsiTheme="minorHAnsi"/>
        </w:rPr>
        <w:t xml:space="preserve">Informations- oder Unterhaltungssendungen sind gleichsam im Internet zu finden, wie Dienstleistungs- oder Kommunikationsangebote – und dies nicht selten auf ein und demselben Portal. So hat sich eine Einteilung von Internetangeboten in Bezug auf ihre Nutzungsmöglichkeit etabliert. Dabei fällt die zunehmende Verbindung dieser auf medienkonvergenten Plattformen auf. </w:t>
      </w:r>
    </w:p>
    <w:p w14:paraId="6211E9B6" w14:textId="77777777" w:rsidR="00BF34B2" w:rsidRPr="00BB1AD0" w:rsidRDefault="00BF34B2" w:rsidP="002A0CC2">
      <w:pPr>
        <w:jc w:val="both"/>
        <w:rPr>
          <w:rFonts w:asciiTheme="minorHAnsi" w:hAnsiTheme="minorHAnsi"/>
        </w:rPr>
      </w:pPr>
    </w:p>
    <w:p w14:paraId="643FD597" w14:textId="77777777" w:rsidR="00113D9F" w:rsidRPr="00BB1AD0" w:rsidRDefault="00113D9F" w:rsidP="002A0CC2">
      <w:pPr>
        <w:pStyle w:val="berschrift6"/>
        <w:jc w:val="both"/>
        <w:rPr>
          <w:rFonts w:asciiTheme="minorHAnsi" w:hAnsiTheme="minorHAnsi"/>
        </w:rPr>
      </w:pPr>
      <w:r w:rsidRPr="00BB1AD0">
        <w:rPr>
          <w:rFonts w:asciiTheme="minorHAnsi" w:hAnsiTheme="minorHAnsi"/>
        </w:rPr>
        <w:t>Unterhaltungsangebote</w:t>
      </w:r>
    </w:p>
    <w:p w14:paraId="7FF1DFF6" w14:textId="77777777" w:rsidR="00113D9F" w:rsidRPr="00BB1AD0" w:rsidRDefault="00464C7A" w:rsidP="002A0CC2">
      <w:pPr>
        <w:jc w:val="both"/>
        <w:rPr>
          <w:rFonts w:asciiTheme="minorHAnsi" w:hAnsiTheme="minorHAnsi"/>
        </w:rPr>
      </w:pPr>
      <w:r w:rsidRPr="00BB1AD0">
        <w:rPr>
          <w:rFonts w:asciiTheme="minorHAnsi" w:hAnsiTheme="minorHAnsi"/>
        </w:rPr>
        <w:t>z.B.</w:t>
      </w:r>
      <w:r w:rsidR="00113D9F" w:rsidRPr="00BB1AD0">
        <w:rPr>
          <w:rFonts w:asciiTheme="minorHAnsi" w:hAnsiTheme="minorHAnsi"/>
        </w:rPr>
        <w:t xml:space="preserve">: </w:t>
      </w:r>
    </w:p>
    <w:p w14:paraId="7D29E5F6" w14:textId="77777777" w:rsidR="00113D9F" w:rsidRPr="00BB1AD0" w:rsidRDefault="00113D9F" w:rsidP="002A0CC2">
      <w:pPr>
        <w:pStyle w:val="Aufzhlung"/>
        <w:jc w:val="both"/>
        <w:rPr>
          <w:rFonts w:asciiTheme="minorHAnsi" w:hAnsiTheme="minorHAnsi"/>
        </w:rPr>
      </w:pPr>
      <w:r w:rsidRPr="00BB1AD0">
        <w:rPr>
          <w:rFonts w:asciiTheme="minorHAnsi" w:hAnsiTheme="minorHAnsi"/>
        </w:rPr>
        <w:t>Videoportale</w:t>
      </w:r>
    </w:p>
    <w:p w14:paraId="4B680979" w14:textId="77777777" w:rsidR="00113D9F" w:rsidRPr="00BB1AD0" w:rsidRDefault="00113D9F" w:rsidP="002A0CC2">
      <w:pPr>
        <w:pStyle w:val="Aufzhlung"/>
        <w:jc w:val="both"/>
        <w:rPr>
          <w:rFonts w:asciiTheme="minorHAnsi" w:hAnsiTheme="minorHAnsi"/>
        </w:rPr>
      </w:pPr>
      <w:r w:rsidRPr="00BB1AD0">
        <w:rPr>
          <w:rFonts w:asciiTheme="minorHAnsi" w:hAnsiTheme="minorHAnsi"/>
        </w:rPr>
        <w:t>Witzeseiten</w:t>
      </w:r>
    </w:p>
    <w:p w14:paraId="71405194" w14:textId="77777777" w:rsidR="00113D9F" w:rsidRPr="00BB1AD0" w:rsidRDefault="00113D9F" w:rsidP="002A0CC2">
      <w:pPr>
        <w:pStyle w:val="Aufzhlung"/>
        <w:jc w:val="both"/>
        <w:rPr>
          <w:rFonts w:asciiTheme="minorHAnsi" w:hAnsiTheme="minorHAnsi"/>
        </w:rPr>
      </w:pPr>
      <w:r w:rsidRPr="00BB1AD0">
        <w:rPr>
          <w:rFonts w:asciiTheme="minorHAnsi" w:hAnsiTheme="minorHAnsi"/>
        </w:rPr>
        <w:t>Mediatheken der TV-Sender etc.</w:t>
      </w:r>
    </w:p>
    <w:p w14:paraId="4B8686D0" w14:textId="77777777" w:rsidR="00113D9F" w:rsidRPr="00BB1AD0" w:rsidRDefault="00113D9F" w:rsidP="002A0CC2">
      <w:pPr>
        <w:pStyle w:val="berschrift6"/>
        <w:jc w:val="both"/>
        <w:rPr>
          <w:rFonts w:asciiTheme="minorHAnsi" w:hAnsiTheme="minorHAnsi"/>
        </w:rPr>
      </w:pPr>
      <w:r w:rsidRPr="00BB1AD0">
        <w:rPr>
          <w:rFonts w:asciiTheme="minorHAnsi" w:hAnsiTheme="minorHAnsi"/>
        </w:rPr>
        <w:t>Informationsangebote</w:t>
      </w:r>
    </w:p>
    <w:p w14:paraId="02EEB0B5" w14:textId="77777777" w:rsidR="00113D9F" w:rsidRPr="00BB1AD0" w:rsidRDefault="00464C7A" w:rsidP="002A0CC2">
      <w:pPr>
        <w:jc w:val="both"/>
        <w:rPr>
          <w:rFonts w:asciiTheme="minorHAnsi" w:hAnsiTheme="minorHAnsi"/>
        </w:rPr>
      </w:pPr>
      <w:r w:rsidRPr="00BB1AD0">
        <w:rPr>
          <w:rFonts w:asciiTheme="minorHAnsi" w:hAnsiTheme="minorHAnsi"/>
        </w:rPr>
        <w:t>z.B.</w:t>
      </w:r>
      <w:r w:rsidR="00113D9F" w:rsidRPr="00BB1AD0">
        <w:rPr>
          <w:rFonts w:asciiTheme="minorHAnsi" w:hAnsiTheme="minorHAnsi"/>
        </w:rPr>
        <w:t xml:space="preserve">: </w:t>
      </w:r>
    </w:p>
    <w:p w14:paraId="19FDCCC0" w14:textId="77777777" w:rsidR="00113D9F" w:rsidRPr="00BB1AD0" w:rsidRDefault="00113D9F" w:rsidP="002A0CC2">
      <w:pPr>
        <w:pStyle w:val="Aufzhlung"/>
        <w:jc w:val="both"/>
        <w:rPr>
          <w:rFonts w:asciiTheme="minorHAnsi" w:hAnsiTheme="minorHAnsi"/>
        </w:rPr>
      </w:pPr>
      <w:r w:rsidRPr="00BB1AD0">
        <w:rPr>
          <w:rFonts w:asciiTheme="minorHAnsi" w:hAnsiTheme="minorHAnsi"/>
        </w:rPr>
        <w:t>Suchmaschinen (als erste Grundlage)</w:t>
      </w:r>
    </w:p>
    <w:p w14:paraId="38A48FAF" w14:textId="77777777" w:rsidR="00113D9F" w:rsidRPr="00BB1AD0" w:rsidRDefault="00113D9F" w:rsidP="002A0CC2">
      <w:pPr>
        <w:pStyle w:val="Aufzhlung"/>
        <w:jc w:val="both"/>
        <w:rPr>
          <w:rFonts w:asciiTheme="minorHAnsi" w:hAnsiTheme="minorHAnsi"/>
        </w:rPr>
      </w:pPr>
      <w:r w:rsidRPr="00BB1AD0">
        <w:rPr>
          <w:rFonts w:asciiTheme="minorHAnsi" w:hAnsiTheme="minorHAnsi"/>
        </w:rPr>
        <w:t>Wikis</w:t>
      </w:r>
    </w:p>
    <w:p w14:paraId="1C290451" w14:textId="77777777" w:rsidR="00113D9F" w:rsidRPr="00BB1AD0" w:rsidRDefault="00113D9F" w:rsidP="002A0CC2">
      <w:pPr>
        <w:pStyle w:val="Aufzhlung"/>
        <w:jc w:val="both"/>
        <w:rPr>
          <w:rFonts w:asciiTheme="minorHAnsi" w:hAnsiTheme="minorHAnsi"/>
        </w:rPr>
      </w:pPr>
      <w:r w:rsidRPr="00BB1AD0">
        <w:rPr>
          <w:rFonts w:asciiTheme="minorHAnsi" w:hAnsiTheme="minorHAnsi"/>
        </w:rPr>
        <w:t>Onlinelexika</w:t>
      </w:r>
    </w:p>
    <w:p w14:paraId="6C9765CC" w14:textId="77777777" w:rsidR="00113D9F" w:rsidRPr="00BB1AD0" w:rsidRDefault="00113D9F" w:rsidP="002A0CC2">
      <w:pPr>
        <w:pStyle w:val="Aufzhlung"/>
        <w:jc w:val="both"/>
        <w:rPr>
          <w:rFonts w:asciiTheme="minorHAnsi" w:hAnsiTheme="minorHAnsi"/>
        </w:rPr>
      </w:pPr>
      <w:r w:rsidRPr="00BB1AD0">
        <w:rPr>
          <w:rFonts w:asciiTheme="minorHAnsi" w:hAnsiTheme="minorHAnsi"/>
        </w:rPr>
        <w:t>Foren zu spezifischen Themen</w:t>
      </w:r>
    </w:p>
    <w:p w14:paraId="0729432A" w14:textId="77777777" w:rsidR="00113D9F" w:rsidRPr="00BB1AD0" w:rsidRDefault="00113D9F" w:rsidP="002A0CC2">
      <w:pPr>
        <w:pStyle w:val="Aufzhlung"/>
        <w:jc w:val="both"/>
        <w:rPr>
          <w:rFonts w:asciiTheme="minorHAnsi" w:hAnsiTheme="minorHAnsi"/>
        </w:rPr>
      </w:pPr>
      <w:r w:rsidRPr="00BB1AD0">
        <w:rPr>
          <w:rFonts w:asciiTheme="minorHAnsi" w:hAnsiTheme="minorHAnsi"/>
        </w:rPr>
        <w:t>Onlineportale von Nachrichtensendungen, Tages- und Wochenzeitungen und Zeitschriften</w:t>
      </w:r>
    </w:p>
    <w:p w14:paraId="55026611" w14:textId="77777777" w:rsidR="00113D9F" w:rsidRPr="00BB1AD0" w:rsidRDefault="00113D9F" w:rsidP="002A0CC2">
      <w:pPr>
        <w:pStyle w:val="berschrift6"/>
        <w:jc w:val="both"/>
        <w:rPr>
          <w:rFonts w:asciiTheme="minorHAnsi" w:hAnsiTheme="minorHAnsi"/>
        </w:rPr>
      </w:pPr>
      <w:r w:rsidRPr="00BB1AD0">
        <w:rPr>
          <w:rFonts w:asciiTheme="minorHAnsi" w:hAnsiTheme="minorHAnsi"/>
        </w:rPr>
        <w:t>Kommunikationsangebote</w:t>
      </w:r>
    </w:p>
    <w:p w14:paraId="581282C6" w14:textId="77777777" w:rsidR="00113D9F" w:rsidRPr="00BB1AD0" w:rsidRDefault="00464C7A" w:rsidP="002A0CC2">
      <w:pPr>
        <w:jc w:val="both"/>
        <w:rPr>
          <w:rFonts w:asciiTheme="minorHAnsi" w:hAnsiTheme="minorHAnsi"/>
        </w:rPr>
      </w:pPr>
      <w:r w:rsidRPr="00BB1AD0">
        <w:rPr>
          <w:rFonts w:asciiTheme="minorHAnsi" w:hAnsiTheme="minorHAnsi"/>
        </w:rPr>
        <w:t>z.B.</w:t>
      </w:r>
      <w:r w:rsidR="00113D9F" w:rsidRPr="00BB1AD0">
        <w:rPr>
          <w:rFonts w:asciiTheme="minorHAnsi" w:hAnsiTheme="minorHAnsi"/>
        </w:rPr>
        <w:t>:</w:t>
      </w:r>
    </w:p>
    <w:p w14:paraId="592FD5A6" w14:textId="77777777" w:rsidR="00113D9F" w:rsidRPr="00BB1AD0" w:rsidRDefault="00113D9F" w:rsidP="002A0CC2">
      <w:pPr>
        <w:pStyle w:val="Aufzhlung"/>
        <w:jc w:val="both"/>
        <w:rPr>
          <w:rFonts w:asciiTheme="minorHAnsi" w:hAnsiTheme="minorHAnsi"/>
        </w:rPr>
      </w:pPr>
      <w:r w:rsidRPr="00BB1AD0">
        <w:rPr>
          <w:rFonts w:asciiTheme="minorHAnsi" w:hAnsiTheme="minorHAnsi"/>
        </w:rPr>
        <w:t>E-Mailprovider</w:t>
      </w:r>
    </w:p>
    <w:p w14:paraId="1B24147A" w14:textId="0DB326F9" w:rsidR="00113D9F" w:rsidRPr="00BB1AD0" w:rsidRDefault="00113D9F" w:rsidP="002A0CC2">
      <w:pPr>
        <w:pStyle w:val="Aufzhlung"/>
        <w:jc w:val="both"/>
        <w:rPr>
          <w:rFonts w:asciiTheme="minorHAnsi" w:hAnsiTheme="minorHAnsi"/>
        </w:rPr>
      </w:pPr>
      <w:r w:rsidRPr="00BB1AD0">
        <w:rPr>
          <w:rFonts w:asciiTheme="minorHAnsi" w:hAnsiTheme="minorHAnsi"/>
        </w:rPr>
        <w:t>Chats/Instant Messenger</w:t>
      </w:r>
    </w:p>
    <w:p w14:paraId="5232579F" w14:textId="77777777" w:rsidR="00113D9F" w:rsidRPr="00BB1AD0" w:rsidRDefault="00113D9F" w:rsidP="002A0CC2">
      <w:pPr>
        <w:pStyle w:val="Aufzhlung"/>
        <w:jc w:val="both"/>
        <w:rPr>
          <w:rFonts w:asciiTheme="minorHAnsi" w:hAnsiTheme="minorHAnsi"/>
        </w:rPr>
      </w:pPr>
      <w:r w:rsidRPr="00BB1AD0">
        <w:rPr>
          <w:rFonts w:asciiTheme="minorHAnsi" w:hAnsiTheme="minorHAnsi"/>
        </w:rPr>
        <w:t>Soziale Netzwerke</w:t>
      </w:r>
    </w:p>
    <w:p w14:paraId="70585DA7" w14:textId="77777777" w:rsidR="00113D9F" w:rsidRPr="00BB1AD0" w:rsidRDefault="00113D9F" w:rsidP="002A0CC2">
      <w:pPr>
        <w:pStyle w:val="berschrift6"/>
        <w:jc w:val="both"/>
        <w:rPr>
          <w:rFonts w:asciiTheme="minorHAnsi" w:hAnsiTheme="minorHAnsi"/>
        </w:rPr>
      </w:pPr>
      <w:r w:rsidRPr="00BB1AD0">
        <w:rPr>
          <w:rFonts w:asciiTheme="minorHAnsi" w:hAnsiTheme="minorHAnsi"/>
        </w:rPr>
        <w:t>Spielangebote</w:t>
      </w:r>
    </w:p>
    <w:p w14:paraId="090DC948" w14:textId="77777777" w:rsidR="00113D9F" w:rsidRPr="00BB1AD0" w:rsidRDefault="00464C7A" w:rsidP="002A0CC2">
      <w:pPr>
        <w:jc w:val="both"/>
        <w:rPr>
          <w:rFonts w:asciiTheme="minorHAnsi" w:hAnsiTheme="minorHAnsi"/>
        </w:rPr>
      </w:pPr>
      <w:r w:rsidRPr="00BB1AD0">
        <w:rPr>
          <w:rFonts w:asciiTheme="minorHAnsi" w:hAnsiTheme="minorHAnsi"/>
        </w:rPr>
        <w:t>z.B.</w:t>
      </w:r>
      <w:r w:rsidR="00113D9F" w:rsidRPr="00BB1AD0">
        <w:rPr>
          <w:rFonts w:asciiTheme="minorHAnsi" w:hAnsiTheme="minorHAnsi"/>
        </w:rPr>
        <w:t xml:space="preserve">: </w:t>
      </w:r>
    </w:p>
    <w:p w14:paraId="70EF7B23" w14:textId="77777777" w:rsidR="00113D9F" w:rsidRPr="00BB1AD0" w:rsidRDefault="00113D9F" w:rsidP="002A0CC2">
      <w:pPr>
        <w:pStyle w:val="Aufzhlung"/>
        <w:jc w:val="both"/>
        <w:rPr>
          <w:rFonts w:asciiTheme="minorHAnsi" w:hAnsiTheme="minorHAnsi"/>
        </w:rPr>
      </w:pPr>
      <w:r w:rsidRPr="00BB1AD0">
        <w:rPr>
          <w:rFonts w:asciiTheme="minorHAnsi" w:hAnsiTheme="minorHAnsi"/>
        </w:rPr>
        <w:t>Onlinespiele-Sammlungen</w:t>
      </w:r>
    </w:p>
    <w:p w14:paraId="2E53DF75" w14:textId="77777777" w:rsidR="00113D9F" w:rsidRPr="00BB1AD0" w:rsidRDefault="00113D9F" w:rsidP="002A0CC2">
      <w:pPr>
        <w:pStyle w:val="Aufzhlung"/>
        <w:jc w:val="both"/>
        <w:rPr>
          <w:rFonts w:asciiTheme="minorHAnsi" w:hAnsiTheme="minorHAnsi"/>
        </w:rPr>
      </w:pPr>
      <w:r w:rsidRPr="00BB1AD0">
        <w:rPr>
          <w:rFonts w:asciiTheme="minorHAnsi" w:hAnsiTheme="minorHAnsi"/>
        </w:rPr>
        <w:t>Browsergames</w:t>
      </w:r>
    </w:p>
    <w:p w14:paraId="62B05B27" w14:textId="77777777" w:rsidR="00113D9F" w:rsidRPr="00BB1AD0" w:rsidRDefault="00113D9F" w:rsidP="002A0CC2">
      <w:pPr>
        <w:pStyle w:val="Aufzhlung"/>
        <w:jc w:val="both"/>
        <w:rPr>
          <w:rFonts w:asciiTheme="minorHAnsi" w:hAnsiTheme="minorHAnsi"/>
        </w:rPr>
      </w:pPr>
      <w:r w:rsidRPr="00BB1AD0">
        <w:rPr>
          <w:rFonts w:asciiTheme="minorHAnsi" w:hAnsiTheme="minorHAnsi"/>
        </w:rPr>
        <w:t>Online-Rollengames</w:t>
      </w:r>
    </w:p>
    <w:p w14:paraId="22A5C43B" w14:textId="77777777" w:rsidR="00113D9F" w:rsidRPr="00BB1AD0" w:rsidRDefault="00113D9F" w:rsidP="002A0CC2">
      <w:pPr>
        <w:pStyle w:val="berschrift6"/>
        <w:jc w:val="both"/>
        <w:rPr>
          <w:rFonts w:asciiTheme="minorHAnsi" w:hAnsiTheme="minorHAnsi"/>
        </w:rPr>
      </w:pPr>
      <w:r w:rsidRPr="00BB1AD0">
        <w:rPr>
          <w:rFonts w:asciiTheme="minorHAnsi" w:hAnsiTheme="minorHAnsi"/>
        </w:rPr>
        <w:t>Dienstleistungsangebote</w:t>
      </w:r>
    </w:p>
    <w:p w14:paraId="4C65D5D6" w14:textId="77777777" w:rsidR="00113D9F" w:rsidRPr="00BB1AD0" w:rsidRDefault="00464C7A" w:rsidP="002A0CC2">
      <w:pPr>
        <w:jc w:val="both"/>
        <w:rPr>
          <w:rFonts w:asciiTheme="minorHAnsi" w:hAnsiTheme="minorHAnsi"/>
          <w:lang w:val="en-US"/>
        </w:rPr>
      </w:pPr>
      <w:r w:rsidRPr="00BB1AD0">
        <w:rPr>
          <w:rFonts w:asciiTheme="minorHAnsi" w:hAnsiTheme="minorHAnsi"/>
        </w:rPr>
        <w:t>z.B.</w:t>
      </w:r>
      <w:r w:rsidR="00113D9F" w:rsidRPr="00BB1AD0">
        <w:rPr>
          <w:rFonts w:asciiTheme="minorHAnsi" w:hAnsiTheme="minorHAnsi"/>
        </w:rPr>
        <w:t xml:space="preserve">: </w:t>
      </w:r>
    </w:p>
    <w:p w14:paraId="79C95ABD" w14:textId="77777777" w:rsidR="00113D9F" w:rsidRPr="00BB1AD0" w:rsidRDefault="00113D9F" w:rsidP="002A0CC2">
      <w:pPr>
        <w:pStyle w:val="Aufzhlung"/>
        <w:jc w:val="both"/>
        <w:rPr>
          <w:rFonts w:asciiTheme="minorHAnsi" w:hAnsiTheme="minorHAnsi"/>
          <w:lang w:val="en-US"/>
        </w:rPr>
      </w:pPr>
      <w:r w:rsidRPr="00BB1AD0">
        <w:rPr>
          <w:rFonts w:asciiTheme="minorHAnsi" w:hAnsiTheme="minorHAnsi"/>
          <w:lang w:val="en-US"/>
        </w:rPr>
        <w:t>Online-Banking</w:t>
      </w:r>
    </w:p>
    <w:p w14:paraId="3CAB095C" w14:textId="77777777" w:rsidR="00113D9F" w:rsidRPr="00BB1AD0" w:rsidRDefault="00113D9F" w:rsidP="002A0CC2">
      <w:pPr>
        <w:pStyle w:val="Aufzhlung"/>
        <w:jc w:val="both"/>
        <w:rPr>
          <w:rFonts w:asciiTheme="minorHAnsi" w:hAnsiTheme="minorHAnsi"/>
          <w:lang w:val="en-US"/>
        </w:rPr>
      </w:pPr>
      <w:r w:rsidRPr="00BB1AD0">
        <w:rPr>
          <w:rFonts w:asciiTheme="minorHAnsi" w:hAnsiTheme="minorHAnsi"/>
          <w:lang w:val="en-US"/>
        </w:rPr>
        <w:t>Online-Shopping</w:t>
      </w:r>
    </w:p>
    <w:p w14:paraId="0892DC47" w14:textId="77777777" w:rsidR="00113D9F" w:rsidRPr="00BB1AD0" w:rsidRDefault="00113D9F" w:rsidP="002A0CC2">
      <w:pPr>
        <w:pStyle w:val="Aufzhlung"/>
        <w:jc w:val="both"/>
        <w:rPr>
          <w:rFonts w:asciiTheme="minorHAnsi" w:hAnsiTheme="minorHAnsi"/>
          <w:lang w:val="en-US"/>
        </w:rPr>
      </w:pPr>
      <w:r w:rsidRPr="00BB1AD0">
        <w:rPr>
          <w:rFonts w:asciiTheme="minorHAnsi" w:hAnsiTheme="minorHAnsi"/>
          <w:lang w:val="en-US"/>
        </w:rPr>
        <w:t>E-Partizipation</w:t>
      </w:r>
    </w:p>
    <w:p w14:paraId="051938B5" w14:textId="77777777" w:rsidR="00113D9F" w:rsidRPr="00BB1AD0" w:rsidRDefault="00113D9F" w:rsidP="002A0CC2">
      <w:pPr>
        <w:pStyle w:val="Aufzhlung"/>
        <w:jc w:val="both"/>
        <w:rPr>
          <w:rFonts w:asciiTheme="minorHAnsi" w:hAnsiTheme="minorHAnsi"/>
          <w:lang w:val="en-US"/>
        </w:rPr>
      </w:pPr>
      <w:r w:rsidRPr="00BB1AD0">
        <w:rPr>
          <w:rFonts w:asciiTheme="minorHAnsi" w:hAnsiTheme="minorHAnsi"/>
          <w:lang w:val="en-US"/>
        </w:rPr>
        <w:t>E-Government (Formulare online etc.)</w:t>
      </w:r>
    </w:p>
    <w:p w14:paraId="33A131F9" w14:textId="77777777" w:rsidR="00113D9F" w:rsidRPr="00BB1AD0" w:rsidRDefault="00113D9F" w:rsidP="002A0CC2">
      <w:pPr>
        <w:jc w:val="both"/>
        <w:rPr>
          <w:rFonts w:asciiTheme="minorHAnsi" w:hAnsiTheme="minorHAnsi"/>
          <w:lang w:val="en-US"/>
        </w:rPr>
      </w:pPr>
    </w:p>
    <w:p w14:paraId="4A06FC77" w14:textId="77777777" w:rsidR="00113D9F" w:rsidRPr="00BB1AD0" w:rsidRDefault="00113D9F" w:rsidP="002A0CC2">
      <w:pPr>
        <w:pStyle w:val="berschrift6"/>
        <w:jc w:val="both"/>
        <w:rPr>
          <w:rFonts w:asciiTheme="minorHAnsi" w:hAnsiTheme="minorHAnsi"/>
        </w:rPr>
      </w:pPr>
      <w:r w:rsidRPr="00BB1AD0">
        <w:rPr>
          <w:rFonts w:asciiTheme="minorHAnsi" w:hAnsiTheme="minorHAnsi"/>
        </w:rPr>
        <w:lastRenderedPageBreak/>
        <w:t>Angebote der kreativen Gestaltung</w:t>
      </w:r>
    </w:p>
    <w:p w14:paraId="0910475D" w14:textId="77777777" w:rsidR="00113D9F" w:rsidRPr="00BB1AD0" w:rsidRDefault="00464C7A" w:rsidP="002A0CC2">
      <w:pPr>
        <w:jc w:val="both"/>
        <w:rPr>
          <w:rFonts w:asciiTheme="minorHAnsi" w:hAnsiTheme="minorHAnsi"/>
        </w:rPr>
      </w:pPr>
      <w:r w:rsidRPr="00BB1AD0">
        <w:rPr>
          <w:rFonts w:asciiTheme="minorHAnsi" w:hAnsiTheme="minorHAnsi"/>
        </w:rPr>
        <w:t>z.B.</w:t>
      </w:r>
      <w:r w:rsidR="00113D9F" w:rsidRPr="00BB1AD0">
        <w:rPr>
          <w:rFonts w:asciiTheme="minorHAnsi" w:hAnsiTheme="minorHAnsi"/>
        </w:rPr>
        <w:t xml:space="preserve">: </w:t>
      </w:r>
    </w:p>
    <w:p w14:paraId="508E5E00" w14:textId="77777777" w:rsidR="00113D9F" w:rsidRPr="00BB1AD0" w:rsidRDefault="00113D9F" w:rsidP="002A0CC2">
      <w:pPr>
        <w:pStyle w:val="Aufzhlung"/>
        <w:jc w:val="both"/>
        <w:rPr>
          <w:rFonts w:asciiTheme="minorHAnsi" w:hAnsiTheme="minorHAnsi"/>
        </w:rPr>
      </w:pPr>
      <w:r w:rsidRPr="00BB1AD0">
        <w:rPr>
          <w:rFonts w:asciiTheme="minorHAnsi" w:hAnsiTheme="minorHAnsi"/>
        </w:rPr>
        <w:t>Etherpads</w:t>
      </w:r>
    </w:p>
    <w:p w14:paraId="00B90E14" w14:textId="77777777" w:rsidR="00113D9F" w:rsidRPr="00BB1AD0" w:rsidRDefault="00113D9F" w:rsidP="002A0CC2">
      <w:pPr>
        <w:pStyle w:val="Aufzhlung"/>
        <w:jc w:val="both"/>
        <w:rPr>
          <w:rFonts w:asciiTheme="minorHAnsi" w:hAnsiTheme="minorHAnsi"/>
        </w:rPr>
      </w:pPr>
      <w:r w:rsidRPr="00BB1AD0">
        <w:rPr>
          <w:rFonts w:asciiTheme="minorHAnsi" w:hAnsiTheme="minorHAnsi"/>
        </w:rPr>
        <w:t>Wikis</w:t>
      </w:r>
    </w:p>
    <w:p w14:paraId="565DD434" w14:textId="77777777" w:rsidR="00113D9F" w:rsidRPr="00BB1AD0" w:rsidRDefault="00113D9F" w:rsidP="002A0CC2">
      <w:pPr>
        <w:pStyle w:val="Aufzhlung"/>
        <w:jc w:val="both"/>
        <w:rPr>
          <w:rFonts w:asciiTheme="minorHAnsi" w:hAnsiTheme="minorHAnsi"/>
        </w:rPr>
      </w:pPr>
      <w:r w:rsidRPr="00BB1AD0">
        <w:rPr>
          <w:rFonts w:asciiTheme="minorHAnsi" w:hAnsiTheme="minorHAnsi"/>
        </w:rPr>
        <w:t>Blogs</w:t>
      </w:r>
    </w:p>
    <w:p w14:paraId="68A2BEE8" w14:textId="77777777" w:rsidR="00113D9F" w:rsidRPr="00BB1AD0" w:rsidRDefault="00113D9F" w:rsidP="002A0CC2">
      <w:pPr>
        <w:pStyle w:val="Aufzhlung"/>
        <w:jc w:val="both"/>
        <w:rPr>
          <w:rFonts w:asciiTheme="minorHAnsi" w:hAnsiTheme="minorHAnsi"/>
        </w:rPr>
      </w:pPr>
      <w:r w:rsidRPr="00BB1AD0">
        <w:rPr>
          <w:rFonts w:asciiTheme="minorHAnsi" w:hAnsiTheme="minorHAnsi"/>
        </w:rPr>
        <w:t>Mindmaps</w:t>
      </w:r>
    </w:p>
    <w:p w14:paraId="4682C4CA" w14:textId="77777777" w:rsidR="00113D9F" w:rsidRPr="00BB1AD0" w:rsidRDefault="00113D9F" w:rsidP="002A0CC2">
      <w:pPr>
        <w:pStyle w:val="FarbigeListe-Akzent11"/>
        <w:jc w:val="both"/>
        <w:rPr>
          <w:rFonts w:asciiTheme="minorHAnsi" w:hAnsiTheme="minorHAnsi" w:cs="Arial"/>
          <w:color w:val="000000"/>
          <w:sz w:val="22"/>
        </w:rPr>
      </w:pPr>
    </w:p>
    <w:p w14:paraId="21C4528D" w14:textId="77777777" w:rsidR="00113D9F" w:rsidRPr="00BB1AD0" w:rsidRDefault="00113D9F" w:rsidP="002A0CC2">
      <w:pPr>
        <w:pStyle w:val="berschrift6"/>
        <w:jc w:val="both"/>
        <w:rPr>
          <w:rFonts w:asciiTheme="minorHAnsi" w:hAnsiTheme="minorHAnsi"/>
        </w:rPr>
      </w:pPr>
      <w:r w:rsidRPr="00BB1AD0">
        <w:rPr>
          <w:rFonts w:asciiTheme="minorHAnsi" w:hAnsiTheme="minorHAnsi"/>
        </w:rPr>
        <w:t>Medienkonvergente Angebote</w:t>
      </w:r>
    </w:p>
    <w:p w14:paraId="039FA48C" w14:textId="77777777" w:rsidR="00113D9F" w:rsidRPr="00BB1AD0" w:rsidRDefault="00113D9F" w:rsidP="002A0CC2">
      <w:pPr>
        <w:jc w:val="both"/>
        <w:rPr>
          <w:rFonts w:asciiTheme="minorHAnsi" w:hAnsiTheme="minorHAnsi"/>
        </w:rPr>
      </w:pPr>
      <w:r w:rsidRPr="00BB1AD0">
        <w:rPr>
          <w:rFonts w:asciiTheme="minorHAnsi" w:hAnsiTheme="minorHAnsi"/>
        </w:rPr>
        <w:t>Die meisten der beschriebenen Angebote vereinen mehrere Funktionen. In nahezu allen Angeboten sind Formen der Online-Kommunikation enthalten. Eine besondere Rolle spielen in diesem Zusammenhang Soziale Netzwerke. Sie vereinen eine Vielzahl von Nutzungsmöglichkeiten (</w:t>
      </w:r>
      <w:r w:rsidR="00464C7A" w:rsidRPr="00BB1AD0">
        <w:rPr>
          <w:rFonts w:asciiTheme="minorHAnsi" w:hAnsiTheme="minorHAnsi"/>
        </w:rPr>
        <w:t>z.B.</w:t>
      </w:r>
      <w:r w:rsidR="00BF34B2" w:rsidRPr="00BB1AD0">
        <w:rPr>
          <w:rFonts w:asciiTheme="minorHAnsi" w:hAnsiTheme="minorHAnsi"/>
        </w:rPr>
        <w:t xml:space="preserve"> </w:t>
      </w:r>
      <w:r w:rsidRPr="00BB1AD0">
        <w:rPr>
          <w:rFonts w:asciiTheme="minorHAnsi" w:hAnsiTheme="minorHAnsi"/>
        </w:rPr>
        <w:t xml:space="preserve">Kommunikation, Unterhaltung, Spiel, Information, Dienstleistungsangebote). Zunehmend wird zudem eine Verbindung von anderen Angeboten hin zu </w:t>
      </w:r>
      <w:r w:rsidR="00BF34B2" w:rsidRPr="00BB1AD0">
        <w:rPr>
          <w:rFonts w:asciiTheme="minorHAnsi" w:hAnsiTheme="minorHAnsi"/>
        </w:rPr>
        <w:t>S</w:t>
      </w:r>
      <w:r w:rsidR="00464C7A" w:rsidRPr="00BB1AD0">
        <w:rPr>
          <w:rFonts w:asciiTheme="minorHAnsi" w:hAnsiTheme="minorHAnsi"/>
        </w:rPr>
        <w:t>ozialen</w:t>
      </w:r>
      <w:r w:rsidRPr="00BB1AD0">
        <w:rPr>
          <w:rFonts w:asciiTheme="minorHAnsi" w:hAnsiTheme="minorHAnsi"/>
        </w:rPr>
        <w:t xml:space="preserve"> Netzwerken deutlich (etwa durch den „Gefällt mir“ oder den „+1“ Button). Viele der Onlineangebote sind zudem mit einem eigenen Profil in </w:t>
      </w:r>
      <w:r w:rsidR="00BF34B2" w:rsidRPr="00BB1AD0">
        <w:rPr>
          <w:rFonts w:asciiTheme="minorHAnsi" w:hAnsiTheme="minorHAnsi"/>
        </w:rPr>
        <w:t>S</w:t>
      </w:r>
      <w:r w:rsidR="00464C7A" w:rsidRPr="00BB1AD0">
        <w:rPr>
          <w:rFonts w:asciiTheme="minorHAnsi" w:hAnsiTheme="minorHAnsi"/>
        </w:rPr>
        <w:t>ozialen</w:t>
      </w:r>
      <w:r w:rsidRPr="00BB1AD0">
        <w:rPr>
          <w:rFonts w:asciiTheme="minorHAnsi" w:hAnsiTheme="minorHAnsi"/>
        </w:rPr>
        <w:t xml:space="preserve"> Netzwerken vertreten. </w:t>
      </w:r>
    </w:p>
    <w:p w14:paraId="1E78409D" w14:textId="77777777" w:rsidR="00113D9F" w:rsidRPr="00BB1AD0" w:rsidRDefault="00113D9F" w:rsidP="002A0CC2">
      <w:pPr>
        <w:jc w:val="both"/>
        <w:rPr>
          <w:rFonts w:asciiTheme="minorHAnsi" w:hAnsiTheme="minorHAnsi"/>
        </w:rPr>
      </w:pPr>
      <w:r w:rsidRPr="00BB1AD0">
        <w:rPr>
          <w:rFonts w:asciiTheme="minorHAnsi" w:hAnsiTheme="minorHAnsi"/>
        </w:rPr>
        <w:t xml:space="preserve">Dieser Aspekt verweist auf die Schwierigkeit der Trennschärfe der vorgeschlagenen Unterteilung. </w:t>
      </w:r>
    </w:p>
    <w:p w14:paraId="065391E4" w14:textId="77777777" w:rsidR="00113D9F" w:rsidRPr="00BB1AD0" w:rsidRDefault="00113D9F" w:rsidP="002A0CC2">
      <w:pPr>
        <w:pStyle w:val="berschrift5"/>
        <w:jc w:val="both"/>
        <w:rPr>
          <w:rFonts w:asciiTheme="minorHAnsi" w:hAnsiTheme="minorHAnsi"/>
          <w:szCs w:val="22"/>
        </w:rPr>
      </w:pPr>
      <w:r w:rsidRPr="00BB1AD0">
        <w:rPr>
          <w:rFonts w:asciiTheme="minorHAnsi" w:hAnsiTheme="minorHAnsi"/>
          <w:szCs w:val="22"/>
        </w:rPr>
        <w:t xml:space="preserve">Fokus: Web 2.0 und </w:t>
      </w:r>
      <w:r w:rsidR="00BF34B2" w:rsidRPr="00BB1AD0">
        <w:rPr>
          <w:rFonts w:asciiTheme="minorHAnsi" w:hAnsiTheme="minorHAnsi"/>
          <w:szCs w:val="22"/>
        </w:rPr>
        <w:t>S</w:t>
      </w:r>
      <w:r w:rsidRPr="00BB1AD0">
        <w:rPr>
          <w:rFonts w:asciiTheme="minorHAnsi" w:hAnsiTheme="minorHAnsi"/>
          <w:szCs w:val="22"/>
        </w:rPr>
        <w:t>oziale Netzwerke</w:t>
      </w:r>
    </w:p>
    <w:p w14:paraId="4F109CE9" w14:textId="77777777" w:rsidR="00113D9F" w:rsidRPr="00BB1AD0" w:rsidRDefault="00113D9F" w:rsidP="002A0CC2">
      <w:pPr>
        <w:jc w:val="both"/>
        <w:rPr>
          <w:rFonts w:asciiTheme="minorHAnsi" w:hAnsiTheme="minorHAnsi"/>
        </w:rPr>
      </w:pPr>
      <w:r w:rsidRPr="00BB1AD0">
        <w:rPr>
          <w:rFonts w:asciiTheme="minorHAnsi" w:hAnsiTheme="minorHAnsi"/>
        </w:rPr>
        <w:t>Als Web 2.0 wird die Weiterentwicklung des Internets, speziell des World Wide Web (WWW), ab ca. 2005 bezeichnet. Zunächst ist das Web 2.0 in technischer Hinsicht geprägt durch eine „Beschleunigung“: Die zuvor meist statischen Webseiten wurden in großem Umfang zu dynamischen Webseiten weiterentwickelt. So kam es zu wesentlich häufigeren Wechseln der Angebote und einer Zunahme der Fülle an Inhalten insgesamt. Begleitet und unterstützt wurde die technische Entwicklung auf Nutzer</w:t>
      </w:r>
      <w:r w:rsidR="00B218BA" w:rsidRPr="00BB1AD0">
        <w:rPr>
          <w:rFonts w:asciiTheme="minorHAnsi" w:hAnsiTheme="minorHAnsi"/>
        </w:rPr>
        <w:t>_innen</w:t>
      </w:r>
      <w:r w:rsidRPr="00BB1AD0">
        <w:rPr>
          <w:rFonts w:asciiTheme="minorHAnsi" w:hAnsiTheme="minorHAnsi"/>
        </w:rPr>
        <w:t>seite durch den verstärkten Ausbau von Breitbandnetzen und die Nutzbarkeit von Flatrates.</w:t>
      </w:r>
    </w:p>
    <w:p w14:paraId="4B60829E" w14:textId="77777777" w:rsidR="00113D9F" w:rsidRPr="00BB1AD0" w:rsidRDefault="00113D9F" w:rsidP="002A0CC2">
      <w:pPr>
        <w:jc w:val="both"/>
        <w:rPr>
          <w:rFonts w:asciiTheme="minorHAnsi" w:hAnsiTheme="minorHAnsi"/>
        </w:rPr>
      </w:pPr>
      <w:r w:rsidRPr="00BB1AD0">
        <w:rPr>
          <w:rFonts w:asciiTheme="minorHAnsi" w:hAnsiTheme="minorHAnsi"/>
        </w:rPr>
        <w:t>Weiterhin ist das Web 2.0 durch eine Veränderung des Nutzungsverhaltens der Anwender in sozialer Hinsicht gekennzeichnet. Der Nutzer kann ebenfalls zum „Sender“ werden, indem er das Internet aktiv, durch Erstellen und Bearbeiten von Inhalten, in seinem Sinne gestaltet. Dabei verwischt die vormals strikte Trennung zwischen Inhalteanbieter beziehungsweise „Produzenten“ und Rezipienten beziehungsweise „Konsumenten“. Gleichzeitig kommt es zu einer verstärkten Vernetzung der Nutzer</w:t>
      </w:r>
      <w:r w:rsidR="00BF34B2" w:rsidRPr="00BB1AD0">
        <w:rPr>
          <w:rFonts w:asciiTheme="minorHAnsi" w:hAnsiTheme="minorHAnsi"/>
        </w:rPr>
        <w:t>_innen</w:t>
      </w:r>
      <w:r w:rsidRPr="00BB1AD0">
        <w:rPr>
          <w:rFonts w:asciiTheme="minorHAnsi" w:hAnsiTheme="minorHAnsi"/>
        </w:rPr>
        <w:t xml:space="preserve"> untereinander, zu sozialer Interaktion und Zusammenarbeit. Man spricht deshalb auch vom „Mitmach-Web“ und bezüglich der Inhalte von „user generated content“. Beispiele für Web 2.0-Angebote sind: Soziale Netzwerke (synonym für Social Networks oder Social Communities), Handelsplattformen, Podcasts, Weblogs, Wikis, Social Bookmarks, Videoportale oder Fotoportale.</w:t>
      </w:r>
    </w:p>
    <w:p w14:paraId="507FB76C" w14:textId="77777777" w:rsidR="00113D9F" w:rsidRPr="00BB1AD0" w:rsidRDefault="00113D9F" w:rsidP="002A0CC2">
      <w:pPr>
        <w:jc w:val="both"/>
        <w:rPr>
          <w:rFonts w:asciiTheme="minorHAnsi" w:hAnsiTheme="minorHAnsi"/>
        </w:rPr>
      </w:pPr>
      <w:r w:rsidRPr="00BB1AD0">
        <w:rPr>
          <w:rFonts w:asciiTheme="minorHAnsi" w:hAnsiTheme="minorHAnsi"/>
        </w:rPr>
        <w:t xml:space="preserve">Soziale Netzwerke sind derzeit die prominentesten Beispiele für Web 2.0-Anwendungen. Der Begriff  beschreibt eine Online-Gemeinschaft, in welcher der Nutzer alte und neue Freunde trifft und sich selbst in einem Profil darstellt. Ein </w:t>
      </w:r>
      <w:r w:rsidR="00BF34B2" w:rsidRPr="00BB1AD0">
        <w:rPr>
          <w:rFonts w:asciiTheme="minorHAnsi" w:hAnsiTheme="minorHAnsi"/>
        </w:rPr>
        <w:t>s</w:t>
      </w:r>
      <w:r w:rsidR="00114A6F" w:rsidRPr="00BB1AD0">
        <w:rPr>
          <w:rFonts w:asciiTheme="minorHAnsi" w:hAnsiTheme="minorHAnsi"/>
        </w:rPr>
        <w:t>oziales</w:t>
      </w:r>
      <w:r w:rsidRPr="00BB1AD0">
        <w:rPr>
          <w:rFonts w:asciiTheme="minorHAnsi" w:hAnsiTheme="minorHAnsi"/>
        </w:rPr>
        <w:t xml:space="preserve"> Netzwerk erlaubt es de</w:t>
      </w:r>
      <w:r w:rsidR="00BF34B2" w:rsidRPr="00BB1AD0">
        <w:rPr>
          <w:rFonts w:asciiTheme="minorHAnsi" w:hAnsiTheme="minorHAnsi"/>
        </w:rPr>
        <w:t>n</w:t>
      </w:r>
      <w:r w:rsidRPr="00BB1AD0">
        <w:rPr>
          <w:rFonts w:asciiTheme="minorHAnsi" w:hAnsiTheme="minorHAnsi"/>
        </w:rPr>
        <w:t xml:space="preserve"> Nutzer</w:t>
      </w:r>
      <w:r w:rsidR="00BF34B2" w:rsidRPr="00BB1AD0">
        <w:rPr>
          <w:rFonts w:asciiTheme="minorHAnsi" w:hAnsiTheme="minorHAnsi"/>
        </w:rPr>
        <w:t>_innen</w:t>
      </w:r>
      <w:r w:rsidRPr="00BB1AD0">
        <w:rPr>
          <w:rFonts w:asciiTheme="minorHAnsi" w:hAnsiTheme="minorHAnsi"/>
        </w:rPr>
        <w:t xml:space="preserve">, eigene Inhalte einzustellen wie </w:t>
      </w:r>
      <w:r w:rsidR="00114A6F" w:rsidRPr="00BB1AD0">
        <w:rPr>
          <w:rFonts w:asciiTheme="minorHAnsi" w:hAnsiTheme="minorHAnsi"/>
        </w:rPr>
        <w:t>z.B.</w:t>
      </w:r>
      <w:r w:rsidR="00BF34B2" w:rsidRPr="00BB1AD0">
        <w:rPr>
          <w:rFonts w:asciiTheme="minorHAnsi" w:hAnsiTheme="minorHAnsi"/>
        </w:rPr>
        <w:t xml:space="preserve"> </w:t>
      </w:r>
      <w:r w:rsidRPr="00BB1AD0">
        <w:rPr>
          <w:rFonts w:asciiTheme="minorHAnsi" w:hAnsiTheme="minorHAnsi"/>
        </w:rPr>
        <w:t xml:space="preserve">Fotos, Musik, Videos oder Texte. Im Vordergrund steht der kommunikative Aspekt, also der Kontakt und das Vernetzen. Dafür gibt es verschiedene Kommunikationstools wie </w:t>
      </w:r>
      <w:r w:rsidR="00114A6F" w:rsidRPr="00BB1AD0">
        <w:rPr>
          <w:rFonts w:asciiTheme="minorHAnsi" w:hAnsiTheme="minorHAnsi"/>
        </w:rPr>
        <w:t>z.B.</w:t>
      </w:r>
      <w:r w:rsidR="00B218BA" w:rsidRPr="00BB1AD0">
        <w:rPr>
          <w:rFonts w:asciiTheme="minorHAnsi" w:hAnsiTheme="minorHAnsi"/>
        </w:rPr>
        <w:t xml:space="preserve"> </w:t>
      </w:r>
      <w:r w:rsidRPr="00BB1AD0">
        <w:rPr>
          <w:rFonts w:asciiTheme="minorHAnsi" w:hAnsiTheme="minorHAnsi"/>
        </w:rPr>
        <w:t xml:space="preserve">Pinnwände, Gästebücher, persönliche Postfächer oder integrierte Chats. Daneben treten zunehmend weitere Aspekte wie Informationsverbreitung und Onlinegaming in den Vordergrund. So steigert sich die Nutzungsvielfalt zunehmend. </w:t>
      </w:r>
    </w:p>
    <w:p w14:paraId="4EAC83C6" w14:textId="77777777" w:rsidR="00113D9F" w:rsidRPr="00BB1AD0" w:rsidRDefault="00113D9F" w:rsidP="002A0CC2">
      <w:pPr>
        <w:jc w:val="both"/>
        <w:rPr>
          <w:rFonts w:asciiTheme="minorHAnsi" w:hAnsiTheme="minorHAnsi"/>
        </w:rPr>
      </w:pPr>
      <w:r w:rsidRPr="00BB1AD0">
        <w:rPr>
          <w:rFonts w:asciiTheme="minorHAnsi" w:hAnsiTheme="minorHAnsi"/>
        </w:rPr>
        <w:t>Anstelle des Begriffs „Web 2.0“ wird häufig auch der Begriff „Social Media“ verwendet.</w:t>
      </w:r>
    </w:p>
    <w:p w14:paraId="4B481F17" w14:textId="77777777" w:rsidR="00113D9F" w:rsidRPr="00BB1AD0" w:rsidRDefault="00113D9F" w:rsidP="002A0CC2">
      <w:pPr>
        <w:pStyle w:val="berschrift6"/>
        <w:jc w:val="both"/>
        <w:rPr>
          <w:rFonts w:asciiTheme="minorHAnsi" w:hAnsiTheme="minorHAnsi" w:cs="Arial"/>
        </w:rPr>
      </w:pPr>
      <w:r w:rsidRPr="00BB1AD0">
        <w:rPr>
          <w:rFonts w:asciiTheme="minorHAnsi" w:hAnsiTheme="minorHAnsi"/>
        </w:rPr>
        <w:t>Was sind die Chancen von Social Media?</w:t>
      </w:r>
    </w:p>
    <w:p w14:paraId="28DD9F3B" w14:textId="77777777" w:rsidR="00113D9F" w:rsidRPr="00BB1AD0" w:rsidRDefault="00113D9F" w:rsidP="002A0CC2">
      <w:pPr>
        <w:pStyle w:val="fsm-Standardtext"/>
        <w:spacing w:after="0" w:line="240" w:lineRule="auto"/>
        <w:jc w:val="both"/>
        <w:rPr>
          <w:rFonts w:asciiTheme="minorHAnsi" w:hAnsiTheme="minorHAnsi"/>
          <w:sz w:val="22"/>
          <w:szCs w:val="22"/>
        </w:rPr>
      </w:pPr>
      <w:r w:rsidRPr="00BB1AD0">
        <w:rPr>
          <w:rFonts w:asciiTheme="minorHAnsi" w:hAnsiTheme="minorHAnsi" w:cs="Arial"/>
          <w:sz w:val="22"/>
          <w:szCs w:val="22"/>
        </w:rPr>
        <w:t xml:space="preserve">Durch die soziale Interaktion und Vernetzung kommt es zu einer verstärkten Teilhabe </w:t>
      </w:r>
      <w:r w:rsidR="00A06E07" w:rsidRPr="004E6F9D">
        <w:rPr>
          <w:rFonts w:asciiTheme="minorHAnsi" w:hAnsiTheme="minorHAnsi" w:cs="Arial"/>
          <w:sz w:val="22"/>
          <w:szCs w:val="22"/>
        </w:rPr>
        <w:t>„normaler“</w:t>
      </w:r>
      <w:r w:rsidRPr="00BB1AD0">
        <w:rPr>
          <w:rFonts w:asciiTheme="minorHAnsi" w:hAnsiTheme="minorHAnsi" w:cs="Arial"/>
          <w:sz w:val="22"/>
          <w:szCs w:val="22"/>
        </w:rPr>
        <w:t xml:space="preserve"> Nutzer</w:t>
      </w:r>
      <w:r w:rsidR="00B218BA" w:rsidRPr="00BB1AD0">
        <w:rPr>
          <w:rFonts w:asciiTheme="minorHAnsi" w:hAnsiTheme="minorHAnsi" w:cs="Arial"/>
          <w:sz w:val="22"/>
          <w:szCs w:val="22"/>
        </w:rPr>
        <w:t>_innen</w:t>
      </w:r>
      <w:r w:rsidRPr="00BB1AD0">
        <w:rPr>
          <w:rFonts w:asciiTheme="minorHAnsi" w:hAnsiTheme="minorHAnsi" w:cs="Arial"/>
          <w:sz w:val="22"/>
          <w:szCs w:val="22"/>
        </w:rPr>
        <w:t xml:space="preserve"> an der Wissensbildung und Wissensvermittlung im Internet, auch über eventuell bestehende Barrieren (wie beispielsweise eingeschränkte Mobilität) hinweg. Das Zusammentragen von Informationen vieler Nutzer</w:t>
      </w:r>
      <w:r w:rsidR="00B218BA" w:rsidRPr="00BB1AD0">
        <w:rPr>
          <w:rFonts w:asciiTheme="minorHAnsi" w:hAnsiTheme="minorHAnsi" w:cs="Arial"/>
          <w:sz w:val="22"/>
          <w:szCs w:val="22"/>
        </w:rPr>
        <w:t>_innen</w:t>
      </w:r>
      <w:r w:rsidRPr="00BB1AD0">
        <w:rPr>
          <w:rFonts w:asciiTheme="minorHAnsi" w:hAnsiTheme="minorHAnsi" w:cs="Arial"/>
          <w:sz w:val="22"/>
          <w:szCs w:val="22"/>
        </w:rPr>
        <w:t xml:space="preserve"> führt zu einem enormen Wissens- und Informationspool.</w:t>
      </w:r>
    </w:p>
    <w:p w14:paraId="59326729" w14:textId="77777777" w:rsidR="00113D9F" w:rsidRPr="00BB1AD0" w:rsidRDefault="00113D9F" w:rsidP="002A0CC2">
      <w:pPr>
        <w:pStyle w:val="berschrift6"/>
        <w:jc w:val="both"/>
        <w:rPr>
          <w:rFonts w:asciiTheme="minorHAnsi" w:hAnsiTheme="minorHAnsi" w:cs="Arial"/>
        </w:rPr>
      </w:pPr>
      <w:r w:rsidRPr="00BB1AD0">
        <w:rPr>
          <w:rFonts w:asciiTheme="minorHAnsi" w:hAnsiTheme="minorHAnsi"/>
        </w:rPr>
        <w:lastRenderedPageBreak/>
        <w:t>Was sind die Risiken von Social Media?</w:t>
      </w:r>
    </w:p>
    <w:p w14:paraId="7DAC69BB" w14:textId="77777777" w:rsidR="00113D9F" w:rsidRPr="00BB1AD0" w:rsidRDefault="00113D9F" w:rsidP="002A0CC2">
      <w:pPr>
        <w:pStyle w:val="fsm-Standardtext"/>
        <w:spacing w:after="0" w:line="240" w:lineRule="auto"/>
        <w:jc w:val="both"/>
        <w:rPr>
          <w:rFonts w:asciiTheme="minorHAnsi" w:hAnsiTheme="minorHAnsi"/>
          <w:sz w:val="22"/>
          <w:szCs w:val="22"/>
        </w:rPr>
      </w:pPr>
      <w:r w:rsidRPr="00BB1AD0">
        <w:rPr>
          <w:rFonts w:asciiTheme="minorHAnsi" w:hAnsiTheme="minorHAnsi" w:cs="Arial"/>
          <w:sz w:val="22"/>
          <w:szCs w:val="22"/>
        </w:rPr>
        <w:t>Häufige Rechtsverletzungen, die mit nutzergenerierten Inhalten einhergehen, sind einerseits Verletzungen des geistigen Eigentums (Urheber-, Marken- oder Wettbewerbsrechtsverstöße). Auf der anderen Seite treten Eingriffe in Persönlichkeitsrechte sowie Kontaktrisiken, also Belästigungen, Mobbing und Cybergrooming, aber auch die Verbreitung von für Kinder und Jugendlichen nicht geeigneten Inhalten beziehungsweise von generell unzulässigen Inhalten auf.</w:t>
      </w:r>
    </w:p>
    <w:p w14:paraId="5A6122F8" w14:textId="77777777" w:rsidR="00113D9F" w:rsidRPr="00BB1AD0" w:rsidRDefault="00113D9F" w:rsidP="002A0CC2">
      <w:pPr>
        <w:jc w:val="both"/>
        <w:rPr>
          <w:rFonts w:asciiTheme="minorHAnsi" w:hAnsiTheme="minorHAnsi"/>
        </w:rPr>
      </w:pPr>
    </w:p>
    <w:p w14:paraId="5B875DA2" w14:textId="77777777" w:rsidR="00113D9F" w:rsidRPr="00BB1AD0" w:rsidRDefault="00113D9F" w:rsidP="002A0CC2">
      <w:pPr>
        <w:pStyle w:val="berschrift4"/>
        <w:jc w:val="both"/>
        <w:rPr>
          <w:rFonts w:asciiTheme="minorHAnsi" w:hAnsiTheme="minorHAnsi" w:cs="Arial"/>
          <w:szCs w:val="22"/>
        </w:rPr>
      </w:pPr>
      <w:r w:rsidRPr="00BB1AD0">
        <w:rPr>
          <w:rFonts w:asciiTheme="minorHAnsi" w:hAnsiTheme="minorHAnsi" w:cs="Arial"/>
          <w:color w:val="808080" w:themeColor="background1" w:themeShade="80"/>
          <w:szCs w:val="22"/>
        </w:rPr>
        <w:lastRenderedPageBreak/>
        <w:t xml:space="preserve">Materialblatt_INTERNET_02 </w:t>
      </w:r>
      <w:r w:rsidRPr="00BB1AD0">
        <w:rPr>
          <w:rFonts w:asciiTheme="minorHAnsi" w:hAnsiTheme="minorHAnsi" w:cs="Arial"/>
          <w:szCs w:val="22"/>
        </w:rPr>
        <w:t>– Daten</w:t>
      </w:r>
    </w:p>
    <w:p w14:paraId="731FEC03" w14:textId="77777777" w:rsidR="00113D9F" w:rsidRPr="00BB1AD0" w:rsidRDefault="00113D9F" w:rsidP="002A0CC2">
      <w:pPr>
        <w:pStyle w:val="berschrift5"/>
        <w:jc w:val="both"/>
        <w:rPr>
          <w:rFonts w:asciiTheme="minorHAnsi" w:hAnsiTheme="minorHAnsi" w:cs="Arial"/>
          <w:i/>
          <w:szCs w:val="22"/>
        </w:rPr>
      </w:pPr>
      <w:r w:rsidRPr="00BB1AD0">
        <w:rPr>
          <w:rFonts w:asciiTheme="minorHAnsi" w:hAnsiTheme="minorHAnsi" w:cs="Arial"/>
          <w:szCs w:val="22"/>
        </w:rPr>
        <w:t>Was sind Daten?</w:t>
      </w:r>
    </w:p>
    <w:p w14:paraId="2AAE18F7" w14:textId="4695FA3B" w:rsidR="00113D9F" w:rsidRPr="00BB1AD0" w:rsidRDefault="00113D9F" w:rsidP="002A0CC2">
      <w:pPr>
        <w:pStyle w:val="fsm-Standardtext"/>
        <w:spacing w:after="0" w:line="240" w:lineRule="auto"/>
        <w:jc w:val="both"/>
        <w:rPr>
          <w:rFonts w:asciiTheme="minorHAnsi" w:hAnsiTheme="minorHAnsi" w:cs="Arial"/>
          <w:sz w:val="22"/>
          <w:szCs w:val="22"/>
        </w:rPr>
      </w:pPr>
      <w:r w:rsidRPr="00BB1AD0">
        <w:rPr>
          <w:rFonts w:asciiTheme="minorHAnsi" w:hAnsiTheme="minorHAnsi" w:cs="Arial"/>
          <w:i/>
          <w:sz w:val="22"/>
          <w:szCs w:val="22"/>
        </w:rPr>
        <w:t>Daten</w:t>
      </w:r>
      <w:r w:rsidRPr="00BB1AD0">
        <w:rPr>
          <w:rFonts w:asciiTheme="minorHAnsi" w:hAnsiTheme="minorHAnsi" w:cs="Arial"/>
          <w:sz w:val="22"/>
          <w:szCs w:val="22"/>
        </w:rPr>
        <w:t xml:space="preserve"> werden im Allgemeinen als einzelne Bausteine von Informationen verstanden. Im Alltagsverständnis werden die Begriffe </w:t>
      </w:r>
      <w:r w:rsidRPr="00BB1AD0">
        <w:rPr>
          <w:rFonts w:asciiTheme="minorHAnsi" w:hAnsiTheme="minorHAnsi" w:cs="Arial"/>
          <w:i/>
          <w:sz w:val="22"/>
          <w:szCs w:val="22"/>
        </w:rPr>
        <w:t>Daten</w:t>
      </w:r>
      <w:r w:rsidRPr="00BB1AD0">
        <w:rPr>
          <w:rFonts w:asciiTheme="minorHAnsi" w:hAnsiTheme="minorHAnsi" w:cs="Arial"/>
          <w:sz w:val="22"/>
          <w:szCs w:val="22"/>
        </w:rPr>
        <w:t xml:space="preserve"> und </w:t>
      </w:r>
      <w:r w:rsidRPr="00BB1AD0">
        <w:rPr>
          <w:rFonts w:asciiTheme="minorHAnsi" w:hAnsiTheme="minorHAnsi" w:cs="Arial"/>
          <w:i/>
          <w:sz w:val="22"/>
          <w:szCs w:val="22"/>
        </w:rPr>
        <w:t>Information</w:t>
      </w:r>
      <w:r w:rsidRPr="00BB1AD0">
        <w:rPr>
          <w:rFonts w:asciiTheme="minorHAnsi" w:hAnsiTheme="minorHAnsi" w:cs="Arial"/>
          <w:sz w:val="22"/>
          <w:szCs w:val="22"/>
        </w:rPr>
        <w:t xml:space="preserve"> oft gleichgesetzt. Im Zusammenhang mit dem Begriff stehen Datensätze und deren Verarbeitung. Hierbei handelt es sich um eine Sammlung verschiedener Einzeldaten (auch von mehreren Quellen/Personen), die zu unterschiedlichen Zwecken analysiert und genutzt werden. Daten werden </w:t>
      </w:r>
      <w:r w:rsidR="00114A6F" w:rsidRPr="00BB1AD0">
        <w:rPr>
          <w:rFonts w:asciiTheme="minorHAnsi" w:hAnsiTheme="minorHAnsi" w:cs="Arial"/>
          <w:sz w:val="22"/>
          <w:szCs w:val="22"/>
        </w:rPr>
        <w:t>z.B.</w:t>
      </w:r>
      <w:r w:rsidRPr="00BB1AD0">
        <w:rPr>
          <w:rFonts w:asciiTheme="minorHAnsi" w:hAnsiTheme="minorHAnsi" w:cs="Arial"/>
          <w:sz w:val="22"/>
          <w:szCs w:val="22"/>
        </w:rPr>
        <w:t xml:space="preserve"> zu Zwecken der Markt- und Sozialforschung oder für eine rechtliche Absicherung (</w:t>
      </w:r>
      <w:r w:rsidR="00114A6F" w:rsidRPr="00BB1AD0">
        <w:rPr>
          <w:rFonts w:asciiTheme="minorHAnsi" w:hAnsiTheme="minorHAnsi" w:cs="Arial"/>
          <w:sz w:val="22"/>
          <w:szCs w:val="22"/>
        </w:rPr>
        <w:t>z.B.</w:t>
      </w:r>
      <w:r w:rsidR="00B218BA" w:rsidRPr="00BB1AD0">
        <w:rPr>
          <w:rFonts w:asciiTheme="minorHAnsi" w:hAnsiTheme="minorHAnsi" w:cs="Arial"/>
          <w:sz w:val="22"/>
          <w:szCs w:val="22"/>
        </w:rPr>
        <w:t xml:space="preserve"> </w:t>
      </w:r>
      <w:r w:rsidRPr="00BB1AD0">
        <w:rPr>
          <w:rFonts w:asciiTheme="minorHAnsi" w:hAnsiTheme="minorHAnsi" w:cs="Arial"/>
          <w:sz w:val="22"/>
          <w:szCs w:val="22"/>
        </w:rPr>
        <w:t xml:space="preserve">bei Verträgen) erhoben, gespeichert und gegebenenfalls verarbeitet. </w:t>
      </w:r>
    </w:p>
    <w:p w14:paraId="74008887" w14:textId="77777777" w:rsidR="00113D9F" w:rsidRPr="00BB1AD0" w:rsidRDefault="00113D9F" w:rsidP="002A0CC2">
      <w:pPr>
        <w:pStyle w:val="berschrift5"/>
        <w:jc w:val="both"/>
        <w:rPr>
          <w:rFonts w:asciiTheme="minorHAnsi" w:hAnsiTheme="minorHAnsi"/>
          <w:szCs w:val="22"/>
        </w:rPr>
      </w:pPr>
      <w:r w:rsidRPr="00BB1AD0">
        <w:rPr>
          <w:rFonts w:asciiTheme="minorHAnsi" w:hAnsiTheme="minorHAnsi"/>
          <w:szCs w:val="22"/>
        </w:rPr>
        <w:t>Was sind persönliche Daten?</w:t>
      </w:r>
    </w:p>
    <w:p w14:paraId="5382AA36" w14:textId="77777777" w:rsidR="00113D9F" w:rsidRPr="00BB1AD0" w:rsidRDefault="00113D9F" w:rsidP="002A0CC2">
      <w:pPr>
        <w:jc w:val="both"/>
        <w:rPr>
          <w:rFonts w:asciiTheme="minorHAnsi" w:hAnsiTheme="minorHAnsi"/>
        </w:rPr>
      </w:pPr>
      <w:r w:rsidRPr="00BB1AD0">
        <w:rPr>
          <w:rFonts w:asciiTheme="minorHAnsi" w:hAnsiTheme="minorHAnsi"/>
        </w:rPr>
        <w:t>Daten sind dann persönlich, wenn sie als „Einzelangaben über persönliche oder sachliche Verhältnisse einer bestimmten oder bestimmbaren natürlichen Person (Betroffener)“ definierbar sind (Bundesdatenschutzgesetzt §</w:t>
      </w:r>
      <w:r w:rsidR="009117E9">
        <w:rPr>
          <w:rFonts w:asciiTheme="minorHAnsi" w:hAnsiTheme="minorHAnsi"/>
        </w:rPr>
        <w:t xml:space="preserve"> </w:t>
      </w:r>
      <w:r w:rsidRPr="00BB1AD0">
        <w:rPr>
          <w:rFonts w:asciiTheme="minorHAnsi" w:hAnsiTheme="minorHAnsi"/>
        </w:rPr>
        <w:t>3, Abs. 1).</w:t>
      </w:r>
    </w:p>
    <w:p w14:paraId="56C8CD88" w14:textId="77777777" w:rsidR="00113D9F" w:rsidRPr="00BB1AD0" w:rsidRDefault="00113D9F" w:rsidP="002A0CC2">
      <w:pPr>
        <w:pStyle w:val="berschrift5"/>
        <w:jc w:val="both"/>
        <w:rPr>
          <w:rFonts w:asciiTheme="minorHAnsi" w:hAnsiTheme="minorHAnsi"/>
          <w:szCs w:val="22"/>
        </w:rPr>
      </w:pPr>
      <w:r w:rsidRPr="00BB1AD0">
        <w:rPr>
          <w:rFonts w:asciiTheme="minorHAnsi" w:hAnsiTheme="minorHAnsi"/>
          <w:szCs w:val="22"/>
        </w:rPr>
        <w:t>Unterteilung persönlicher Daten in personenbezogene und personenbeziehbare Daten</w:t>
      </w:r>
    </w:p>
    <w:p w14:paraId="7081B42B" w14:textId="77777777" w:rsidR="00113D9F" w:rsidRPr="00BB1AD0" w:rsidRDefault="00113D9F" w:rsidP="002A0CC2">
      <w:pPr>
        <w:pStyle w:val="berschrift6"/>
        <w:jc w:val="both"/>
        <w:rPr>
          <w:rFonts w:asciiTheme="minorHAnsi" w:hAnsiTheme="minorHAnsi"/>
        </w:rPr>
      </w:pPr>
      <w:r w:rsidRPr="00BB1AD0">
        <w:rPr>
          <w:rFonts w:asciiTheme="minorHAnsi" w:hAnsiTheme="minorHAnsi"/>
        </w:rPr>
        <w:t xml:space="preserve">Was sind personenbezogene Daten? </w:t>
      </w:r>
    </w:p>
    <w:p w14:paraId="3AE9C6B0" w14:textId="77777777" w:rsidR="00113D9F" w:rsidRPr="00BB1AD0" w:rsidRDefault="00113D9F" w:rsidP="002A0CC2">
      <w:pPr>
        <w:jc w:val="both"/>
        <w:rPr>
          <w:rFonts w:asciiTheme="minorHAnsi" w:hAnsiTheme="minorHAnsi"/>
        </w:rPr>
      </w:pPr>
      <w:r w:rsidRPr="00BB1AD0">
        <w:rPr>
          <w:rFonts w:asciiTheme="minorHAnsi" w:hAnsiTheme="minorHAnsi"/>
        </w:rPr>
        <w:t xml:space="preserve">Um personenbezogene Daten handelt es sich, wenn ein konkreter Bezug von Daten zu einer Person herstellbar ist. Beispielsweise können dies sein: </w:t>
      </w:r>
    </w:p>
    <w:p w14:paraId="35782B86" w14:textId="77777777" w:rsidR="00113D9F" w:rsidRPr="00BB1AD0" w:rsidRDefault="00113D9F" w:rsidP="002A0CC2">
      <w:pPr>
        <w:pStyle w:val="Aufzhlung"/>
        <w:jc w:val="both"/>
        <w:rPr>
          <w:rFonts w:asciiTheme="minorHAnsi" w:hAnsiTheme="minorHAnsi"/>
        </w:rPr>
      </w:pPr>
      <w:r w:rsidRPr="00BB1AD0">
        <w:rPr>
          <w:rFonts w:asciiTheme="minorHAnsi" w:hAnsiTheme="minorHAnsi"/>
        </w:rPr>
        <w:t>Vor- und Zunahme</w:t>
      </w:r>
    </w:p>
    <w:p w14:paraId="5E2A887F" w14:textId="77777777" w:rsidR="00113D9F" w:rsidRPr="00BB1AD0" w:rsidRDefault="00113D9F" w:rsidP="002A0CC2">
      <w:pPr>
        <w:pStyle w:val="Aufzhlung"/>
        <w:jc w:val="both"/>
        <w:rPr>
          <w:rFonts w:asciiTheme="minorHAnsi" w:hAnsiTheme="minorHAnsi"/>
        </w:rPr>
      </w:pPr>
      <w:r w:rsidRPr="00BB1AD0">
        <w:rPr>
          <w:rFonts w:asciiTheme="minorHAnsi" w:hAnsiTheme="minorHAnsi"/>
        </w:rPr>
        <w:t>Geburtsdatum</w:t>
      </w:r>
    </w:p>
    <w:p w14:paraId="20C361A8" w14:textId="77777777" w:rsidR="00113D9F" w:rsidRPr="00BB1AD0" w:rsidRDefault="00113D9F" w:rsidP="002A0CC2">
      <w:pPr>
        <w:pStyle w:val="Aufzhlung"/>
        <w:jc w:val="both"/>
        <w:rPr>
          <w:rFonts w:asciiTheme="minorHAnsi" w:hAnsiTheme="minorHAnsi"/>
        </w:rPr>
      </w:pPr>
      <w:r w:rsidRPr="00BB1AD0">
        <w:rPr>
          <w:rFonts w:asciiTheme="minorHAnsi" w:hAnsiTheme="minorHAnsi"/>
        </w:rPr>
        <w:t>Familienstand</w:t>
      </w:r>
    </w:p>
    <w:p w14:paraId="028624A1" w14:textId="77777777" w:rsidR="00113D9F" w:rsidRPr="00BB1AD0" w:rsidRDefault="00113D9F" w:rsidP="002A0CC2">
      <w:pPr>
        <w:pStyle w:val="Aufzhlung"/>
        <w:jc w:val="both"/>
        <w:rPr>
          <w:rFonts w:asciiTheme="minorHAnsi" w:hAnsiTheme="minorHAnsi"/>
        </w:rPr>
      </w:pPr>
      <w:r w:rsidRPr="00BB1AD0">
        <w:rPr>
          <w:rFonts w:asciiTheme="minorHAnsi" w:hAnsiTheme="minorHAnsi"/>
        </w:rPr>
        <w:t>Adressdaten (Anschrift, E-Mailadressen, Telefonnummer)</w:t>
      </w:r>
    </w:p>
    <w:p w14:paraId="6F37E99C" w14:textId="77777777" w:rsidR="00113D9F" w:rsidRPr="00BB1AD0" w:rsidRDefault="00113D9F" w:rsidP="002A0CC2">
      <w:pPr>
        <w:pStyle w:val="Aufzhlung"/>
        <w:jc w:val="both"/>
        <w:rPr>
          <w:rFonts w:asciiTheme="minorHAnsi" w:hAnsiTheme="minorHAnsi"/>
        </w:rPr>
      </w:pPr>
      <w:r w:rsidRPr="00BB1AD0">
        <w:rPr>
          <w:rFonts w:asciiTheme="minorHAnsi" w:hAnsiTheme="minorHAnsi"/>
        </w:rPr>
        <w:t xml:space="preserve">Konto- oder Kreditkartennummer </w:t>
      </w:r>
    </w:p>
    <w:p w14:paraId="4F09FD8F" w14:textId="77777777" w:rsidR="00113D9F" w:rsidRPr="00BB1AD0" w:rsidRDefault="00113D9F" w:rsidP="002A0CC2">
      <w:pPr>
        <w:pStyle w:val="Aufzhlung"/>
        <w:jc w:val="both"/>
        <w:rPr>
          <w:rFonts w:asciiTheme="minorHAnsi" w:hAnsiTheme="minorHAnsi"/>
        </w:rPr>
      </w:pPr>
      <w:r w:rsidRPr="00BB1AD0">
        <w:rPr>
          <w:rFonts w:asciiTheme="minorHAnsi" w:hAnsiTheme="minorHAnsi"/>
        </w:rPr>
        <w:t xml:space="preserve">etc. </w:t>
      </w:r>
    </w:p>
    <w:p w14:paraId="4D51397B" w14:textId="77777777" w:rsidR="00113D9F" w:rsidRPr="00BB1AD0" w:rsidRDefault="00113D9F" w:rsidP="002A0CC2">
      <w:pPr>
        <w:pStyle w:val="berschrift6"/>
        <w:jc w:val="both"/>
        <w:rPr>
          <w:rFonts w:asciiTheme="minorHAnsi" w:hAnsiTheme="minorHAnsi" w:cs="Arial"/>
        </w:rPr>
      </w:pPr>
      <w:r w:rsidRPr="00BB1AD0">
        <w:rPr>
          <w:rFonts w:asciiTheme="minorHAnsi" w:hAnsiTheme="minorHAnsi"/>
        </w:rPr>
        <w:t xml:space="preserve">Was sind personenbeziehbare Daten? </w:t>
      </w:r>
    </w:p>
    <w:p w14:paraId="4016F80E" w14:textId="77777777" w:rsidR="00113D9F" w:rsidRPr="00BB1AD0" w:rsidRDefault="00113D9F" w:rsidP="002A0CC2">
      <w:pPr>
        <w:pStyle w:val="fsm-Standardtext"/>
        <w:spacing w:after="0" w:line="240" w:lineRule="auto"/>
        <w:jc w:val="both"/>
        <w:rPr>
          <w:rFonts w:asciiTheme="minorHAnsi" w:hAnsiTheme="minorHAnsi"/>
          <w:sz w:val="22"/>
          <w:szCs w:val="22"/>
        </w:rPr>
      </w:pPr>
      <w:r w:rsidRPr="00BB1AD0">
        <w:rPr>
          <w:rFonts w:asciiTheme="minorHAnsi" w:hAnsiTheme="minorHAnsi" w:cs="Arial"/>
          <w:sz w:val="22"/>
          <w:szCs w:val="22"/>
        </w:rPr>
        <w:t xml:space="preserve">Um personenbeziehbare Daten handelt es sich, wenn indirekt auf eine bestimmte Person (zumindest mittelbar) geschlossen werden kann, ohne dass diese jedoch konkret genannt wird. Hierunter fallen </w:t>
      </w:r>
      <w:r w:rsidR="00114A6F" w:rsidRPr="00BB1AD0">
        <w:rPr>
          <w:rFonts w:asciiTheme="minorHAnsi" w:hAnsiTheme="minorHAnsi" w:cs="Arial"/>
          <w:sz w:val="22"/>
          <w:szCs w:val="22"/>
        </w:rPr>
        <w:t>z.B.</w:t>
      </w:r>
      <w:r w:rsidR="00B218BA" w:rsidRPr="00BB1AD0">
        <w:rPr>
          <w:rFonts w:asciiTheme="minorHAnsi" w:hAnsiTheme="minorHAnsi" w:cs="Arial"/>
          <w:sz w:val="22"/>
          <w:szCs w:val="22"/>
        </w:rPr>
        <w:t xml:space="preserve"> </w:t>
      </w:r>
      <w:r w:rsidRPr="00BB1AD0">
        <w:rPr>
          <w:rFonts w:asciiTheme="minorHAnsi" w:hAnsiTheme="minorHAnsi" w:cs="Arial"/>
          <w:sz w:val="22"/>
          <w:szCs w:val="22"/>
        </w:rPr>
        <w:t>charakteristische Eigenschaften einer Person oder IP-Adressen. Besonders die Summierung mehrerer personenbeziehbarer Daten erhöht die „Chance“ auf Zuordnung zu einer bestimmten Person. Bezüglich der charakteristischen Eigenschaften lässt sich zudem in äußerliche (Augen- oder Hautfarbe, Größe etc.) sowie interpersonelle Eigenschaften (</w:t>
      </w:r>
      <w:r w:rsidR="00114A6F" w:rsidRPr="00BB1AD0">
        <w:rPr>
          <w:rFonts w:asciiTheme="minorHAnsi" w:hAnsiTheme="minorHAnsi" w:cs="Arial"/>
          <w:sz w:val="22"/>
          <w:szCs w:val="22"/>
        </w:rPr>
        <w:t>z.B.</w:t>
      </w:r>
      <w:r w:rsidR="00B218BA" w:rsidRPr="00BB1AD0">
        <w:rPr>
          <w:rFonts w:asciiTheme="minorHAnsi" w:hAnsiTheme="minorHAnsi" w:cs="Arial"/>
          <w:sz w:val="22"/>
          <w:szCs w:val="22"/>
        </w:rPr>
        <w:t xml:space="preserve"> </w:t>
      </w:r>
      <w:r w:rsidRPr="00BB1AD0">
        <w:rPr>
          <w:rFonts w:asciiTheme="minorHAnsi" w:hAnsiTheme="minorHAnsi" w:cs="Arial"/>
          <w:sz w:val="22"/>
          <w:szCs w:val="22"/>
        </w:rPr>
        <w:t xml:space="preserve">politische Einstellung, sexuelle Orientierung) unterscheiden. </w:t>
      </w:r>
    </w:p>
    <w:p w14:paraId="4C36F8CB" w14:textId="77777777" w:rsidR="00113D9F" w:rsidRPr="00BB1AD0" w:rsidRDefault="00113D9F" w:rsidP="002A0CC2">
      <w:pPr>
        <w:pStyle w:val="berschrift5"/>
        <w:jc w:val="both"/>
        <w:rPr>
          <w:rFonts w:asciiTheme="minorHAnsi" w:hAnsiTheme="minorHAnsi" w:cs="Arial"/>
          <w:szCs w:val="22"/>
        </w:rPr>
      </w:pPr>
      <w:r w:rsidRPr="00BB1AD0">
        <w:rPr>
          <w:rFonts w:asciiTheme="minorHAnsi" w:hAnsiTheme="minorHAnsi"/>
          <w:szCs w:val="22"/>
        </w:rPr>
        <w:t>Wer nutzt Daten im Netz und wozu?</w:t>
      </w:r>
    </w:p>
    <w:p w14:paraId="73F35710" w14:textId="77777777" w:rsidR="00113D9F" w:rsidRPr="00BB1AD0" w:rsidRDefault="00113D9F" w:rsidP="002A0CC2">
      <w:pPr>
        <w:pStyle w:val="fsm-Standardtext"/>
        <w:spacing w:after="0" w:line="240" w:lineRule="auto"/>
        <w:jc w:val="both"/>
        <w:rPr>
          <w:rFonts w:asciiTheme="minorHAnsi" w:hAnsiTheme="minorHAnsi"/>
          <w:sz w:val="22"/>
          <w:szCs w:val="22"/>
        </w:rPr>
      </w:pPr>
      <w:r w:rsidRPr="00BB1AD0">
        <w:rPr>
          <w:rFonts w:asciiTheme="minorHAnsi" w:hAnsiTheme="minorHAnsi" w:cs="Arial"/>
          <w:sz w:val="22"/>
          <w:szCs w:val="22"/>
        </w:rPr>
        <w:t xml:space="preserve">Entscheidend über die Aussagekraft personenbezogener und personenbeziehbarer Daten ist ihr Verwendungszusammenhang. So werden Daten von unterschiedlichen Protagonisten zu verschiedenen Zwecken und mit unterschiedlichen Methoden gesammelt. </w:t>
      </w:r>
    </w:p>
    <w:p w14:paraId="5960006A" w14:textId="77777777" w:rsidR="00113D9F" w:rsidRPr="00BB1AD0" w:rsidRDefault="00113D9F" w:rsidP="002A0CC2">
      <w:pPr>
        <w:pStyle w:val="berschrift6"/>
        <w:jc w:val="both"/>
        <w:rPr>
          <w:rFonts w:asciiTheme="minorHAnsi" w:hAnsiTheme="minorHAnsi"/>
        </w:rPr>
      </w:pPr>
      <w:r w:rsidRPr="00BB1AD0">
        <w:rPr>
          <w:rFonts w:asciiTheme="minorHAnsi" w:hAnsiTheme="minorHAnsi"/>
        </w:rPr>
        <w:t xml:space="preserve">Mögliche Szenarien (ohne Anspruch auf Vollständigkeit): </w:t>
      </w:r>
    </w:p>
    <w:p w14:paraId="52FCC93C" w14:textId="77777777" w:rsidR="00113D9F" w:rsidRPr="00BB1AD0" w:rsidRDefault="00113D9F" w:rsidP="002A0CC2">
      <w:pPr>
        <w:numPr>
          <w:ilvl w:val="0"/>
          <w:numId w:val="24"/>
        </w:numPr>
        <w:jc w:val="both"/>
        <w:rPr>
          <w:rFonts w:asciiTheme="minorHAnsi" w:hAnsiTheme="minorHAnsi"/>
        </w:rPr>
      </w:pPr>
      <w:r w:rsidRPr="00BB1AD0">
        <w:rPr>
          <w:rFonts w:asciiTheme="minorHAnsi" w:hAnsiTheme="minorHAnsi"/>
        </w:rPr>
        <w:t xml:space="preserve">Speicherung von Daten aus Rechtsgründen: Beispielsweise Telekommunikationsunternehmen oder auch Providerdienste haben die Verpflichtung, bestimmte personenbezogene Daten zu speichern, um im Falle eines (möglichen) Gesetzesverstoßes an zuständige staatliche Behörden weiterzugeben. Werden </w:t>
      </w:r>
      <w:r w:rsidR="00114A6F" w:rsidRPr="00BB1AD0">
        <w:rPr>
          <w:rFonts w:asciiTheme="minorHAnsi" w:hAnsiTheme="minorHAnsi"/>
        </w:rPr>
        <w:t>z.B.</w:t>
      </w:r>
      <w:r w:rsidR="00B218BA" w:rsidRPr="00BB1AD0">
        <w:rPr>
          <w:rFonts w:asciiTheme="minorHAnsi" w:hAnsiTheme="minorHAnsi"/>
        </w:rPr>
        <w:t xml:space="preserve"> </w:t>
      </w:r>
      <w:r w:rsidRPr="00BB1AD0">
        <w:rPr>
          <w:rFonts w:asciiTheme="minorHAnsi" w:hAnsiTheme="minorHAnsi"/>
        </w:rPr>
        <w:t xml:space="preserve">von einem Internetzugang illegal urheberrechtlich geschützte Inhalte heruntergeladen oder verbreitet, kann so die verantwortliche Person ermittelt werden. </w:t>
      </w:r>
    </w:p>
    <w:p w14:paraId="46C0DDC2" w14:textId="77777777" w:rsidR="00113D9F" w:rsidRPr="00BB1AD0" w:rsidRDefault="00113D9F" w:rsidP="002A0CC2">
      <w:pPr>
        <w:numPr>
          <w:ilvl w:val="0"/>
          <w:numId w:val="24"/>
        </w:numPr>
        <w:jc w:val="both"/>
        <w:rPr>
          <w:rFonts w:asciiTheme="minorHAnsi" w:hAnsiTheme="minorHAnsi"/>
        </w:rPr>
      </w:pPr>
      <w:r w:rsidRPr="00BB1AD0">
        <w:rPr>
          <w:rFonts w:asciiTheme="minorHAnsi" w:hAnsiTheme="minorHAnsi"/>
        </w:rPr>
        <w:t>Speicherung von Daten aus Kommunikationsgründen: Hat eine juristische Person beispielsweise ein Nutzerkonto in einem Onlinedienst (</w:t>
      </w:r>
      <w:r w:rsidR="00114A6F" w:rsidRPr="00BB1AD0">
        <w:rPr>
          <w:rFonts w:asciiTheme="minorHAnsi" w:hAnsiTheme="minorHAnsi"/>
        </w:rPr>
        <w:t>z.B.</w:t>
      </w:r>
      <w:r w:rsidR="00B218BA" w:rsidRPr="00BB1AD0">
        <w:rPr>
          <w:rFonts w:asciiTheme="minorHAnsi" w:hAnsiTheme="minorHAnsi"/>
        </w:rPr>
        <w:t xml:space="preserve"> </w:t>
      </w:r>
      <w:r w:rsidRPr="00BB1AD0">
        <w:rPr>
          <w:rFonts w:asciiTheme="minorHAnsi" w:hAnsiTheme="minorHAnsi"/>
        </w:rPr>
        <w:t xml:space="preserve">E-Mail, Onlineportal eines Clubs, eines Geldinstituts oder einer Krankenkasse) können die Daten zudem für Zwecke der Kommunikation genutzt werden. Beispielsweise wird der Nutzer so über Änderungen der </w:t>
      </w:r>
      <w:r w:rsidRPr="00BB1AD0">
        <w:rPr>
          <w:rFonts w:asciiTheme="minorHAnsi" w:hAnsiTheme="minorHAnsi"/>
        </w:rPr>
        <w:lastRenderedPageBreak/>
        <w:t xml:space="preserve">Allgemeinen Geschäftsbedingungen oder über Unregelmäßigkeiten informiert. Die Kommunikationsgründe müssen in diesem Falle klar geregelt sein (in den AGBs) und dürfen nur mit Zustimmung des Kontoinhabers von allgemeiner, unspezifischer Natur sein. So muss der Zusendung eines Newsletters </w:t>
      </w:r>
      <w:r w:rsidR="008A4223" w:rsidRPr="00BB1AD0">
        <w:rPr>
          <w:rFonts w:asciiTheme="minorHAnsi" w:hAnsiTheme="minorHAnsi"/>
        </w:rPr>
        <w:t xml:space="preserve"> beispielsweise</w:t>
      </w:r>
      <w:r w:rsidRPr="00BB1AD0">
        <w:rPr>
          <w:rFonts w:asciiTheme="minorHAnsi" w:hAnsiTheme="minorHAnsi"/>
        </w:rPr>
        <w:t xml:space="preserve"> ausdrücklich zugestimmt werden. </w:t>
      </w:r>
    </w:p>
    <w:p w14:paraId="700848F2" w14:textId="77777777" w:rsidR="00113D9F" w:rsidRPr="00BB1AD0" w:rsidRDefault="00113D9F" w:rsidP="002A0CC2">
      <w:pPr>
        <w:numPr>
          <w:ilvl w:val="0"/>
          <w:numId w:val="24"/>
        </w:numPr>
        <w:jc w:val="both"/>
        <w:rPr>
          <w:rFonts w:asciiTheme="minorHAnsi" w:hAnsiTheme="minorHAnsi"/>
        </w:rPr>
      </w:pPr>
      <w:r w:rsidRPr="00BB1AD0">
        <w:rPr>
          <w:rFonts w:asciiTheme="minorHAnsi" w:hAnsiTheme="minorHAnsi"/>
        </w:rPr>
        <w:t>Nutzung von Daten zu Werbezwecken: Unternehmen nutzen personenbezogene Daten (</w:t>
      </w:r>
      <w:r w:rsidR="00114A6F" w:rsidRPr="00BB1AD0">
        <w:rPr>
          <w:rFonts w:asciiTheme="minorHAnsi" w:hAnsiTheme="minorHAnsi"/>
        </w:rPr>
        <w:t>z.B.</w:t>
      </w:r>
      <w:r w:rsidR="00B218BA" w:rsidRPr="00BB1AD0">
        <w:rPr>
          <w:rFonts w:asciiTheme="minorHAnsi" w:hAnsiTheme="minorHAnsi"/>
        </w:rPr>
        <w:t xml:space="preserve"> </w:t>
      </w:r>
      <w:r w:rsidRPr="00BB1AD0">
        <w:rPr>
          <w:rFonts w:asciiTheme="minorHAnsi" w:hAnsiTheme="minorHAnsi"/>
        </w:rPr>
        <w:t>Geschlecht, Interessen) vor allem auch zu personalisierten Werbezwecken. Dabei werden Einkäufe oder Suchanfragen gespeichert, um in der weiteren Nutzung artverwandte Angebote zu bewerben. Technisch wird dies durch sogenannte Cookies realisiert – kleine Dateien mit einer eindeutigen Identifizierungsnummer, die im Browser des Nutzers gespeichert werden. Über einen Cookie kann die Website einen Nutzer bei einem erneuten Besuch wiedererkennen.</w:t>
      </w:r>
    </w:p>
    <w:p w14:paraId="08E35438" w14:textId="77777777" w:rsidR="00113D9F" w:rsidRPr="00BB1AD0" w:rsidRDefault="00113D9F" w:rsidP="002A0CC2">
      <w:pPr>
        <w:pStyle w:val="berschrift5"/>
        <w:jc w:val="both"/>
        <w:rPr>
          <w:rFonts w:asciiTheme="minorHAnsi" w:hAnsiTheme="minorHAnsi"/>
          <w:szCs w:val="22"/>
        </w:rPr>
      </w:pPr>
      <w:r w:rsidRPr="00BB1AD0">
        <w:rPr>
          <w:rFonts w:asciiTheme="minorHAnsi" w:hAnsiTheme="minorHAnsi"/>
          <w:szCs w:val="22"/>
        </w:rPr>
        <w:t>Datenschutz</w:t>
      </w:r>
    </w:p>
    <w:p w14:paraId="142295D4" w14:textId="77777777" w:rsidR="00113D9F" w:rsidRPr="00BB1AD0" w:rsidRDefault="00113D9F" w:rsidP="002A0CC2">
      <w:pPr>
        <w:jc w:val="both"/>
        <w:rPr>
          <w:rFonts w:asciiTheme="minorHAnsi" w:hAnsiTheme="minorHAnsi"/>
        </w:rPr>
      </w:pPr>
      <w:r w:rsidRPr="00BB1AD0">
        <w:rPr>
          <w:rFonts w:asciiTheme="minorHAnsi" w:hAnsiTheme="minorHAnsi"/>
        </w:rPr>
        <w:t>Jede Person, egal welchen Alters, hat das Grundrecht auf informationelle Selbstbestimmung, das als Grundlage des Datenschutzes dient. Dies bezeichnet das Recht, selbst über die Preisgabe und Verwendung der persönlichen Daten zu bestimmen. Besonders im Internet, in dem allgemeine und persönliche Daten besonders einfach gespeichert und verarbeitet werden können, ist dieses Recht von großer Wichtigkeit.</w:t>
      </w:r>
    </w:p>
    <w:p w14:paraId="0DDAA34F" w14:textId="77777777" w:rsidR="00113D9F" w:rsidRPr="00BB1AD0" w:rsidRDefault="00113D9F" w:rsidP="002A0CC2">
      <w:pPr>
        <w:jc w:val="both"/>
        <w:rPr>
          <w:rFonts w:asciiTheme="minorHAnsi" w:hAnsiTheme="minorHAnsi"/>
        </w:rPr>
      </w:pPr>
      <w:r w:rsidRPr="00BB1AD0">
        <w:rPr>
          <w:rFonts w:asciiTheme="minorHAnsi" w:hAnsiTheme="minorHAnsi"/>
        </w:rPr>
        <w:t xml:space="preserve">Verbunden mit diesem Recht sind verschiedene Grundsätze und Instrumente, die die Einhaltung gewährleisten sollen: </w:t>
      </w:r>
    </w:p>
    <w:p w14:paraId="17B7D782" w14:textId="02AD7F9B" w:rsidR="00113D9F" w:rsidRPr="00BB1AD0" w:rsidRDefault="00113D9F" w:rsidP="002A0CC2">
      <w:pPr>
        <w:pStyle w:val="Aufzhlung"/>
        <w:jc w:val="both"/>
        <w:rPr>
          <w:rFonts w:asciiTheme="minorHAnsi" w:hAnsiTheme="minorHAnsi"/>
        </w:rPr>
      </w:pPr>
      <w:r w:rsidRPr="00BB1AD0">
        <w:rPr>
          <w:rFonts w:asciiTheme="minorHAnsi" w:hAnsiTheme="minorHAnsi"/>
        </w:rPr>
        <w:t>Datenschutzrechtliches Verbot mit Erlaubnisvorbehalt (</w:t>
      </w:r>
      <w:r w:rsidR="009117E9">
        <w:rPr>
          <w:rFonts w:asciiTheme="minorHAnsi" w:hAnsiTheme="minorHAnsi"/>
        </w:rPr>
        <w:t xml:space="preserve"> </w:t>
      </w:r>
      <w:r w:rsidRPr="00BB1AD0">
        <w:rPr>
          <w:rFonts w:asciiTheme="minorHAnsi" w:hAnsiTheme="minorHAnsi"/>
        </w:rPr>
        <w:t xml:space="preserve">): Das Erheben und Verarbeiten von persönlichen Daten ist grundsätzlich verboten. Jedoch gilt dies nicht im Falle einer Rechtsnorm (z.B. bei verpflichtender Erhebung von Bestands- oder Inhaltsdaten) oder wenn der Betroffene der Nutzung der persönlichen Daten ausdrücklich zugestimmt hat. </w:t>
      </w:r>
    </w:p>
    <w:p w14:paraId="02D3467C" w14:textId="77777777" w:rsidR="00113D9F" w:rsidRPr="00BB1AD0" w:rsidRDefault="00113D9F" w:rsidP="002A0CC2">
      <w:pPr>
        <w:pStyle w:val="Aufzhlung"/>
        <w:jc w:val="both"/>
        <w:rPr>
          <w:rFonts w:asciiTheme="minorHAnsi" w:hAnsiTheme="minorHAnsi"/>
        </w:rPr>
      </w:pPr>
      <w:r w:rsidRPr="00BB1AD0">
        <w:rPr>
          <w:rFonts w:asciiTheme="minorHAnsi" w:hAnsiTheme="minorHAnsi"/>
        </w:rPr>
        <w:t>Persönliche Daten dürfen nur „zweckgebunden“ erhoben oder genutzt werden.</w:t>
      </w:r>
    </w:p>
    <w:p w14:paraId="7E43B59F" w14:textId="77777777" w:rsidR="00113D9F" w:rsidRPr="00BB1AD0" w:rsidRDefault="00113D9F" w:rsidP="002A0CC2">
      <w:pPr>
        <w:pStyle w:val="Aufzhlung"/>
        <w:jc w:val="both"/>
        <w:rPr>
          <w:rFonts w:asciiTheme="minorHAnsi" w:hAnsiTheme="minorHAnsi"/>
        </w:rPr>
      </w:pPr>
      <w:r w:rsidRPr="00BB1AD0">
        <w:rPr>
          <w:rFonts w:asciiTheme="minorHAnsi" w:hAnsiTheme="minorHAnsi"/>
        </w:rPr>
        <w:t>Die Verarbeitung und Analyse der Daten ist auf ein erforderliches Maß begrenzt</w:t>
      </w:r>
      <w:r w:rsidR="0044063D" w:rsidRPr="00BB1AD0">
        <w:rPr>
          <w:rFonts w:asciiTheme="minorHAnsi" w:hAnsiTheme="minorHAnsi"/>
        </w:rPr>
        <w:t>.</w:t>
      </w:r>
    </w:p>
    <w:p w14:paraId="069B85E9" w14:textId="77777777" w:rsidR="00113D9F" w:rsidRPr="00BB1AD0" w:rsidRDefault="00113D9F" w:rsidP="002A0CC2">
      <w:pPr>
        <w:pStyle w:val="Aufzhlung"/>
        <w:jc w:val="both"/>
        <w:rPr>
          <w:rFonts w:asciiTheme="minorHAnsi" w:hAnsiTheme="minorHAnsi"/>
        </w:rPr>
      </w:pPr>
      <w:r w:rsidRPr="00BB1AD0">
        <w:rPr>
          <w:rFonts w:asciiTheme="minorHAnsi" w:hAnsiTheme="minorHAnsi"/>
        </w:rPr>
        <w:t xml:space="preserve">Der Betroffene muss über </w:t>
      </w:r>
      <w:r w:rsidR="0044063D" w:rsidRPr="00BB1AD0">
        <w:rPr>
          <w:rFonts w:asciiTheme="minorHAnsi" w:hAnsiTheme="minorHAnsi"/>
        </w:rPr>
        <w:t xml:space="preserve">die </w:t>
      </w:r>
      <w:r w:rsidRPr="00BB1AD0">
        <w:rPr>
          <w:rFonts w:asciiTheme="minorHAnsi" w:hAnsiTheme="minorHAnsi"/>
        </w:rPr>
        <w:t>Verarbeitung seiner Daten informiert werden.</w:t>
      </w:r>
    </w:p>
    <w:p w14:paraId="176CEA7A" w14:textId="77777777" w:rsidR="00113D9F" w:rsidRPr="00BB1AD0" w:rsidRDefault="00113D9F" w:rsidP="002A0CC2">
      <w:pPr>
        <w:pStyle w:val="berschrift5"/>
        <w:jc w:val="both"/>
        <w:rPr>
          <w:rFonts w:asciiTheme="minorHAnsi" w:eastAsia="SimSun" w:hAnsiTheme="minorHAnsi"/>
          <w:szCs w:val="22"/>
          <w:lang w:eastAsia="hi-IN" w:bidi="hi-IN"/>
        </w:rPr>
      </w:pPr>
      <w:r w:rsidRPr="00BB1AD0">
        <w:rPr>
          <w:rFonts w:asciiTheme="minorHAnsi" w:hAnsiTheme="minorHAnsi"/>
          <w:szCs w:val="22"/>
        </w:rPr>
        <w:t>Ausführliche Informationen zum Thema Datenschutz</w:t>
      </w:r>
    </w:p>
    <w:p w14:paraId="486C11F4" w14:textId="77777777" w:rsidR="00113D9F" w:rsidRPr="00BB1AD0" w:rsidRDefault="00113D9F" w:rsidP="002A0CC2">
      <w:pPr>
        <w:pStyle w:val="Aufzhlung"/>
        <w:jc w:val="both"/>
        <w:rPr>
          <w:rFonts w:asciiTheme="minorHAnsi" w:hAnsiTheme="minorHAnsi"/>
        </w:rPr>
      </w:pPr>
      <w:r w:rsidRPr="00BB1AD0">
        <w:rPr>
          <w:rFonts w:asciiTheme="minorHAnsi" w:eastAsia="SimSun" w:hAnsiTheme="minorHAnsi"/>
          <w:lang w:eastAsia="hi-IN" w:bidi="hi-IN"/>
        </w:rPr>
        <w:t xml:space="preserve">Themenschwerpunkt bei klicksafe.de </w:t>
      </w:r>
      <w:hyperlink r:id="rId47" w:history="1">
        <w:r w:rsidRPr="00BB1AD0">
          <w:rPr>
            <w:rStyle w:val="Hyperlink"/>
            <w:rFonts w:asciiTheme="minorHAnsi" w:eastAsia="SimSun" w:hAnsiTheme="minorHAnsi"/>
          </w:rPr>
          <w:t>http://www.klicksafe.de/themen/datenschutz/</w:t>
        </w:r>
      </w:hyperlink>
    </w:p>
    <w:p w14:paraId="74F989FD" w14:textId="77777777" w:rsidR="00113D9F" w:rsidRPr="00BB1AD0" w:rsidRDefault="00113D9F" w:rsidP="002A0CC2">
      <w:pPr>
        <w:pStyle w:val="Aufzhlung"/>
        <w:jc w:val="both"/>
        <w:rPr>
          <w:rFonts w:asciiTheme="minorHAnsi" w:hAnsiTheme="minorHAnsi"/>
        </w:rPr>
      </w:pPr>
      <w:r w:rsidRPr="00BB1AD0">
        <w:rPr>
          <w:rFonts w:asciiTheme="minorHAnsi" w:hAnsiTheme="minorHAnsi"/>
        </w:rPr>
        <w:t xml:space="preserve">Bundesbeauftragte für den Datenschutz und die Informationsfreiheit </w:t>
      </w:r>
      <w:hyperlink r:id="rId48" w:history="1">
        <w:r w:rsidRPr="00BB1AD0">
          <w:rPr>
            <w:rStyle w:val="Hyperlink"/>
            <w:rFonts w:asciiTheme="minorHAnsi" w:hAnsiTheme="minorHAnsi"/>
          </w:rPr>
          <w:t>http://www.bfdi.bund.de/DE/Home/homepage_node.html</w:t>
        </w:r>
      </w:hyperlink>
    </w:p>
    <w:p w14:paraId="242FB2A3" w14:textId="77777777" w:rsidR="00113D9F" w:rsidRPr="00BB1AD0" w:rsidRDefault="00113D9F" w:rsidP="002A0CC2">
      <w:pPr>
        <w:pStyle w:val="Aufzhlung"/>
        <w:jc w:val="both"/>
        <w:rPr>
          <w:rFonts w:asciiTheme="minorHAnsi" w:hAnsiTheme="minorHAnsi"/>
        </w:rPr>
      </w:pPr>
      <w:r w:rsidRPr="00BB1AD0">
        <w:rPr>
          <w:rFonts w:asciiTheme="minorHAnsi" w:hAnsiTheme="minorHAnsi"/>
        </w:rPr>
        <w:t xml:space="preserve">Informationen des Verbraucherzentrale Bundesverband e.V. </w:t>
      </w:r>
      <w:hyperlink r:id="rId49" w:history="1">
        <w:r w:rsidRPr="00BB1AD0">
          <w:rPr>
            <w:rStyle w:val="Hyperlink"/>
            <w:rFonts w:asciiTheme="minorHAnsi" w:hAnsiTheme="minorHAnsi"/>
          </w:rPr>
          <w:t>http://www.surfer-haben-rechte.de/datenschutz.htm</w:t>
        </w:r>
      </w:hyperlink>
      <w:r w:rsidRPr="00BB1AD0">
        <w:rPr>
          <w:rFonts w:asciiTheme="minorHAnsi" w:hAnsiTheme="minorHAnsi"/>
        </w:rPr>
        <w:t xml:space="preserve"> </w:t>
      </w:r>
    </w:p>
    <w:p w14:paraId="54E4D747" w14:textId="77777777" w:rsidR="00113D9F" w:rsidRPr="00BB1AD0" w:rsidRDefault="00113D9F" w:rsidP="002A0CC2">
      <w:pPr>
        <w:pStyle w:val="Aufzhlung"/>
        <w:jc w:val="both"/>
        <w:rPr>
          <w:rFonts w:asciiTheme="minorHAnsi" w:hAnsiTheme="minorHAnsi"/>
          <w:b/>
        </w:rPr>
      </w:pPr>
      <w:r w:rsidRPr="00BB1AD0">
        <w:rPr>
          <w:rFonts w:asciiTheme="minorHAnsi" w:hAnsiTheme="minorHAnsi"/>
        </w:rPr>
        <w:t xml:space="preserve">Virtuelles Datenschutzbüro – ein </w:t>
      </w:r>
      <w:r w:rsidR="009117E9">
        <w:rPr>
          <w:rFonts w:asciiTheme="minorHAnsi" w:hAnsiTheme="minorHAnsi"/>
        </w:rPr>
        <w:t xml:space="preserve">Angebot </w:t>
      </w:r>
      <w:r w:rsidRPr="00BB1AD0">
        <w:rPr>
          <w:rFonts w:asciiTheme="minorHAnsi" w:hAnsiTheme="minorHAnsi"/>
        </w:rPr>
        <w:t xml:space="preserve">diverser Datenschutzinstitutionen  </w:t>
      </w:r>
      <w:hyperlink r:id="rId50" w:history="1">
        <w:r w:rsidRPr="00BB1AD0">
          <w:rPr>
            <w:rStyle w:val="Hyperlink"/>
            <w:rFonts w:asciiTheme="minorHAnsi" w:hAnsiTheme="minorHAnsi"/>
          </w:rPr>
          <w:t>https://www.datenschutz.de/</w:t>
        </w:r>
      </w:hyperlink>
    </w:p>
    <w:p w14:paraId="6A23A43E" w14:textId="77777777" w:rsidR="00113D9F" w:rsidRPr="00BB1AD0" w:rsidRDefault="00113D9F" w:rsidP="002A0CC2">
      <w:pPr>
        <w:jc w:val="both"/>
        <w:rPr>
          <w:rFonts w:asciiTheme="minorHAnsi" w:hAnsiTheme="minorHAnsi"/>
          <w:b/>
        </w:rPr>
      </w:pPr>
    </w:p>
    <w:p w14:paraId="7460DC7A" w14:textId="77777777" w:rsidR="00113D9F" w:rsidRPr="00BB1AD0" w:rsidRDefault="00113D9F" w:rsidP="002A0CC2">
      <w:pPr>
        <w:pStyle w:val="berschrift4"/>
        <w:jc w:val="both"/>
        <w:rPr>
          <w:rFonts w:asciiTheme="minorHAnsi" w:hAnsiTheme="minorHAnsi"/>
          <w:szCs w:val="22"/>
        </w:rPr>
      </w:pPr>
      <w:r w:rsidRPr="00BB1AD0">
        <w:rPr>
          <w:rFonts w:asciiTheme="minorHAnsi" w:hAnsiTheme="minorHAnsi" w:cs="Arial"/>
          <w:color w:val="808080" w:themeColor="background1" w:themeShade="80"/>
          <w:szCs w:val="22"/>
        </w:rPr>
        <w:lastRenderedPageBreak/>
        <w:t xml:space="preserve">Materialblatt_INTERNET_03 </w:t>
      </w:r>
      <w:r w:rsidRPr="00BB1AD0">
        <w:rPr>
          <w:rFonts w:asciiTheme="minorHAnsi" w:hAnsiTheme="minorHAnsi" w:cs="Arial"/>
          <w:szCs w:val="22"/>
        </w:rPr>
        <w:t xml:space="preserve">- Szenarien zu Datenveröffentlichungen in </w:t>
      </w:r>
      <w:r w:rsidR="00B218BA" w:rsidRPr="00BB1AD0">
        <w:rPr>
          <w:rFonts w:asciiTheme="minorHAnsi" w:hAnsiTheme="minorHAnsi" w:cs="Arial"/>
          <w:szCs w:val="22"/>
        </w:rPr>
        <w:t>S</w:t>
      </w:r>
      <w:r w:rsidR="00114A6F" w:rsidRPr="00BB1AD0">
        <w:rPr>
          <w:rFonts w:asciiTheme="minorHAnsi" w:hAnsiTheme="minorHAnsi" w:cs="Arial"/>
          <w:szCs w:val="22"/>
        </w:rPr>
        <w:t>ozialen</w:t>
      </w:r>
      <w:r w:rsidRPr="00BB1AD0">
        <w:rPr>
          <w:rFonts w:asciiTheme="minorHAnsi" w:hAnsiTheme="minorHAnsi" w:cs="Arial"/>
          <w:szCs w:val="22"/>
        </w:rPr>
        <w:t xml:space="preserve"> Netzwerken</w:t>
      </w:r>
    </w:p>
    <w:p w14:paraId="42F71B1F" w14:textId="77777777" w:rsidR="00113D9F" w:rsidRPr="00BB1AD0" w:rsidRDefault="00113D9F" w:rsidP="002A0CC2">
      <w:pPr>
        <w:pStyle w:val="berschrift5"/>
        <w:jc w:val="both"/>
        <w:rPr>
          <w:rFonts w:asciiTheme="minorHAnsi" w:hAnsiTheme="minorHAnsi"/>
          <w:szCs w:val="22"/>
        </w:rPr>
      </w:pPr>
      <w:r w:rsidRPr="00BB1AD0">
        <w:rPr>
          <w:rFonts w:asciiTheme="minorHAnsi" w:hAnsiTheme="minorHAnsi"/>
          <w:szCs w:val="22"/>
        </w:rPr>
        <w:t>Szenario 1: Eltern und die Sorge um die Offenheit des Kindes</w:t>
      </w:r>
    </w:p>
    <w:p w14:paraId="1CD85632" w14:textId="77777777" w:rsidR="00113D9F" w:rsidRPr="00BB1AD0" w:rsidRDefault="00113D9F" w:rsidP="002A0CC2">
      <w:pPr>
        <w:pStyle w:val="berschrift6"/>
        <w:jc w:val="both"/>
        <w:rPr>
          <w:rFonts w:asciiTheme="minorHAnsi" w:hAnsiTheme="minorHAnsi"/>
        </w:rPr>
      </w:pPr>
      <w:r w:rsidRPr="00BB1AD0">
        <w:rPr>
          <w:rFonts w:asciiTheme="minorHAnsi" w:hAnsiTheme="minorHAnsi"/>
        </w:rPr>
        <w:t>Ausgangssituation</w:t>
      </w:r>
    </w:p>
    <w:p w14:paraId="326F7F27" w14:textId="77777777" w:rsidR="00113D9F" w:rsidRPr="00BB1AD0" w:rsidRDefault="00113D9F" w:rsidP="002A0CC2">
      <w:pPr>
        <w:jc w:val="both"/>
        <w:rPr>
          <w:rFonts w:asciiTheme="minorHAnsi" w:hAnsiTheme="minorHAnsi"/>
        </w:rPr>
      </w:pPr>
      <w:r w:rsidRPr="00BB1AD0">
        <w:rPr>
          <w:rFonts w:asciiTheme="minorHAnsi" w:hAnsiTheme="minorHAnsi"/>
        </w:rPr>
        <w:t xml:space="preserve">Maria (15) ist seit längerem in einem </w:t>
      </w:r>
      <w:r w:rsidR="00B218BA" w:rsidRPr="00BB1AD0">
        <w:rPr>
          <w:rFonts w:asciiTheme="minorHAnsi" w:hAnsiTheme="minorHAnsi"/>
        </w:rPr>
        <w:t>S</w:t>
      </w:r>
      <w:r w:rsidR="00114A6F" w:rsidRPr="00BB1AD0">
        <w:rPr>
          <w:rFonts w:asciiTheme="minorHAnsi" w:hAnsiTheme="minorHAnsi"/>
        </w:rPr>
        <w:t xml:space="preserve">ozialen </w:t>
      </w:r>
      <w:r w:rsidRPr="00BB1AD0">
        <w:rPr>
          <w:rFonts w:asciiTheme="minorHAnsi" w:hAnsiTheme="minorHAnsi"/>
        </w:rPr>
        <w:t xml:space="preserve">Netzwerk aktiv und nutzt es neben der Kommunikation mit Freunden auch als Mittel des Ausdrucks von Gefühlen, Erwartungen und Wünschen. Das Soziale Netzwerk dient in diesem Sinne also als ein Instrument der Suche und der Findung einer „Ich-Identität“. Dazu gehört für Jugendliche auch – und dies in einem besonderen Maße – das Spiel mit dem eigenen Aussehen, das Testen von Grenzen und Möglichkeiten der Ansprache des jeweils anderen Geschlechts und auch der Provokation. </w:t>
      </w:r>
    </w:p>
    <w:p w14:paraId="7A6DBD7A" w14:textId="77777777" w:rsidR="00113D9F" w:rsidRPr="00BB1AD0" w:rsidRDefault="00113D9F" w:rsidP="002A0CC2">
      <w:pPr>
        <w:pStyle w:val="berschrift6"/>
        <w:jc w:val="both"/>
        <w:rPr>
          <w:rFonts w:asciiTheme="minorHAnsi" w:hAnsiTheme="minorHAnsi"/>
        </w:rPr>
      </w:pPr>
      <w:r w:rsidRPr="00BB1AD0">
        <w:rPr>
          <w:rFonts w:asciiTheme="minorHAnsi" w:hAnsiTheme="minorHAnsi"/>
        </w:rPr>
        <w:t>Ereignis</w:t>
      </w:r>
    </w:p>
    <w:p w14:paraId="5F0AE801" w14:textId="77777777" w:rsidR="00113D9F" w:rsidRPr="00BB1AD0" w:rsidRDefault="00113D9F" w:rsidP="002A0CC2">
      <w:pPr>
        <w:jc w:val="both"/>
        <w:rPr>
          <w:rFonts w:asciiTheme="minorHAnsi" w:hAnsiTheme="minorHAnsi"/>
        </w:rPr>
      </w:pPr>
      <w:r w:rsidRPr="00BB1AD0">
        <w:rPr>
          <w:rFonts w:asciiTheme="minorHAnsi" w:hAnsiTheme="minorHAnsi"/>
        </w:rPr>
        <w:t>Marias Eltern entdecken in dem Profil ihres Kindes Fotos, die sie für unangemessen und zu freizügig halten. „Lüstern“, „zu offenherzig“ oder „anbiedernd“ sind Attribute, die sie im Gespräch mit ihrer Tochter verwenden. Sie verlangen die sofortige Löschung der Bilder aus dem Profil. Gleichzeitig suchen sie das Gespräch, um zukünftig solche Fotos zu verhindern.</w:t>
      </w:r>
    </w:p>
    <w:p w14:paraId="407363C7" w14:textId="77777777" w:rsidR="00113D9F" w:rsidRPr="00BB1AD0" w:rsidRDefault="00113D9F" w:rsidP="002A0CC2">
      <w:pPr>
        <w:pStyle w:val="berschrift6"/>
        <w:jc w:val="both"/>
        <w:rPr>
          <w:rFonts w:asciiTheme="minorHAnsi" w:hAnsiTheme="minorHAnsi"/>
        </w:rPr>
      </w:pPr>
      <w:r w:rsidRPr="00BB1AD0">
        <w:rPr>
          <w:rFonts w:asciiTheme="minorHAnsi" w:hAnsiTheme="minorHAnsi"/>
        </w:rPr>
        <w:t xml:space="preserve">Mögliche Argumentationen </w:t>
      </w:r>
    </w:p>
    <w:p w14:paraId="25C794F9" w14:textId="77777777" w:rsidR="00113D9F" w:rsidRPr="00BB1AD0" w:rsidRDefault="00113D9F" w:rsidP="002A0CC2">
      <w:pPr>
        <w:jc w:val="both"/>
        <w:rPr>
          <w:rFonts w:asciiTheme="minorHAnsi" w:hAnsiTheme="minorHAnsi"/>
        </w:rPr>
      </w:pPr>
      <w:r w:rsidRPr="00BB1AD0">
        <w:rPr>
          <w:rFonts w:asciiTheme="minorHAnsi" w:hAnsiTheme="minorHAnsi"/>
        </w:rPr>
        <w:t xml:space="preserve">Maria: </w:t>
      </w:r>
    </w:p>
    <w:p w14:paraId="74AAD977" w14:textId="77777777" w:rsidR="00113D9F" w:rsidRPr="00BB1AD0" w:rsidRDefault="00113D9F" w:rsidP="002A0CC2">
      <w:pPr>
        <w:pStyle w:val="Aufzhlung"/>
        <w:jc w:val="both"/>
        <w:rPr>
          <w:rFonts w:asciiTheme="minorHAnsi" w:hAnsiTheme="minorHAnsi"/>
        </w:rPr>
      </w:pPr>
      <w:r w:rsidRPr="00BB1AD0">
        <w:rPr>
          <w:rFonts w:asciiTheme="minorHAnsi" w:hAnsiTheme="minorHAnsi"/>
        </w:rPr>
        <w:t>Fotos zeigen mich so, wie ich bin oder wie ich gerne sein möchte.</w:t>
      </w:r>
    </w:p>
    <w:p w14:paraId="59658F3C" w14:textId="77777777" w:rsidR="00113D9F" w:rsidRPr="00BB1AD0" w:rsidRDefault="00113D9F" w:rsidP="002A0CC2">
      <w:pPr>
        <w:pStyle w:val="Aufzhlung"/>
        <w:jc w:val="both"/>
        <w:rPr>
          <w:rFonts w:asciiTheme="minorHAnsi" w:hAnsiTheme="minorHAnsi"/>
        </w:rPr>
      </w:pPr>
      <w:r w:rsidRPr="00BB1AD0">
        <w:rPr>
          <w:rFonts w:asciiTheme="minorHAnsi" w:hAnsiTheme="minorHAnsi"/>
        </w:rPr>
        <w:t xml:space="preserve">Freizügigkeit von Personen sind in Werbung, in TV und anderen Medien zu finden </w:t>
      </w:r>
      <w:r w:rsidRPr="00BB1AD0">
        <w:rPr>
          <w:rFonts w:asciiTheme="minorHAnsi" w:hAnsiTheme="minorHAnsi" w:cs="Wingdings"/>
        </w:rPr>
        <w:t></w:t>
      </w:r>
      <w:r w:rsidRPr="00BB1AD0">
        <w:rPr>
          <w:rFonts w:asciiTheme="minorHAnsi" w:hAnsiTheme="minorHAnsi"/>
        </w:rPr>
        <w:t xml:space="preserve"> Freizügigkeit und Sexualität sind Bestandteil der Gesellschaft.</w:t>
      </w:r>
    </w:p>
    <w:p w14:paraId="2834C4F1" w14:textId="77777777" w:rsidR="00113D9F" w:rsidRPr="00BB1AD0" w:rsidRDefault="00113D9F" w:rsidP="002A0CC2">
      <w:pPr>
        <w:pStyle w:val="Aufzhlung"/>
        <w:jc w:val="both"/>
        <w:rPr>
          <w:rFonts w:asciiTheme="minorHAnsi" w:hAnsiTheme="minorHAnsi"/>
        </w:rPr>
      </w:pPr>
      <w:r w:rsidRPr="00BB1AD0">
        <w:rPr>
          <w:rFonts w:asciiTheme="minorHAnsi" w:hAnsiTheme="minorHAnsi"/>
        </w:rPr>
        <w:t>Fotos sind nicht so schlimm, alle Freunde haben ähnliche Fotos in ihrem Profil.</w:t>
      </w:r>
    </w:p>
    <w:p w14:paraId="0B742AB8" w14:textId="77777777" w:rsidR="00113D9F" w:rsidRPr="00BB1AD0" w:rsidRDefault="00113D9F" w:rsidP="002A0CC2">
      <w:pPr>
        <w:jc w:val="both"/>
        <w:rPr>
          <w:rFonts w:asciiTheme="minorHAnsi" w:hAnsiTheme="minorHAnsi"/>
        </w:rPr>
      </w:pPr>
      <w:r w:rsidRPr="00BB1AD0">
        <w:rPr>
          <w:rFonts w:asciiTheme="minorHAnsi" w:hAnsiTheme="minorHAnsi"/>
        </w:rPr>
        <w:t>Eltern:</w:t>
      </w:r>
    </w:p>
    <w:p w14:paraId="02978E2B" w14:textId="77777777" w:rsidR="00113D9F" w:rsidRPr="00BB1AD0" w:rsidRDefault="00113D9F" w:rsidP="002A0CC2">
      <w:pPr>
        <w:pStyle w:val="Aufzhlung"/>
        <w:jc w:val="both"/>
        <w:rPr>
          <w:rFonts w:asciiTheme="minorHAnsi" w:hAnsiTheme="minorHAnsi"/>
        </w:rPr>
      </w:pPr>
      <w:r w:rsidRPr="00BB1AD0">
        <w:rPr>
          <w:rFonts w:asciiTheme="minorHAnsi" w:hAnsiTheme="minorHAnsi"/>
        </w:rPr>
        <w:t>Fotos sind dem Alter der Tochter unangemessen.</w:t>
      </w:r>
    </w:p>
    <w:p w14:paraId="0B35B961" w14:textId="77777777" w:rsidR="00113D9F" w:rsidRPr="00BB1AD0" w:rsidRDefault="00113D9F" w:rsidP="002A0CC2">
      <w:pPr>
        <w:pStyle w:val="Aufzhlung"/>
        <w:jc w:val="both"/>
        <w:rPr>
          <w:rFonts w:asciiTheme="minorHAnsi" w:hAnsiTheme="minorHAnsi"/>
        </w:rPr>
      </w:pPr>
      <w:r w:rsidRPr="00BB1AD0">
        <w:rPr>
          <w:rFonts w:asciiTheme="minorHAnsi" w:hAnsiTheme="minorHAnsi"/>
        </w:rPr>
        <w:t>Fotos zeigen zu viele Eigenschaftsmerkmale der Tochter.</w:t>
      </w:r>
    </w:p>
    <w:p w14:paraId="271562BC" w14:textId="77777777" w:rsidR="00113D9F" w:rsidRPr="00BB1AD0" w:rsidRDefault="00113D9F" w:rsidP="002A0CC2">
      <w:pPr>
        <w:pStyle w:val="Aufzhlung"/>
        <w:jc w:val="both"/>
        <w:rPr>
          <w:rFonts w:asciiTheme="minorHAnsi" w:hAnsiTheme="minorHAnsi"/>
        </w:rPr>
      </w:pPr>
      <w:r w:rsidRPr="00BB1AD0">
        <w:rPr>
          <w:rFonts w:asciiTheme="minorHAnsi" w:hAnsiTheme="minorHAnsi"/>
        </w:rPr>
        <w:t>Fotos können Anlass für „unsittliche“ Kommunikation im Netz sein (Cybergrooming, Cybermobbing).</w:t>
      </w:r>
    </w:p>
    <w:p w14:paraId="7A797C02" w14:textId="77777777" w:rsidR="00113D9F" w:rsidRPr="00BB1AD0" w:rsidRDefault="00113D9F" w:rsidP="002A0CC2">
      <w:pPr>
        <w:pStyle w:val="Aufzhlung"/>
        <w:jc w:val="both"/>
        <w:rPr>
          <w:rFonts w:asciiTheme="minorHAnsi" w:hAnsiTheme="minorHAnsi"/>
        </w:rPr>
      </w:pPr>
      <w:r w:rsidRPr="00BB1AD0">
        <w:rPr>
          <w:rFonts w:asciiTheme="minorHAnsi" w:hAnsiTheme="minorHAnsi"/>
        </w:rPr>
        <w:t>Fotos können Verbreitung und Vervielfältigung im Netz finden.</w:t>
      </w:r>
    </w:p>
    <w:p w14:paraId="219752C0" w14:textId="77777777" w:rsidR="00113D9F" w:rsidRPr="00BB1AD0" w:rsidRDefault="00113D9F" w:rsidP="002A0CC2">
      <w:pPr>
        <w:pStyle w:val="fsm-Standardtext"/>
        <w:spacing w:after="0" w:line="240" w:lineRule="auto"/>
        <w:jc w:val="both"/>
        <w:rPr>
          <w:rFonts w:asciiTheme="minorHAnsi" w:hAnsiTheme="minorHAnsi" w:cs="Arial"/>
          <w:sz w:val="22"/>
          <w:szCs w:val="22"/>
        </w:rPr>
      </w:pPr>
    </w:p>
    <w:p w14:paraId="454E4EEA" w14:textId="77777777" w:rsidR="00113D9F" w:rsidRPr="00BB1AD0" w:rsidRDefault="00113D9F" w:rsidP="002A0CC2">
      <w:pPr>
        <w:pStyle w:val="berschrift5"/>
        <w:jc w:val="both"/>
        <w:rPr>
          <w:rFonts w:asciiTheme="minorHAnsi" w:hAnsiTheme="minorHAnsi"/>
          <w:szCs w:val="22"/>
        </w:rPr>
      </w:pPr>
      <w:r w:rsidRPr="00BB1AD0">
        <w:rPr>
          <w:rFonts w:asciiTheme="minorHAnsi" w:hAnsiTheme="minorHAnsi"/>
          <w:szCs w:val="22"/>
        </w:rPr>
        <w:t xml:space="preserve">Szenario 2: Bewerbung und </w:t>
      </w:r>
      <w:r w:rsidR="00B218BA" w:rsidRPr="00BB1AD0">
        <w:rPr>
          <w:rFonts w:asciiTheme="minorHAnsi" w:hAnsiTheme="minorHAnsi"/>
          <w:szCs w:val="22"/>
        </w:rPr>
        <w:t>S</w:t>
      </w:r>
      <w:r w:rsidR="00114A6F" w:rsidRPr="00BB1AD0">
        <w:rPr>
          <w:rFonts w:asciiTheme="minorHAnsi" w:hAnsiTheme="minorHAnsi"/>
          <w:szCs w:val="22"/>
        </w:rPr>
        <w:t xml:space="preserve">oziale </w:t>
      </w:r>
      <w:r w:rsidRPr="00BB1AD0">
        <w:rPr>
          <w:rFonts w:asciiTheme="minorHAnsi" w:hAnsiTheme="minorHAnsi"/>
          <w:szCs w:val="22"/>
        </w:rPr>
        <w:t>Netzwerke</w:t>
      </w:r>
    </w:p>
    <w:p w14:paraId="68364591" w14:textId="77777777" w:rsidR="00113D9F" w:rsidRPr="00BB1AD0" w:rsidRDefault="00113D9F" w:rsidP="002A0CC2">
      <w:pPr>
        <w:pStyle w:val="berschrift6"/>
        <w:jc w:val="both"/>
        <w:rPr>
          <w:rFonts w:asciiTheme="minorHAnsi" w:hAnsiTheme="minorHAnsi"/>
        </w:rPr>
      </w:pPr>
      <w:r w:rsidRPr="00BB1AD0">
        <w:rPr>
          <w:rFonts w:asciiTheme="minorHAnsi" w:hAnsiTheme="minorHAnsi"/>
        </w:rPr>
        <w:t>Audiovisueller Einstieg</w:t>
      </w:r>
    </w:p>
    <w:p w14:paraId="0517AE5C" w14:textId="77777777" w:rsidR="00113D9F" w:rsidRPr="00BB1AD0" w:rsidRDefault="00113D9F" w:rsidP="002A0CC2">
      <w:pPr>
        <w:jc w:val="both"/>
        <w:rPr>
          <w:rFonts w:asciiTheme="minorHAnsi" w:hAnsiTheme="minorHAnsi"/>
        </w:rPr>
      </w:pPr>
      <w:r w:rsidRPr="00BB1AD0">
        <w:rPr>
          <w:rFonts w:asciiTheme="minorHAnsi" w:hAnsiTheme="minorHAnsi"/>
        </w:rPr>
        <w:t xml:space="preserve">Video „Check dein Profil, bevor es andere tun“, abzurufen unter </w:t>
      </w:r>
      <w:hyperlink r:id="rId51" w:history="1">
        <w:r w:rsidRPr="00BB1AD0">
          <w:rPr>
            <w:rStyle w:val="Hyperlink"/>
            <w:rFonts w:asciiTheme="minorHAnsi" w:hAnsiTheme="minorHAnsi"/>
          </w:rPr>
          <w:t>http://www.netzdurchblick.de/medienkompetenz.html</w:t>
        </w:r>
      </w:hyperlink>
      <w:r w:rsidRPr="00BB1AD0">
        <w:rPr>
          <w:rFonts w:asciiTheme="minorHAnsi" w:hAnsiTheme="minorHAnsi"/>
        </w:rPr>
        <w:t xml:space="preserve"> </w:t>
      </w:r>
    </w:p>
    <w:p w14:paraId="7888BB5D" w14:textId="77777777" w:rsidR="00113D9F" w:rsidRPr="00BB1AD0" w:rsidRDefault="00113D9F" w:rsidP="002A0CC2">
      <w:pPr>
        <w:pStyle w:val="berschrift6"/>
        <w:jc w:val="both"/>
        <w:rPr>
          <w:rFonts w:asciiTheme="minorHAnsi" w:hAnsiTheme="minorHAnsi"/>
        </w:rPr>
      </w:pPr>
      <w:r w:rsidRPr="00BB1AD0">
        <w:rPr>
          <w:rFonts w:asciiTheme="minorHAnsi" w:hAnsiTheme="minorHAnsi"/>
        </w:rPr>
        <w:t>Ausgangssituation</w:t>
      </w:r>
    </w:p>
    <w:p w14:paraId="3088C49D" w14:textId="77777777" w:rsidR="00113D9F" w:rsidRPr="00BB1AD0" w:rsidRDefault="00113D9F" w:rsidP="002A0CC2">
      <w:pPr>
        <w:jc w:val="both"/>
        <w:rPr>
          <w:rFonts w:asciiTheme="minorHAnsi" w:hAnsiTheme="minorHAnsi"/>
        </w:rPr>
      </w:pPr>
      <w:r w:rsidRPr="00BB1AD0">
        <w:rPr>
          <w:rFonts w:asciiTheme="minorHAnsi" w:hAnsiTheme="minorHAnsi"/>
        </w:rPr>
        <w:t xml:space="preserve">Bei Bewerbungen werden inzwischen nicht mehr nur fachliche Qualifikationen geprüft und sind Bestandteil des Entscheidungsverfahrens, sondern auch personenbezogene Eigenschaften und Interessen etc. Dabei werden zunehmend auch </w:t>
      </w:r>
      <w:r w:rsidR="00B218BA" w:rsidRPr="00BB1AD0">
        <w:rPr>
          <w:rFonts w:asciiTheme="minorHAnsi" w:hAnsiTheme="minorHAnsi"/>
        </w:rPr>
        <w:t>S</w:t>
      </w:r>
      <w:r w:rsidR="00114A6F" w:rsidRPr="00BB1AD0">
        <w:rPr>
          <w:rFonts w:asciiTheme="minorHAnsi" w:hAnsiTheme="minorHAnsi"/>
        </w:rPr>
        <w:t>oziale</w:t>
      </w:r>
      <w:r w:rsidRPr="00BB1AD0">
        <w:rPr>
          <w:rFonts w:asciiTheme="minorHAnsi" w:hAnsiTheme="minorHAnsi"/>
        </w:rPr>
        <w:t xml:space="preserve"> Netzwerke als Recherchemittel genutzt. Das Profil  mögliche</w:t>
      </w:r>
      <w:r w:rsidR="00B218BA" w:rsidRPr="00BB1AD0">
        <w:rPr>
          <w:rFonts w:asciiTheme="minorHAnsi" w:hAnsiTheme="minorHAnsi"/>
        </w:rPr>
        <w:t>r</w:t>
      </w:r>
      <w:r w:rsidRPr="00BB1AD0">
        <w:rPr>
          <w:rFonts w:asciiTheme="minorHAnsi" w:hAnsiTheme="minorHAnsi"/>
        </w:rPr>
        <w:t xml:space="preserve"> Angestellte</w:t>
      </w:r>
      <w:r w:rsidR="00B218BA" w:rsidRPr="00BB1AD0">
        <w:rPr>
          <w:rFonts w:asciiTheme="minorHAnsi" w:hAnsiTheme="minorHAnsi"/>
        </w:rPr>
        <w:t>r</w:t>
      </w:r>
      <w:r w:rsidRPr="00BB1AD0">
        <w:rPr>
          <w:rFonts w:asciiTheme="minorHAnsi" w:hAnsiTheme="minorHAnsi"/>
        </w:rPr>
        <w:t xml:space="preserve"> oder Auszubildenden</w:t>
      </w:r>
      <w:r w:rsidR="00B218BA" w:rsidRPr="00BB1AD0">
        <w:rPr>
          <w:rFonts w:asciiTheme="minorHAnsi" w:hAnsiTheme="minorHAnsi"/>
        </w:rPr>
        <w:t>der</w:t>
      </w:r>
      <w:r w:rsidRPr="00BB1AD0">
        <w:rPr>
          <w:rFonts w:asciiTheme="minorHAnsi" w:hAnsiTheme="minorHAnsi"/>
        </w:rPr>
        <w:t xml:space="preserve"> wird dabei nach möglichen – für d</w:t>
      </w:r>
      <w:r w:rsidR="00B218BA" w:rsidRPr="00BB1AD0">
        <w:rPr>
          <w:rFonts w:asciiTheme="minorHAnsi" w:hAnsiTheme="minorHAnsi"/>
        </w:rPr>
        <w:t>ie</w:t>
      </w:r>
      <w:r w:rsidRPr="00BB1AD0">
        <w:rPr>
          <w:rFonts w:asciiTheme="minorHAnsi" w:hAnsiTheme="minorHAnsi"/>
        </w:rPr>
        <w:t xml:space="preserve"> zukünftigen Arbeitgeber – interessanten oder problematischen Inhalten untersucht. Dies können </w:t>
      </w:r>
      <w:r w:rsidR="00114A6F" w:rsidRPr="00BB1AD0">
        <w:rPr>
          <w:rFonts w:asciiTheme="minorHAnsi" w:hAnsiTheme="minorHAnsi"/>
        </w:rPr>
        <w:t>z.B.</w:t>
      </w:r>
      <w:r w:rsidR="00B218BA" w:rsidRPr="00BB1AD0">
        <w:rPr>
          <w:rFonts w:asciiTheme="minorHAnsi" w:hAnsiTheme="minorHAnsi"/>
        </w:rPr>
        <w:t xml:space="preserve"> </w:t>
      </w:r>
      <w:r w:rsidRPr="00BB1AD0">
        <w:rPr>
          <w:rFonts w:asciiTheme="minorHAnsi" w:hAnsiTheme="minorHAnsi"/>
        </w:rPr>
        <w:t>sein: Partyfotos, Verlinkungen, Freundeslisten.</w:t>
      </w:r>
    </w:p>
    <w:p w14:paraId="09EB8F2F" w14:textId="77777777" w:rsidR="00113D9F" w:rsidRPr="00BB1AD0" w:rsidRDefault="00113D9F" w:rsidP="002A0CC2">
      <w:pPr>
        <w:pStyle w:val="berschrift6"/>
        <w:jc w:val="both"/>
        <w:rPr>
          <w:rFonts w:asciiTheme="minorHAnsi" w:hAnsiTheme="minorHAnsi"/>
        </w:rPr>
      </w:pPr>
      <w:r w:rsidRPr="00BB1AD0">
        <w:rPr>
          <w:rFonts w:asciiTheme="minorHAnsi" w:hAnsiTheme="minorHAnsi"/>
        </w:rPr>
        <w:t>Ereignis</w:t>
      </w:r>
    </w:p>
    <w:p w14:paraId="2CE0B0E1" w14:textId="77777777" w:rsidR="00113D9F" w:rsidRPr="00BB1AD0" w:rsidRDefault="00113D9F" w:rsidP="002A0CC2">
      <w:pPr>
        <w:jc w:val="both"/>
        <w:rPr>
          <w:rFonts w:asciiTheme="minorHAnsi" w:hAnsiTheme="minorHAnsi"/>
        </w:rPr>
      </w:pPr>
      <w:r w:rsidRPr="00BB1AD0">
        <w:rPr>
          <w:rFonts w:asciiTheme="minorHAnsi" w:hAnsiTheme="minorHAnsi"/>
        </w:rPr>
        <w:t>Im Rahmen der Recherche findet die Personalabteilung Partyfotos und ein Video des Bewerbers</w:t>
      </w:r>
      <w:r w:rsidR="00B218BA" w:rsidRPr="00BB1AD0">
        <w:rPr>
          <w:rFonts w:asciiTheme="minorHAnsi" w:hAnsiTheme="minorHAnsi"/>
        </w:rPr>
        <w:t xml:space="preserve"> (männlich)</w:t>
      </w:r>
      <w:r w:rsidRPr="00BB1AD0">
        <w:rPr>
          <w:rFonts w:asciiTheme="minorHAnsi" w:hAnsiTheme="minorHAnsi"/>
        </w:rPr>
        <w:t xml:space="preserve">, das ihn in einer für den Arbeitgeber unangemessenen Situation zeigt. </w:t>
      </w:r>
    </w:p>
    <w:p w14:paraId="42EE610F" w14:textId="77777777" w:rsidR="00113D9F" w:rsidRPr="00BB1AD0" w:rsidRDefault="00113D9F" w:rsidP="002A0CC2">
      <w:pPr>
        <w:jc w:val="both"/>
        <w:rPr>
          <w:rFonts w:asciiTheme="minorHAnsi" w:hAnsiTheme="minorHAnsi"/>
        </w:rPr>
      </w:pPr>
      <w:r w:rsidRPr="00BB1AD0">
        <w:rPr>
          <w:rFonts w:asciiTheme="minorHAnsi" w:hAnsiTheme="minorHAnsi"/>
        </w:rPr>
        <w:t>Mögliche Argumentation des potentiellen Arbeitgebers:</w:t>
      </w:r>
    </w:p>
    <w:p w14:paraId="4E0E5490" w14:textId="77777777" w:rsidR="00113D9F" w:rsidRPr="00BB1AD0" w:rsidRDefault="00113D9F" w:rsidP="002A0CC2">
      <w:pPr>
        <w:pStyle w:val="Aufzhlung"/>
        <w:jc w:val="both"/>
        <w:rPr>
          <w:rFonts w:asciiTheme="minorHAnsi" w:hAnsiTheme="minorHAnsi"/>
        </w:rPr>
      </w:pPr>
      <w:r w:rsidRPr="00BB1AD0">
        <w:rPr>
          <w:rFonts w:asciiTheme="minorHAnsi" w:hAnsiTheme="minorHAnsi"/>
        </w:rPr>
        <w:t xml:space="preserve">Fotos zeigen den Bewerber in einer unangemessenen Situation. </w:t>
      </w:r>
    </w:p>
    <w:p w14:paraId="16CF0988" w14:textId="77777777" w:rsidR="00113D9F" w:rsidRPr="00BB1AD0" w:rsidRDefault="00113D9F" w:rsidP="002A0CC2">
      <w:pPr>
        <w:pStyle w:val="Aufzhlung"/>
        <w:jc w:val="both"/>
        <w:rPr>
          <w:rFonts w:asciiTheme="minorHAnsi" w:hAnsiTheme="minorHAnsi"/>
        </w:rPr>
      </w:pPr>
      <w:r w:rsidRPr="00BB1AD0">
        <w:rPr>
          <w:rFonts w:asciiTheme="minorHAnsi" w:hAnsiTheme="minorHAnsi"/>
        </w:rPr>
        <w:lastRenderedPageBreak/>
        <w:t>Ein Arbeitnehmer repräsentiert auch seine Firma.</w:t>
      </w:r>
    </w:p>
    <w:p w14:paraId="1FAD6B7E" w14:textId="77777777" w:rsidR="00113D9F" w:rsidRPr="00BB1AD0" w:rsidRDefault="00113D9F" w:rsidP="002A0CC2">
      <w:pPr>
        <w:pStyle w:val="Aufzhlung"/>
        <w:jc w:val="both"/>
        <w:rPr>
          <w:rFonts w:asciiTheme="minorHAnsi" w:hAnsiTheme="minorHAnsi"/>
        </w:rPr>
      </w:pPr>
      <w:r w:rsidRPr="00BB1AD0">
        <w:rPr>
          <w:rFonts w:asciiTheme="minorHAnsi" w:hAnsiTheme="minorHAnsi"/>
        </w:rPr>
        <w:t>Fotos und Videos lassen auf potentielles Fehlverhalten des Bewerbers schließen (Suchtpotential?).</w:t>
      </w:r>
    </w:p>
    <w:p w14:paraId="5B018661" w14:textId="77777777" w:rsidR="00113D9F" w:rsidRPr="00BB1AD0" w:rsidRDefault="00113D9F" w:rsidP="002A0CC2">
      <w:pPr>
        <w:pStyle w:val="Aufzhlung"/>
        <w:jc w:val="both"/>
        <w:rPr>
          <w:rFonts w:asciiTheme="minorHAnsi" w:hAnsiTheme="minorHAnsi"/>
        </w:rPr>
      </w:pPr>
      <w:r w:rsidRPr="00BB1AD0">
        <w:rPr>
          <w:rFonts w:asciiTheme="minorHAnsi" w:hAnsiTheme="minorHAnsi"/>
        </w:rPr>
        <w:t>Fachliche Qualifikation steht nicht im Einklang mit dem Sozialverhalten des Bewerbers.</w:t>
      </w:r>
    </w:p>
    <w:p w14:paraId="648D2DA0" w14:textId="77777777" w:rsidR="00113D9F" w:rsidRPr="00BB1AD0" w:rsidRDefault="00113D9F" w:rsidP="002A0CC2">
      <w:pPr>
        <w:pStyle w:val="Aufzhlung"/>
        <w:jc w:val="both"/>
        <w:rPr>
          <w:rFonts w:asciiTheme="minorHAnsi" w:hAnsiTheme="minorHAnsi"/>
        </w:rPr>
      </w:pPr>
      <w:r w:rsidRPr="00BB1AD0">
        <w:rPr>
          <w:rFonts w:asciiTheme="minorHAnsi" w:hAnsiTheme="minorHAnsi"/>
        </w:rPr>
        <w:t>Privates soll</w:t>
      </w:r>
      <w:r w:rsidR="008A4223" w:rsidRPr="00BB1AD0">
        <w:rPr>
          <w:rFonts w:asciiTheme="minorHAnsi" w:hAnsiTheme="minorHAnsi"/>
        </w:rPr>
        <w:t>t</w:t>
      </w:r>
      <w:r w:rsidRPr="00BB1AD0">
        <w:rPr>
          <w:rFonts w:asciiTheme="minorHAnsi" w:hAnsiTheme="minorHAnsi"/>
        </w:rPr>
        <w:t>e privat bleiben.</w:t>
      </w:r>
    </w:p>
    <w:p w14:paraId="171C2CAB" w14:textId="77777777" w:rsidR="00113D9F" w:rsidRPr="00BB1AD0" w:rsidRDefault="00113D9F" w:rsidP="002A0CC2">
      <w:pPr>
        <w:pStyle w:val="berschrift6"/>
        <w:jc w:val="both"/>
        <w:rPr>
          <w:rFonts w:asciiTheme="minorHAnsi" w:hAnsiTheme="minorHAnsi"/>
        </w:rPr>
      </w:pPr>
      <w:r w:rsidRPr="00BB1AD0">
        <w:rPr>
          <w:rFonts w:asciiTheme="minorHAnsi" w:hAnsiTheme="minorHAnsi"/>
        </w:rPr>
        <w:t>Mögliche Argumentation des Bewerbers:</w:t>
      </w:r>
    </w:p>
    <w:p w14:paraId="2EEA51EC" w14:textId="77777777" w:rsidR="00113D9F" w:rsidRPr="00BB1AD0" w:rsidRDefault="00113D9F" w:rsidP="002A0CC2">
      <w:pPr>
        <w:pStyle w:val="Aufzhlung"/>
        <w:jc w:val="both"/>
        <w:rPr>
          <w:rFonts w:asciiTheme="minorHAnsi" w:hAnsiTheme="minorHAnsi"/>
        </w:rPr>
      </w:pPr>
      <w:r w:rsidRPr="00BB1AD0">
        <w:rPr>
          <w:rFonts w:asciiTheme="minorHAnsi" w:hAnsiTheme="minorHAnsi"/>
        </w:rPr>
        <w:t>Das Private hat keinen Einfluss auf Qualifikation und Fähigkeiten im Job.</w:t>
      </w:r>
    </w:p>
    <w:p w14:paraId="6E558E3E" w14:textId="77777777" w:rsidR="00113D9F" w:rsidRPr="00BB1AD0" w:rsidRDefault="00113D9F" w:rsidP="002A0CC2">
      <w:pPr>
        <w:pStyle w:val="Aufzhlung"/>
        <w:jc w:val="both"/>
        <w:rPr>
          <w:rFonts w:asciiTheme="minorHAnsi" w:hAnsiTheme="minorHAnsi"/>
        </w:rPr>
      </w:pPr>
      <w:r w:rsidRPr="00BB1AD0">
        <w:rPr>
          <w:rFonts w:asciiTheme="minorHAnsi" w:hAnsiTheme="minorHAnsi"/>
        </w:rPr>
        <w:t>Das Freizeitverhalten ist nicht Bestandteil des Berufes und sollte nicht als Bemessungsgrundlage verwendet werden.</w:t>
      </w:r>
    </w:p>
    <w:p w14:paraId="633ED39D" w14:textId="77777777" w:rsidR="00113D9F" w:rsidRPr="00BB1AD0" w:rsidRDefault="00113D9F" w:rsidP="002A0CC2">
      <w:pPr>
        <w:pStyle w:val="berschrift5"/>
        <w:jc w:val="both"/>
        <w:rPr>
          <w:rFonts w:asciiTheme="minorHAnsi" w:hAnsiTheme="minorHAnsi"/>
          <w:szCs w:val="22"/>
        </w:rPr>
      </w:pPr>
      <w:r w:rsidRPr="00BB1AD0">
        <w:rPr>
          <w:rFonts w:asciiTheme="minorHAnsi" w:hAnsiTheme="minorHAnsi"/>
          <w:szCs w:val="22"/>
        </w:rPr>
        <w:t>Szenario 3: Liebesgrüße auf der Pinnwand</w:t>
      </w:r>
    </w:p>
    <w:p w14:paraId="7C4907DF" w14:textId="77777777" w:rsidR="00113D9F" w:rsidRPr="00BB1AD0" w:rsidRDefault="00113D9F" w:rsidP="002A0CC2">
      <w:pPr>
        <w:pStyle w:val="berschrift6"/>
        <w:jc w:val="both"/>
        <w:rPr>
          <w:rFonts w:asciiTheme="minorHAnsi" w:hAnsiTheme="minorHAnsi"/>
        </w:rPr>
      </w:pPr>
      <w:r w:rsidRPr="00BB1AD0">
        <w:rPr>
          <w:rFonts w:asciiTheme="minorHAnsi" w:hAnsiTheme="minorHAnsi"/>
        </w:rPr>
        <w:t xml:space="preserve">Ausgangssituation: </w:t>
      </w:r>
    </w:p>
    <w:p w14:paraId="18BFEE0D" w14:textId="77777777" w:rsidR="00113D9F" w:rsidRPr="00BB1AD0" w:rsidRDefault="00113D9F" w:rsidP="002A0CC2">
      <w:pPr>
        <w:jc w:val="both"/>
        <w:rPr>
          <w:rFonts w:asciiTheme="minorHAnsi" w:hAnsiTheme="minorHAnsi"/>
        </w:rPr>
      </w:pPr>
      <w:r w:rsidRPr="00BB1AD0">
        <w:rPr>
          <w:rFonts w:asciiTheme="minorHAnsi" w:hAnsiTheme="minorHAnsi"/>
        </w:rPr>
        <w:t xml:space="preserve">Jonas und Naomi sind seit kurzem ein Liebespaar. Die Kommunikation der beiden und mit Dritten über die Beziehung findet auch in </w:t>
      </w:r>
      <w:r w:rsidR="00B218BA" w:rsidRPr="00BB1AD0">
        <w:rPr>
          <w:rFonts w:asciiTheme="minorHAnsi" w:hAnsiTheme="minorHAnsi"/>
        </w:rPr>
        <w:t>s</w:t>
      </w:r>
      <w:r w:rsidR="00114A6F" w:rsidRPr="00BB1AD0">
        <w:rPr>
          <w:rFonts w:asciiTheme="minorHAnsi" w:hAnsiTheme="minorHAnsi"/>
        </w:rPr>
        <w:t>ozialen</w:t>
      </w:r>
      <w:r w:rsidRPr="00BB1AD0">
        <w:rPr>
          <w:rFonts w:asciiTheme="minorHAnsi" w:hAnsiTheme="minorHAnsi"/>
        </w:rPr>
        <w:t xml:space="preserve"> Netzwerken statt. </w:t>
      </w:r>
    </w:p>
    <w:p w14:paraId="161C1BE7" w14:textId="77777777" w:rsidR="00113D9F" w:rsidRPr="00BB1AD0" w:rsidRDefault="00113D9F" w:rsidP="002A0CC2">
      <w:pPr>
        <w:pStyle w:val="berschrift6"/>
        <w:jc w:val="both"/>
        <w:rPr>
          <w:rFonts w:asciiTheme="minorHAnsi" w:hAnsiTheme="minorHAnsi"/>
        </w:rPr>
      </w:pPr>
      <w:r w:rsidRPr="00BB1AD0">
        <w:rPr>
          <w:rFonts w:asciiTheme="minorHAnsi" w:hAnsiTheme="minorHAnsi"/>
        </w:rPr>
        <w:t>Ereignis:</w:t>
      </w:r>
    </w:p>
    <w:p w14:paraId="4F6722B7" w14:textId="77777777" w:rsidR="00113D9F" w:rsidRPr="00BB1AD0" w:rsidRDefault="00113D9F" w:rsidP="002A0CC2">
      <w:pPr>
        <w:jc w:val="both"/>
        <w:rPr>
          <w:rFonts w:asciiTheme="minorHAnsi" w:hAnsiTheme="minorHAnsi"/>
        </w:rPr>
      </w:pPr>
      <w:r w:rsidRPr="00BB1AD0">
        <w:rPr>
          <w:rFonts w:asciiTheme="minorHAnsi" w:hAnsiTheme="minorHAnsi"/>
        </w:rPr>
        <w:t>Seit die beiden ein Paar sind, haben sie auch gleich ihren Beziehungsstatus auf ihren Profilen geändert und sich unter dem Titel „In einer Beziehung mit….“ gegenseitig verlinkt. In zahlreichen Posts teilen die beiden die Geschehnisse ihrer Beziehung allen Freund</w:t>
      </w:r>
      <w:r w:rsidR="00B218BA" w:rsidRPr="00BB1AD0">
        <w:rPr>
          <w:rFonts w:asciiTheme="minorHAnsi" w:hAnsiTheme="minorHAnsi"/>
        </w:rPr>
        <w:t>_inn</w:t>
      </w:r>
      <w:r w:rsidRPr="00BB1AD0">
        <w:rPr>
          <w:rFonts w:asciiTheme="minorHAnsi" w:hAnsiTheme="minorHAnsi"/>
        </w:rPr>
        <w:t>en und Bekannten mit – vom Liebesbekenntnis bis hin zum öffentlich ausgetragenen Streit ist alles dabei. Dies führt zu einer Vielzahl von Kommentaren auf den Profilen der beiden. Dabei sind es nicht nur Glückwünsche, sondern auch Anfeindungen und Unverständnis. „Warum denn mit dem?“, „Der passt gar nicht zu dir“ ...</w:t>
      </w:r>
    </w:p>
    <w:p w14:paraId="42ABB05B" w14:textId="77777777" w:rsidR="00113D9F" w:rsidRPr="00BB1AD0" w:rsidRDefault="00113D9F" w:rsidP="002A0CC2">
      <w:pPr>
        <w:pStyle w:val="berschrift6"/>
        <w:jc w:val="both"/>
        <w:rPr>
          <w:rFonts w:asciiTheme="minorHAnsi" w:hAnsiTheme="minorHAnsi"/>
        </w:rPr>
      </w:pPr>
      <w:r w:rsidRPr="00BB1AD0">
        <w:rPr>
          <w:rFonts w:asciiTheme="minorHAnsi" w:hAnsiTheme="minorHAnsi"/>
        </w:rPr>
        <w:t>Mögliche Argumentation des Paares:</w:t>
      </w:r>
    </w:p>
    <w:p w14:paraId="4F995FC9" w14:textId="77777777" w:rsidR="00113D9F" w:rsidRPr="00BB1AD0" w:rsidRDefault="00113D9F" w:rsidP="002A0CC2">
      <w:pPr>
        <w:pStyle w:val="Aufzhlung"/>
        <w:jc w:val="both"/>
        <w:rPr>
          <w:rFonts w:asciiTheme="minorHAnsi" w:hAnsiTheme="minorHAnsi"/>
        </w:rPr>
      </w:pPr>
      <w:r w:rsidRPr="00BB1AD0">
        <w:rPr>
          <w:rFonts w:asciiTheme="minorHAnsi" w:hAnsiTheme="minorHAnsi"/>
        </w:rPr>
        <w:t>Öffentliches Bekenntnis zur Beziehung.</w:t>
      </w:r>
    </w:p>
    <w:p w14:paraId="49FC7BDC" w14:textId="77777777" w:rsidR="00113D9F" w:rsidRPr="00BB1AD0" w:rsidRDefault="00113D9F" w:rsidP="002A0CC2">
      <w:pPr>
        <w:pStyle w:val="Aufzhlung"/>
        <w:jc w:val="both"/>
        <w:rPr>
          <w:rFonts w:asciiTheme="minorHAnsi" w:hAnsiTheme="minorHAnsi"/>
        </w:rPr>
      </w:pPr>
      <w:r w:rsidRPr="00BB1AD0">
        <w:rPr>
          <w:rFonts w:asciiTheme="minorHAnsi" w:hAnsiTheme="minorHAnsi"/>
        </w:rPr>
        <w:t>„nur“ Freund</w:t>
      </w:r>
      <w:r w:rsidR="00B218BA" w:rsidRPr="00BB1AD0">
        <w:rPr>
          <w:rFonts w:asciiTheme="minorHAnsi" w:hAnsiTheme="minorHAnsi"/>
        </w:rPr>
        <w:t>_inn</w:t>
      </w:r>
      <w:r w:rsidRPr="00BB1AD0">
        <w:rPr>
          <w:rFonts w:asciiTheme="minorHAnsi" w:hAnsiTheme="minorHAnsi"/>
        </w:rPr>
        <w:t>e</w:t>
      </w:r>
      <w:r w:rsidR="00B218BA" w:rsidRPr="00BB1AD0">
        <w:rPr>
          <w:rFonts w:asciiTheme="minorHAnsi" w:hAnsiTheme="minorHAnsi"/>
        </w:rPr>
        <w:t>n</w:t>
      </w:r>
      <w:r w:rsidRPr="00BB1AD0">
        <w:rPr>
          <w:rFonts w:asciiTheme="minorHAnsi" w:hAnsiTheme="minorHAnsi"/>
        </w:rPr>
        <w:t xml:space="preserve"> sehen, was gepostet wird.</w:t>
      </w:r>
    </w:p>
    <w:p w14:paraId="76287897" w14:textId="77777777" w:rsidR="00113D9F" w:rsidRPr="00BB1AD0" w:rsidRDefault="00113D9F" w:rsidP="002A0CC2">
      <w:pPr>
        <w:pStyle w:val="Aufzhlung"/>
        <w:jc w:val="both"/>
        <w:rPr>
          <w:rFonts w:asciiTheme="minorHAnsi" w:hAnsiTheme="minorHAnsi"/>
        </w:rPr>
      </w:pPr>
      <w:r w:rsidRPr="00BB1AD0">
        <w:rPr>
          <w:rFonts w:asciiTheme="minorHAnsi" w:hAnsiTheme="minorHAnsi"/>
        </w:rPr>
        <w:t>Negative Kommentare stören nicht.</w:t>
      </w:r>
    </w:p>
    <w:p w14:paraId="09A7389D" w14:textId="77777777" w:rsidR="00113D9F" w:rsidRPr="00BB1AD0" w:rsidRDefault="00113D9F" w:rsidP="002A0CC2">
      <w:pPr>
        <w:pStyle w:val="berschrift6"/>
        <w:jc w:val="both"/>
        <w:rPr>
          <w:rFonts w:asciiTheme="minorHAnsi" w:hAnsiTheme="minorHAnsi"/>
        </w:rPr>
      </w:pPr>
      <w:r w:rsidRPr="00BB1AD0">
        <w:rPr>
          <w:rFonts w:asciiTheme="minorHAnsi" w:hAnsiTheme="minorHAnsi"/>
        </w:rPr>
        <w:t xml:space="preserve">Mögliche Argumentation der Freunde im Sozialen Netzwerk: </w:t>
      </w:r>
    </w:p>
    <w:p w14:paraId="6F3386F8" w14:textId="77777777" w:rsidR="00113D9F" w:rsidRPr="00BB1AD0" w:rsidRDefault="00113D9F" w:rsidP="002A0CC2">
      <w:pPr>
        <w:pStyle w:val="Aufzhlung"/>
        <w:jc w:val="both"/>
        <w:rPr>
          <w:rFonts w:asciiTheme="minorHAnsi" w:hAnsiTheme="minorHAnsi"/>
        </w:rPr>
      </w:pPr>
      <w:r w:rsidRPr="00BB1AD0">
        <w:rPr>
          <w:rFonts w:asciiTheme="minorHAnsi" w:hAnsiTheme="minorHAnsi"/>
        </w:rPr>
        <w:t>Zu intime Einsicht in die Beziehung.</w:t>
      </w:r>
    </w:p>
    <w:p w14:paraId="26CDD12E" w14:textId="77777777" w:rsidR="00113D9F" w:rsidRPr="00BB1AD0" w:rsidRDefault="00113D9F" w:rsidP="002A0CC2">
      <w:pPr>
        <w:pStyle w:val="Aufzhlung"/>
        <w:jc w:val="both"/>
        <w:rPr>
          <w:rFonts w:asciiTheme="minorHAnsi" w:hAnsiTheme="minorHAnsi"/>
        </w:rPr>
      </w:pPr>
      <w:r w:rsidRPr="00BB1AD0">
        <w:rPr>
          <w:rFonts w:asciiTheme="minorHAnsi" w:hAnsiTheme="minorHAnsi"/>
        </w:rPr>
        <w:t>Beziehung ist Privatsache.</w:t>
      </w:r>
    </w:p>
    <w:p w14:paraId="40DE9991" w14:textId="77777777" w:rsidR="00113D9F" w:rsidRPr="00BB1AD0" w:rsidRDefault="00113D9F" w:rsidP="002A0CC2">
      <w:pPr>
        <w:pStyle w:val="Aufzhlung"/>
        <w:jc w:val="both"/>
        <w:rPr>
          <w:rFonts w:asciiTheme="minorHAnsi" w:hAnsiTheme="minorHAnsi"/>
        </w:rPr>
      </w:pPr>
      <w:r w:rsidRPr="00BB1AD0">
        <w:rPr>
          <w:rFonts w:asciiTheme="minorHAnsi" w:hAnsiTheme="minorHAnsi"/>
        </w:rPr>
        <w:t xml:space="preserve">Einmischung durch Dritte in die Beziehung </w:t>
      </w:r>
      <w:r w:rsidRPr="00BB1AD0">
        <w:rPr>
          <w:rFonts w:asciiTheme="minorHAnsi" w:hAnsiTheme="minorHAnsi" w:cs="Wingdings"/>
        </w:rPr>
        <w:t></w:t>
      </w:r>
      <w:r w:rsidRPr="00BB1AD0">
        <w:rPr>
          <w:rFonts w:asciiTheme="minorHAnsi" w:hAnsiTheme="minorHAnsi"/>
        </w:rPr>
        <w:t xml:space="preserve"> positive oder negative Beeinflussung.</w:t>
      </w:r>
    </w:p>
    <w:p w14:paraId="36B630EF" w14:textId="77777777" w:rsidR="00113D9F" w:rsidRPr="00BB1AD0" w:rsidRDefault="00113D9F" w:rsidP="002A0CC2">
      <w:pPr>
        <w:pStyle w:val="Aufzhlung"/>
        <w:jc w:val="both"/>
        <w:rPr>
          <w:rFonts w:asciiTheme="minorHAnsi" w:hAnsiTheme="minorHAnsi"/>
        </w:rPr>
      </w:pPr>
      <w:r w:rsidRPr="00BB1AD0">
        <w:rPr>
          <w:rFonts w:asciiTheme="minorHAnsi" w:hAnsiTheme="minorHAnsi"/>
        </w:rPr>
        <w:t>Gefühl der „Belästigung“ durch die ständigen Mitteilungen und Posts.</w:t>
      </w:r>
    </w:p>
    <w:p w14:paraId="3D279132" w14:textId="77777777" w:rsidR="00682850" w:rsidRPr="00BB1AD0" w:rsidRDefault="00682850" w:rsidP="00682850">
      <w:pPr>
        <w:jc w:val="both"/>
        <w:rPr>
          <w:rFonts w:asciiTheme="minorHAnsi" w:hAnsiTheme="minorHAnsi"/>
        </w:rPr>
      </w:pPr>
    </w:p>
    <w:p w14:paraId="31F9FABE" w14:textId="77777777" w:rsidR="00113D9F" w:rsidRPr="00BB1AD0" w:rsidRDefault="00113D9F" w:rsidP="002A0CC2">
      <w:pPr>
        <w:jc w:val="both"/>
        <w:rPr>
          <w:rFonts w:asciiTheme="minorHAnsi" w:hAnsiTheme="minorHAnsi"/>
        </w:rPr>
      </w:pPr>
    </w:p>
    <w:p w14:paraId="26404E3B" w14:textId="77777777" w:rsidR="005C6718" w:rsidRDefault="005C6718">
      <w:pPr>
        <w:suppressAutoHyphens w:val="0"/>
        <w:spacing w:before="0" w:after="200" w:line="276" w:lineRule="auto"/>
        <w:rPr>
          <w:rFonts w:asciiTheme="minorHAnsi" w:eastAsia="MS Mincho" w:hAnsiTheme="minorHAnsi"/>
          <w:b/>
          <w:bCs/>
          <w:color w:val="808080" w:themeColor="background1" w:themeShade="80"/>
        </w:rPr>
      </w:pPr>
      <w:r>
        <w:rPr>
          <w:rFonts w:asciiTheme="minorHAnsi" w:hAnsiTheme="minorHAnsi"/>
          <w:color w:val="808080" w:themeColor="background1" w:themeShade="80"/>
        </w:rPr>
        <w:br w:type="page"/>
      </w:r>
    </w:p>
    <w:p w14:paraId="53FCD066" w14:textId="06A7B507" w:rsidR="005C6718" w:rsidRDefault="00E26532">
      <w:pPr>
        <w:suppressAutoHyphens w:val="0"/>
        <w:spacing w:before="0" w:after="200" w:line="276" w:lineRule="auto"/>
        <w:rPr>
          <w:rFonts w:asciiTheme="minorHAnsi" w:hAnsiTheme="minorHAnsi"/>
          <w:b/>
          <w:color w:val="808080" w:themeColor="background1" w:themeShade="80"/>
        </w:rPr>
      </w:pPr>
      <w:r>
        <w:rPr>
          <w:rFonts w:asciiTheme="minorHAnsi" w:hAnsiTheme="minorHAnsi"/>
          <w:b/>
          <w:color w:val="808080" w:themeColor="background1" w:themeShade="80"/>
        </w:rPr>
        <w:lastRenderedPageBreak/>
        <w:t>Arbeitsblatt</w:t>
      </w:r>
      <w:r w:rsidR="005C6718" w:rsidRPr="005C6718">
        <w:rPr>
          <w:rFonts w:asciiTheme="minorHAnsi" w:hAnsiTheme="minorHAnsi"/>
          <w:b/>
          <w:color w:val="808080" w:themeColor="background1" w:themeShade="80"/>
        </w:rPr>
        <w:t>_INTERNET_04 – Fragebogen: Online-Kommunikation</w:t>
      </w:r>
    </w:p>
    <w:p w14:paraId="4ABBCE74" w14:textId="77777777" w:rsidR="005C6718" w:rsidRDefault="005C6718">
      <w:pPr>
        <w:rPr>
          <w:b/>
        </w:rPr>
      </w:pPr>
    </w:p>
    <w:p w14:paraId="21EC246A" w14:textId="41402CD1" w:rsidR="005C6718" w:rsidRPr="002071A6" w:rsidRDefault="005C6718">
      <w:pPr>
        <w:rPr>
          <w:b/>
        </w:rPr>
      </w:pPr>
      <w:r w:rsidRPr="002071A6">
        <w:rPr>
          <w:b/>
        </w:rPr>
        <w:t>Onl</w:t>
      </w:r>
      <w:r>
        <w:rPr>
          <w:b/>
        </w:rPr>
        <w:t>ine-Kommunikation – Was nutzt du?</w:t>
      </w:r>
    </w:p>
    <w:p w14:paraId="7B3DBC0A" w14:textId="77777777" w:rsidR="005C6718" w:rsidRPr="002071A6" w:rsidRDefault="005C6718"/>
    <w:tbl>
      <w:tblPr>
        <w:tblStyle w:val="Tabellenraster"/>
        <w:tblW w:w="0" w:type="auto"/>
        <w:tblLook w:val="04A0" w:firstRow="1" w:lastRow="0" w:firstColumn="1" w:lastColumn="0" w:noHBand="0" w:noVBand="1"/>
      </w:tblPr>
      <w:tblGrid>
        <w:gridCol w:w="2256"/>
        <w:gridCol w:w="1305"/>
        <w:gridCol w:w="1422"/>
        <w:gridCol w:w="1323"/>
        <w:gridCol w:w="1323"/>
        <w:gridCol w:w="1433"/>
      </w:tblGrid>
      <w:tr w:rsidR="005C6718" w:rsidRPr="00FD3836" w14:paraId="1641A341" w14:textId="77777777" w:rsidTr="00490F63">
        <w:tc>
          <w:tcPr>
            <w:tcW w:w="2518" w:type="dxa"/>
          </w:tcPr>
          <w:p w14:paraId="0A63BB0E" w14:textId="77777777" w:rsidR="005C6718" w:rsidRPr="00FD3836" w:rsidRDefault="005C6718" w:rsidP="00490F63">
            <w:pPr>
              <w:rPr>
                <w:b/>
                <w:sz w:val="20"/>
                <w:szCs w:val="20"/>
              </w:rPr>
            </w:pPr>
            <w:r>
              <w:rPr>
                <w:b/>
                <w:sz w:val="20"/>
                <w:szCs w:val="20"/>
              </w:rPr>
              <w:t>Anwendung/Dienst</w:t>
            </w:r>
          </w:p>
        </w:tc>
        <w:tc>
          <w:tcPr>
            <w:tcW w:w="11765" w:type="dxa"/>
            <w:gridSpan w:val="5"/>
          </w:tcPr>
          <w:p w14:paraId="2F0BBF76" w14:textId="77777777" w:rsidR="005C6718" w:rsidRDefault="005C6718" w:rsidP="00490F63">
            <w:pPr>
              <w:rPr>
                <w:b/>
                <w:sz w:val="20"/>
                <w:szCs w:val="20"/>
              </w:rPr>
            </w:pPr>
            <w:r>
              <w:rPr>
                <w:b/>
                <w:sz w:val="20"/>
                <w:szCs w:val="20"/>
              </w:rPr>
              <w:t>Nutze ich ...</w:t>
            </w:r>
          </w:p>
          <w:p w14:paraId="70BCCE42" w14:textId="77777777" w:rsidR="005C6718" w:rsidRPr="00FD3836" w:rsidRDefault="005C6718" w:rsidP="00490F63">
            <w:pPr>
              <w:rPr>
                <w:b/>
                <w:sz w:val="20"/>
                <w:szCs w:val="20"/>
              </w:rPr>
            </w:pPr>
          </w:p>
        </w:tc>
      </w:tr>
      <w:tr w:rsidR="005C6718" w:rsidRPr="000F45AC" w14:paraId="2D20C9F2" w14:textId="77777777" w:rsidTr="00490F63">
        <w:tc>
          <w:tcPr>
            <w:tcW w:w="2518" w:type="dxa"/>
          </w:tcPr>
          <w:p w14:paraId="6F20B007" w14:textId="77777777" w:rsidR="005C6718" w:rsidRPr="000F45AC" w:rsidRDefault="005C6718" w:rsidP="00490F63">
            <w:pPr>
              <w:rPr>
                <w:b/>
                <w:sz w:val="16"/>
                <w:szCs w:val="16"/>
              </w:rPr>
            </w:pPr>
          </w:p>
        </w:tc>
        <w:tc>
          <w:tcPr>
            <w:tcW w:w="2353" w:type="dxa"/>
          </w:tcPr>
          <w:p w14:paraId="540DFE51" w14:textId="77777777" w:rsidR="005C6718" w:rsidRPr="003930CB" w:rsidRDefault="005C6718" w:rsidP="00490F63">
            <w:pPr>
              <w:rPr>
                <w:b/>
                <w:sz w:val="12"/>
                <w:szCs w:val="12"/>
              </w:rPr>
            </w:pPr>
            <w:r w:rsidRPr="003930CB">
              <w:rPr>
                <w:b/>
                <w:sz w:val="12"/>
                <w:szCs w:val="12"/>
              </w:rPr>
              <w:t>nie</w:t>
            </w:r>
          </w:p>
        </w:tc>
        <w:tc>
          <w:tcPr>
            <w:tcW w:w="2353" w:type="dxa"/>
          </w:tcPr>
          <w:p w14:paraId="37E25A58" w14:textId="77777777" w:rsidR="005C6718" w:rsidRPr="003930CB" w:rsidRDefault="005C6718" w:rsidP="00490F63">
            <w:pPr>
              <w:rPr>
                <w:b/>
                <w:sz w:val="12"/>
                <w:szCs w:val="12"/>
              </w:rPr>
            </w:pPr>
            <w:r>
              <w:rPr>
                <w:b/>
                <w:sz w:val="12"/>
                <w:szCs w:val="12"/>
              </w:rPr>
              <w:t>1 – 2 mal / Woche</w:t>
            </w:r>
          </w:p>
        </w:tc>
        <w:tc>
          <w:tcPr>
            <w:tcW w:w="2353" w:type="dxa"/>
          </w:tcPr>
          <w:p w14:paraId="01B0B18C" w14:textId="77777777" w:rsidR="005C6718" w:rsidRPr="003930CB" w:rsidRDefault="005C6718" w:rsidP="00490F63">
            <w:pPr>
              <w:rPr>
                <w:b/>
                <w:sz w:val="12"/>
                <w:szCs w:val="12"/>
              </w:rPr>
            </w:pPr>
            <w:r>
              <w:rPr>
                <w:b/>
                <w:sz w:val="12"/>
                <w:szCs w:val="12"/>
              </w:rPr>
              <w:t>1  mal</w:t>
            </w:r>
            <w:r w:rsidRPr="003930CB">
              <w:rPr>
                <w:b/>
                <w:sz w:val="12"/>
                <w:szCs w:val="12"/>
              </w:rPr>
              <w:t xml:space="preserve"> / Tag</w:t>
            </w:r>
          </w:p>
        </w:tc>
        <w:tc>
          <w:tcPr>
            <w:tcW w:w="2353" w:type="dxa"/>
          </w:tcPr>
          <w:p w14:paraId="7297F796" w14:textId="77777777" w:rsidR="005C6718" w:rsidRPr="003930CB" w:rsidRDefault="005C6718" w:rsidP="00490F63">
            <w:pPr>
              <w:rPr>
                <w:b/>
                <w:sz w:val="12"/>
                <w:szCs w:val="12"/>
              </w:rPr>
            </w:pPr>
            <w:r>
              <w:rPr>
                <w:b/>
                <w:sz w:val="12"/>
                <w:szCs w:val="12"/>
              </w:rPr>
              <w:t>2 - 7</w:t>
            </w:r>
            <w:r w:rsidRPr="003930CB">
              <w:rPr>
                <w:b/>
                <w:sz w:val="12"/>
                <w:szCs w:val="12"/>
              </w:rPr>
              <w:t xml:space="preserve"> mal / Tag</w:t>
            </w:r>
          </w:p>
        </w:tc>
        <w:tc>
          <w:tcPr>
            <w:tcW w:w="2353" w:type="dxa"/>
          </w:tcPr>
          <w:p w14:paraId="4B022A62" w14:textId="77777777" w:rsidR="005C6718" w:rsidRPr="003930CB" w:rsidRDefault="005C6718" w:rsidP="00490F63">
            <w:pPr>
              <w:rPr>
                <w:b/>
                <w:sz w:val="12"/>
                <w:szCs w:val="12"/>
              </w:rPr>
            </w:pPr>
            <w:r w:rsidRPr="003930CB">
              <w:rPr>
                <w:b/>
                <w:sz w:val="12"/>
                <w:szCs w:val="12"/>
              </w:rPr>
              <w:t>ganzen Tag</w:t>
            </w:r>
          </w:p>
        </w:tc>
      </w:tr>
      <w:tr w:rsidR="005C6718" w:rsidRPr="00FD3836" w14:paraId="7D591A88" w14:textId="77777777" w:rsidTr="00490F63">
        <w:tc>
          <w:tcPr>
            <w:tcW w:w="2518" w:type="dxa"/>
          </w:tcPr>
          <w:p w14:paraId="5DF0024F" w14:textId="77777777" w:rsidR="005C6718" w:rsidRPr="00FD3836" w:rsidRDefault="005C6718" w:rsidP="00490F63">
            <w:pPr>
              <w:rPr>
                <w:sz w:val="20"/>
                <w:szCs w:val="20"/>
              </w:rPr>
            </w:pPr>
            <w:r w:rsidRPr="00FD3836">
              <w:rPr>
                <w:sz w:val="20"/>
                <w:szCs w:val="20"/>
              </w:rPr>
              <w:t>Whatsapp</w:t>
            </w:r>
          </w:p>
          <w:p w14:paraId="5B956FC8" w14:textId="77777777" w:rsidR="005C6718" w:rsidRPr="00C1452B" w:rsidRDefault="005C6718" w:rsidP="00490F63">
            <w:pPr>
              <w:rPr>
                <w:i/>
                <w:sz w:val="20"/>
                <w:szCs w:val="20"/>
              </w:rPr>
            </w:pPr>
          </w:p>
        </w:tc>
        <w:tc>
          <w:tcPr>
            <w:tcW w:w="2353" w:type="dxa"/>
          </w:tcPr>
          <w:p w14:paraId="0EEE38C1" w14:textId="77777777" w:rsidR="005C6718" w:rsidRPr="00FD3836" w:rsidRDefault="005C6718" w:rsidP="00490F63">
            <w:pPr>
              <w:rPr>
                <w:sz w:val="20"/>
                <w:szCs w:val="20"/>
              </w:rPr>
            </w:pPr>
          </w:p>
        </w:tc>
        <w:tc>
          <w:tcPr>
            <w:tcW w:w="2353" w:type="dxa"/>
          </w:tcPr>
          <w:p w14:paraId="64040992" w14:textId="77777777" w:rsidR="005C6718" w:rsidRPr="00FD3836" w:rsidRDefault="005C6718" w:rsidP="00490F63">
            <w:pPr>
              <w:rPr>
                <w:sz w:val="20"/>
                <w:szCs w:val="20"/>
              </w:rPr>
            </w:pPr>
          </w:p>
        </w:tc>
        <w:tc>
          <w:tcPr>
            <w:tcW w:w="2353" w:type="dxa"/>
          </w:tcPr>
          <w:p w14:paraId="09F00E7E" w14:textId="77777777" w:rsidR="005C6718" w:rsidRPr="00FD3836" w:rsidRDefault="005C6718" w:rsidP="00490F63">
            <w:pPr>
              <w:rPr>
                <w:sz w:val="20"/>
                <w:szCs w:val="20"/>
              </w:rPr>
            </w:pPr>
          </w:p>
        </w:tc>
        <w:tc>
          <w:tcPr>
            <w:tcW w:w="2353" w:type="dxa"/>
          </w:tcPr>
          <w:p w14:paraId="5968B331" w14:textId="77777777" w:rsidR="005C6718" w:rsidRPr="00FD3836" w:rsidRDefault="005C6718" w:rsidP="00490F63">
            <w:pPr>
              <w:rPr>
                <w:sz w:val="20"/>
                <w:szCs w:val="20"/>
              </w:rPr>
            </w:pPr>
          </w:p>
        </w:tc>
        <w:tc>
          <w:tcPr>
            <w:tcW w:w="2353" w:type="dxa"/>
          </w:tcPr>
          <w:p w14:paraId="20AF3A37" w14:textId="77777777" w:rsidR="005C6718" w:rsidRPr="00FD3836" w:rsidRDefault="005C6718" w:rsidP="00490F63">
            <w:pPr>
              <w:rPr>
                <w:sz w:val="20"/>
                <w:szCs w:val="20"/>
              </w:rPr>
            </w:pPr>
          </w:p>
        </w:tc>
      </w:tr>
      <w:tr w:rsidR="005C6718" w:rsidRPr="00FD3836" w14:paraId="77159109" w14:textId="77777777" w:rsidTr="00490F63">
        <w:tc>
          <w:tcPr>
            <w:tcW w:w="2518" w:type="dxa"/>
          </w:tcPr>
          <w:p w14:paraId="5E5BC958" w14:textId="77777777" w:rsidR="005C6718" w:rsidRDefault="005C6718" w:rsidP="00490F63">
            <w:pPr>
              <w:rPr>
                <w:sz w:val="20"/>
                <w:szCs w:val="20"/>
              </w:rPr>
            </w:pPr>
            <w:r>
              <w:rPr>
                <w:sz w:val="20"/>
                <w:szCs w:val="20"/>
              </w:rPr>
              <w:t>f</w:t>
            </w:r>
            <w:r w:rsidRPr="00FD3836">
              <w:rPr>
                <w:sz w:val="20"/>
                <w:szCs w:val="20"/>
              </w:rPr>
              <w:t>acebook</w:t>
            </w:r>
          </w:p>
          <w:p w14:paraId="02480B37" w14:textId="77777777" w:rsidR="005C6718" w:rsidRPr="00FD3836" w:rsidRDefault="005C6718" w:rsidP="00490F63">
            <w:pPr>
              <w:rPr>
                <w:sz w:val="20"/>
                <w:szCs w:val="20"/>
              </w:rPr>
            </w:pPr>
          </w:p>
        </w:tc>
        <w:tc>
          <w:tcPr>
            <w:tcW w:w="2353" w:type="dxa"/>
          </w:tcPr>
          <w:p w14:paraId="20E2F315" w14:textId="77777777" w:rsidR="005C6718" w:rsidRPr="00FD3836" w:rsidRDefault="005C6718" w:rsidP="00490F63">
            <w:pPr>
              <w:rPr>
                <w:sz w:val="20"/>
                <w:szCs w:val="20"/>
              </w:rPr>
            </w:pPr>
          </w:p>
        </w:tc>
        <w:tc>
          <w:tcPr>
            <w:tcW w:w="2353" w:type="dxa"/>
          </w:tcPr>
          <w:p w14:paraId="3D9425A7" w14:textId="77777777" w:rsidR="005C6718" w:rsidRPr="00FD3836" w:rsidRDefault="005C6718" w:rsidP="00490F63">
            <w:pPr>
              <w:rPr>
                <w:sz w:val="20"/>
                <w:szCs w:val="20"/>
              </w:rPr>
            </w:pPr>
          </w:p>
        </w:tc>
        <w:tc>
          <w:tcPr>
            <w:tcW w:w="2353" w:type="dxa"/>
          </w:tcPr>
          <w:p w14:paraId="77754AE9" w14:textId="77777777" w:rsidR="005C6718" w:rsidRPr="00FD3836" w:rsidRDefault="005C6718" w:rsidP="00490F63">
            <w:pPr>
              <w:rPr>
                <w:sz w:val="20"/>
                <w:szCs w:val="20"/>
              </w:rPr>
            </w:pPr>
          </w:p>
        </w:tc>
        <w:tc>
          <w:tcPr>
            <w:tcW w:w="2353" w:type="dxa"/>
          </w:tcPr>
          <w:p w14:paraId="69C7C547" w14:textId="77777777" w:rsidR="005C6718" w:rsidRPr="00FD3836" w:rsidRDefault="005C6718" w:rsidP="00490F63">
            <w:pPr>
              <w:rPr>
                <w:sz w:val="20"/>
                <w:szCs w:val="20"/>
              </w:rPr>
            </w:pPr>
          </w:p>
        </w:tc>
        <w:tc>
          <w:tcPr>
            <w:tcW w:w="2353" w:type="dxa"/>
          </w:tcPr>
          <w:p w14:paraId="2FE81FB8" w14:textId="77777777" w:rsidR="005C6718" w:rsidRPr="00FD3836" w:rsidRDefault="005C6718" w:rsidP="00490F63">
            <w:pPr>
              <w:rPr>
                <w:sz w:val="20"/>
                <w:szCs w:val="20"/>
              </w:rPr>
            </w:pPr>
          </w:p>
        </w:tc>
      </w:tr>
      <w:tr w:rsidR="005C6718" w:rsidRPr="00FD3836" w14:paraId="726A8653" w14:textId="77777777" w:rsidTr="00490F63">
        <w:tc>
          <w:tcPr>
            <w:tcW w:w="2518" w:type="dxa"/>
          </w:tcPr>
          <w:p w14:paraId="1169F325" w14:textId="77777777" w:rsidR="005C6718" w:rsidRDefault="005C6718" w:rsidP="00490F63">
            <w:pPr>
              <w:rPr>
                <w:sz w:val="20"/>
                <w:szCs w:val="20"/>
              </w:rPr>
            </w:pPr>
            <w:r>
              <w:rPr>
                <w:sz w:val="20"/>
                <w:szCs w:val="20"/>
              </w:rPr>
              <w:t>Google+</w:t>
            </w:r>
          </w:p>
          <w:p w14:paraId="28A18312" w14:textId="77777777" w:rsidR="005C6718" w:rsidRPr="00FD3836" w:rsidRDefault="005C6718" w:rsidP="00490F63">
            <w:pPr>
              <w:rPr>
                <w:sz w:val="20"/>
                <w:szCs w:val="20"/>
              </w:rPr>
            </w:pPr>
          </w:p>
        </w:tc>
        <w:tc>
          <w:tcPr>
            <w:tcW w:w="2353" w:type="dxa"/>
          </w:tcPr>
          <w:p w14:paraId="572E1EF5" w14:textId="77777777" w:rsidR="005C6718" w:rsidRPr="00FD3836" w:rsidRDefault="005C6718" w:rsidP="00490F63">
            <w:pPr>
              <w:rPr>
                <w:sz w:val="20"/>
                <w:szCs w:val="20"/>
              </w:rPr>
            </w:pPr>
          </w:p>
        </w:tc>
        <w:tc>
          <w:tcPr>
            <w:tcW w:w="2353" w:type="dxa"/>
          </w:tcPr>
          <w:p w14:paraId="1F66798B" w14:textId="77777777" w:rsidR="005C6718" w:rsidRPr="00FD3836" w:rsidRDefault="005C6718" w:rsidP="00490F63">
            <w:pPr>
              <w:rPr>
                <w:sz w:val="20"/>
                <w:szCs w:val="20"/>
              </w:rPr>
            </w:pPr>
          </w:p>
        </w:tc>
        <w:tc>
          <w:tcPr>
            <w:tcW w:w="2353" w:type="dxa"/>
          </w:tcPr>
          <w:p w14:paraId="3951897C" w14:textId="77777777" w:rsidR="005C6718" w:rsidRPr="00FD3836" w:rsidRDefault="005C6718" w:rsidP="00490F63">
            <w:pPr>
              <w:rPr>
                <w:sz w:val="20"/>
                <w:szCs w:val="20"/>
              </w:rPr>
            </w:pPr>
          </w:p>
        </w:tc>
        <w:tc>
          <w:tcPr>
            <w:tcW w:w="2353" w:type="dxa"/>
          </w:tcPr>
          <w:p w14:paraId="08143889" w14:textId="77777777" w:rsidR="005C6718" w:rsidRPr="00FD3836" w:rsidRDefault="005C6718" w:rsidP="00490F63">
            <w:pPr>
              <w:rPr>
                <w:sz w:val="20"/>
                <w:szCs w:val="20"/>
              </w:rPr>
            </w:pPr>
          </w:p>
        </w:tc>
        <w:tc>
          <w:tcPr>
            <w:tcW w:w="2353" w:type="dxa"/>
          </w:tcPr>
          <w:p w14:paraId="0AC9951F" w14:textId="77777777" w:rsidR="005C6718" w:rsidRPr="00FD3836" w:rsidRDefault="005C6718" w:rsidP="00490F63">
            <w:pPr>
              <w:rPr>
                <w:sz w:val="20"/>
                <w:szCs w:val="20"/>
              </w:rPr>
            </w:pPr>
          </w:p>
        </w:tc>
      </w:tr>
      <w:tr w:rsidR="005C6718" w:rsidRPr="00FD3836" w14:paraId="2AF45D8A" w14:textId="77777777" w:rsidTr="00490F63">
        <w:tc>
          <w:tcPr>
            <w:tcW w:w="2518" w:type="dxa"/>
          </w:tcPr>
          <w:p w14:paraId="7BB0039A" w14:textId="77777777" w:rsidR="005C6718" w:rsidRPr="00FD3836" w:rsidRDefault="005C6718" w:rsidP="00490F63">
            <w:pPr>
              <w:rPr>
                <w:sz w:val="20"/>
                <w:szCs w:val="20"/>
              </w:rPr>
            </w:pPr>
            <w:r w:rsidRPr="00FD3836">
              <w:rPr>
                <w:sz w:val="20"/>
                <w:szCs w:val="20"/>
              </w:rPr>
              <w:t>Snapchat</w:t>
            </w:r>
          </w:p>
          <w:p w14:paraId="2A87290D" w14:textId="77777777" w:rsidR="005C6718" w:rsidRPr="00FD3836" w:rsidRDefault="005C6718" w:rsidP="00490F63">
            <w:pPr>
              <w:rPr>
                <w:sz w:val="20"/>
                <w:szCs w:val="20"/>
              </w:rPr>
            </w:pPr>
          </w:p>
        </w:tc>
        <w:tc>
          <w:tcPr>
            <w:tcW w:w="2353" w:type="dxa"/>
          </w:tcPr>
          <w:p w14:paraId="1E3EA62D" w14:textId="77777777" w:rsidR="005C6718" w:rsidRPr="00FD3836" w:rsidRDefault="005C6718" w:rsidP="00490F63">
            <w:pPr>
              <w:rPr>
                <w:sz w:val="20"/>
                <w:szCs w:val="20"/>
              </w:rPr>
            </w:pPr>
          </w:p>
        </w:tc>
        <w:tc>
          <w:tcPr>
            <w:tcW w:w="2353" w:type="dxa"/>
          </w:tcPr>
          <w:p w14:paraId="6479C6A4" w14:textId="77777777" w:rsidR="005C6718" w:rsidRPr="00FD3836" w:rsidRDefault="005C6718" w:rsidP="00490F63">
            <w:pPr>
              <w:rPr>
                <w:sz w:val="20"/>
                <w:szCs w:val="20"/>
              </w:rPr>
            </w:pPr>
          </w:p>
        </w:tc>
        <w:tc>
          <w:tcPr>
            <w:tcW w:w="2353" w:type="dxa"/>
          </w:tcPr>
          <w:p w14:paraId="2EC6678F" w14:textId="77777777" w:rsidR="005C6718" w:rsidRPr="00FD3836" w:rsidRDefault="005C6718" w:rsidP="00490F63">
            <w:pPr>
              <w:rPr>
                <w:sz w:val="20"/>
                <w:szCs w:val="20"/>
              </w:rPr>
            </w:pPr>
          </w:p>
        </w:tc>
        <w:tc>
          <w:tcPr>
            <w:tcW w:w="2353" w:type="dxa"/>
          </w:tcPr>
          <w:p w14:paraId="0C7F9498" w14:textId="77777777" w:rsidR="005C6718" w:rsidRPr="00FD3836" w:rsidRDefault="005C6718" w:rsidP="00490F63">
            <w:pPr>
              <w:rPr>
                <w:sz w:val="20"/>
                <w:szCs w:val="20"/>
              </w:rPr>
            </w:pPr>
          </w:p>
        </w:tc>
        <w:tc>
          <w:tcPr>
            <w:tcW w:w="2353" w:type="dxa"/>
          </w:tcPr>
          <w:p w14:paraId="1574552D" w14:textId="77777777" w:rsidR="005C6718" w:rsidRPr="00FD3836" w:rsidRDefault="005C6718" w:rsidP="00490F63">
            <w:pPr>
              <w:rPr>
                <w:sz w:val="20"/>
                <w:szCs w:val="20"/>
              </w:rPr>
            </w:pPr>
          </w:p>
        </w:tc>
      </w:tr>
      <w:tr w:rsidR="005C6718" w:rsidRPr="00FD3836" w14:paraId="12751796" w14:textId="77777777" w:rsidTr="00490F63">
        <w:tc>
          <w:tcPr>
            <w:tcW w:w="2518" w:type="dxa"/>
          </w:tcPr>
          <w:p w14:paraId="7BB547D4" w14:textId="77777777" w:rsidR="005C6718" w:rsidRPr="00FD3836" w:rsidRDefault="005C6718" w:rsidP="00490F63">
            <w:pPr>
              <w:rPr>
                <w:sz w:val="20"/>
                <w:szCs w:val="20"/>
              </w:rPr>
            </w:pPr>
            <w:r w:rsidRPr="00FD3836">
              <w:rPr>
                <w:sz w:val="20"/>
                <w:szCs w:val="20"/>
              </w:rPr>
              <w:t>Instagram</w:t>
            </w:r>
          </w:p>
          <w:p w14:paraId="749181E7" w14:textId="77777777" w:rsidR="005C6718" w:rsidRPr="00FD3836" w:rsidRDefault="005C6718" w:rsidP="00490F63">
            <w:pPr>
              <w:rPr>
                <w:sz w:val="20"/>
                <w:szCs w:val="20"/>
              </w:rPr>
            </w:pPr>
          </w:p>
        </w:tc>
        <w:tc>
          <w:tcPr>
            <w:tcW w:w="2353" w:type="dxa"/>
          </w:tcPr>
          <w:p w14:paraId="0D317EB8" w14:textId="77777777" w:rsidR="005C6718" w:rsidRPr="00FD3836" w:rsidRDefault="005C6718" w:rsidP="00490F63">
            <w:pPr>
              <w:rPr>
                <w:sz w:val="20"/>
                <w:szCs w:val="20"/>
              </w:rPr>
            </w:pPr>
          </w:p>
        </w:tc>
        <w:tc>
          <w:tcPr>
            <w:tcW w:w="2353" w:type="dxa"/>
          </w:tcPr>
          <w:p w14:paraId="3ED71FCD" w14:textId="77777777" w:rsidR="005C6718" w:rsidRPr="00FD3836" w:rsidRDefault="005C6718" w:rsidP="00490F63">
            <w:pPr>
              <w:rPr>
                <w:sz w:val="20"/>
                <w:szCs w:val="20"/>
              </w:rPr>
            </w:pPr>
          </w:p>
        </w:tc>
        <w:tc>
          <w:tcPr>
            <w:tcW w:w="2353" w:type="dxa"/>
          </w:tcPr>
          <w:p w14:paraId="5DEBD5D6" w14:textId="77777777" w:rsidR="005C6718" w:rsidRPr="00FD3836" w:rsidRDefault="005C6718" w:rsidP="00490F63">
            <w:pPr>
              <w:rPr>
                <w:sz w:val="20"/>
                <w:szCs w:val="20"/>
              </w:rPr>
            </w:pPr>
          </w:p>
        </w:tc>
        <w:tc>
          <w:tcPr>
            <w:tcW w:w="2353" w:type="dxa"/>
          </w:tcPr>
          <w:p w14:paraId="3B774ED4" w14:textId="77777777" w:rsidR="005C6718" w:rsidRPr="00FD3836" w:rsidRDefault="005C6718" w:rsidP="00490F63">
            <w:pPr>
              <w:rPr>
                <w:sz w:val="20"/>
                <w:szCs w:val="20"/>
              </w:rPr>
            </w:pPr>
          </w:p>
        </w:tc>
        <w:tc>
          <w:tcPr>
            <w:tcW w:w="2353" w:type="dxa"/>
          </w:tcPr>
          <w:p w14:paraId="6B17FDEB" w14:textId="77777777" w:rsidR="005C6718" w:rsidRPr="00FD3836" w:rsidRDefault="005C6718" w:rsidP="00490F63">
            <w:pPr>
              <w:rPr>
                <w:sz w:val="20"/>
                <w:szCs w:val="20"/>
              </w:rPr>
            </w:pPr>
          </w:p>
        </w:tc>
      </w:tr>
      <w:tr w:rsidR="005C6718" w:rsidRPr="00FD3836" w14:paraId="5CCF3E0E" w14:textId="77777777" w:rsidTr="00490F63">
        <w:tc>
          <w:tcPr>
            <w:tcW w:w="2518" w:type="dxa"/>
          </w:tcPr>
          <w:p w14:paraId="311688AB" w14:textId="77777777" w:rsidR="005C6718" w:rsidRPr="00FD3836" w:rsidRDefault="005C6718" w:rsidP="00490F63">
            <w:pPr>
              <w:rPr>
                <w:sz w:val="20"/>
                <w:szCs w:val="20"/>
              </w:rPr>
            </w:pPr>
            <w:r w:rsidRPr="00FD3836">
              <w:rPr>
                <w:sz w:val="20"/>
                <w:szCs w:val="20"/>
              </w:rPr>
              <w:t>tumblr.</w:t>
            </w:r>
          </w:p>
          <w:p w14:paraId="4885E448" w14:textId="77777777" w:rsidR="005C6718" w:rsidRPr="00FD3836" w:rsidRDefault="005C6718" w:rsidP="00490F63">
            <w:pPr>
              <w:rPr>
                <w:sz w:val="20"/>
                <w:szCs w:val="20"/>
              </w:rPr>
            </w:pPr>
          </w:p>
        </w:tc>
        <w:tc>
          <w:tcPr>
            <w:tcW w:w="2353" w:type="dxa"/>
          </w:tcPr>
          <w:p w14:paraId="53938807" w14:textId="77777777" w:rsidR="005C6718" w:rsidRPr="00FD3836" w:rsidRDefault="005C6718" w:rsidP="00490F63">
            <w:pPr>
              <w:rPr>
                <w:sz w:val="20"/>
                <w:szCs w:val="20"/>
              </w:rPr>
            </w:pPr>
          </w:p>
        </w:tc>
        <w:tc>
          <w:tcPr>
            <w:tcW w:w="2353" w:type="dxa"/>
          </w:tcPr>
          <w:p w14:paraId="5DD667A2" w14:textId="77777777" w:rsidR="005C6718" w:rsidRPr="00FD3836" w:rsidRDefault="005C6718" w:rsidP="00490F63">
            <w:pPr>
              <w:rPr>
                <w:sz w:val="20"/>
                <w:szCs w:val="20"/>
              </w:rPr>
            </w:pPr>
          </w:p>
        </w:tc>
        <w:tc>
          <w:tcPr>
            <w:tcW w:w="2353" w:type="dxa"/>
          </w:tcPr>
          <w:p w14:paraId="05528BB2" w14:textId="77777777" w:rsidR="005C6718" w:rsidRPr="00FD3836" w:rsidRDefault="005C6718" w:rsidP="00490F63">
            <w:pPr>
              <w:rPr>
                <w:sz w:val="20"/>
                <w:szCs w:val="20"/>
              </w:rPr>
            </w:pPr>
          </w:p>
        </w:tc>
        <w:tc>
          <w:tcPr>
            <w:tcW w:w="2353" w:type="dxa"/>
          </w:tcPr>
          <w:p w14:paraId="4AC5D6F9" w14:textId="77777777" w:rsidR="005C6718" w:rsidRPr="00FD3836" w:rsidRDefault="005C6718" w:rsidP="00490F63">
            <w:pPr>
              <w:rPr>
                <w:sz w:val="20"/>
                <w:szCs w:val="20"/>
              </w:rPr>
            </w:pPr>
          </w:p>
        </w:tc>
        <w:tc>
          <w:tcPr>
            <w:tcW w:w="2353" w:type="dxa"/>
          </w:tcPr>
          <w:p w14:paraId="22D4E7D9" w14:textId="77777777" w:rsidR="005C6718" w:rsidRPr="00FD3836" w:rsidRDefault="005C6718" w:rsidP="00490F63">
            <w:pPr>
              <w:rPr>
                <w:sz w:val="20"/>
                <w:szCs w:val="20"/>
              </w:rPr>
            </w:pPr>
          </w:p>
        </w:tc>
      </w:tr>
      <w:tr w:rsidR="005C6718" w:rsidRPr="00FD3836" w14:paraId="516760C5" w14:textId="77777777" w:rsidTr="00490F63">
        <w:tc>
          <w:tcPr>
            <w:tcW w:w="2518" w:type="dxa"/>
          </w:tcPr>
          <w:p w14:paraId="158C9134" w14:textId="77777777" w:rsidR="005C6718" w:rsidRPr="00FD3836" w:rsidRDefault="005C6718" w:rsidP="00490F63">
            <w:pPr>
              <w:rPr>
                <w:sz w:val="20"/>
                <w:szCs w:val="20"/>
              </w:rPr>
            </w:pPr>
            <w:r w:rsidRPr="00FD3836">
              <w:rPr>
                <w:sz w:val="20"/>
                <w:szCs w:val="20"/>
              </w:rPr>
              <w:t>Twitter</w:t>
            </w:r>
          </w:p>
          <w:p w14:paraId="4CAB43DE" w14:textId="77777777" w:rsidR="005C6718" w:rsidRPr="00FD3836" w:rsidRDefault="005C6718" w:rsidP="00490F63">
            <w:pPr>
              <w:rPr>
                <w:sz w:val="20"/>
                <w:szCs w:val="20"/>
              </w:rPr>
            </w:pPr>
          </w:p>
        </w:tc>
        <w:tc>
          <w:tcPr>
            <w:tcW w:w="2353" w:type="dxa"/>
          </w:tcPr>
          <w:p w14:paraId="61577C87" w14:textId="77777777" w:rsidR="005C6718" w:rsidRPr="00FD3836" w:rsidRDefault="005C6718" w:rsidP="00490F63">
            <w:pPr>
              <w:rPr>
                <w:sz w:val="20"/>
                <w:szCs w:val="20"/>
              </w:rPr>
            </w:pPr>
          </w:p>
        </w:tc>
        <w:tc>
          <w:tcPr>
            <w:tcW w:w="2353" w:type="dxa"/>
          </w:tcPr>
          <w:p w14:paraId="745141EC" w14:textId="77777777" w:rsidR="005C6718" w:rsidRPr="00FD3836" w:rsidRDefault="005C6718" w:rsidP="00490F63">
            <w:pPr>
              <w:rPr>
                <w:sz w:val="20"/>
                <w:szCs w:val="20"/>
              </w:rPr>
            </w:pPr>
          </w:p>
        </w:tc>
        <w:tc>
          <w:tcPr>
            <w:tcW w:w="2353" w:type="dxa"/>
          </w:tcPr>
          <w:p w14:paraId="6C5AF6BD" w14:textId="77777777" w:rsidR="005C6718" w:rsidRPr="00FD3836" w:rsidRDefault="005C6718" w:rsidP="00490F63">
            <w:pPr>
              <w:rPr>
                <w:sz w:val="20"/>
                <w:szCs w:val="20"/>
              </w:rPr>
            </w:pPr>
          </w:p>
        </w:tc>
        <w:tc>
          <w:tcPr>
            <w:tcW w:w="2353" w:type="dxa"/>
          </w:tcPr>
          <w:p w14:paraId="78B8A22C" w14:textId="77777777" w:rsidR="005C6718" w:rsidRPr="00FD3836" w:rsidRDefault="005C6718" w:rsidP="00490F63">
            <w:pPr>
              <w:rPr>
                <w:sz w:val="20"/>
                <w:szCs w:val="20"/>
              </w:rPr>
            </w:pPr>
          </w:p>
        </w:tc>
        <w:tc>
          <w:tcPr>
            <w:tcW w:w="2353" w:type="dxa"/>
          </w:tcPr>
          <w:p w14:paraId="5E327961" w14:textId="77777777" w:rsidR="005C6718" w:rsidRPr="00FD3836" w:rsidRDefault="005C6718" w:rsidP="00490F63">
            <w:pPr>
              <w:rPr>
                <w:sz w:val="20"/>
                <w:szCs w:val="20"/>
              </w:rPr>
            </w:pPr>
          </w:p>
        </w:tc>
      </w:tr>
      <w:tr w:rsidR="005C6718" w:rsidRPr="00FD3836" w14:paraId="6766298C" w14:textId="77777777" w:rsidTr="00490F63">
        <w:tc>
          <w:tcPr>
            <w:tcW w:w="2518" w:type="dxa"/>
          </w:tcPr>
          <w:p w14:paraId="05F839F1" w14:textId="77777777" w:rsidR="005C6718" w:rsidRPr="00FD3836" w:rsidRDefault="005C6718" w:rsidP="00490F63">
            <w:pPr>
              <w:rPr>
                <w:sz w:val="20"/>
                <w:szCs w:val="20"/>
              </w:rPr>
            </w:pPr>
            <w:r w:rsidRPr="00FD3836">
              <w:rPr>
                <w:sz w:val="20"/>
                <w:szCs w:val="20"/>
              </w:rPr>
              <w:t>Vine</w:t>
            </w:r>
          </w:p>
          <w:p w14:paraId="1ED373E5" w14:textId="77777777" w:rsidR="005C6718" w:rsidRPr="00FD3836" w:rsidRDefault="005C6718" w:rsidP="00490F63">
            <w:pPr>
              <w:rPr>
                <w:sz w:val="20"/>
                <w:szCs w:val="20"/>
              </w:rPr>
            </w:pPr>
          </w:p>
        </w:tc>
        <w:tc>
          <w:tcPr>
            <w:tcW w:w="2353" w:type="dxa"/>
          </w:tcPr>
          <w:p w14:paraId="3111EB83" w14:textId="77777777" w:rsidR="005C6718" w:rsidRPr="00FD3836" w:rsidRDefault="005C6718" w:rsidP="00490F63">
            <w:pPr>
              <w:rPr>
                <w:sz w:val="20"/>
                <w:szCs w:val="20"/>
              </w:rPr>
            </w:pPr>
          </w:p>
        </w:tc>
        <w:tc>
          <w:tcPr>
            <w:tcW w:w="2353" w:type="dxa"/>
          </w:tcPr>
          <w:p w14:paraId="1784D9D5" w14:textId="77777777" w:rsidR="005C6718" w:rsidRPr="00FD3836" w:rsidRDefault="005C6718" w:rsidP="00490F63">
            <w:pPr>
              <w:rPr>
                <w:sz w:val="20"/>
                <w:szCs w:val="20"/>
              </w:rPr>
            </w:pPr>
          </w:p>
        </w:tc>
        <w:tc>
          <w:tcPr>
            <w:tcW w:w="2353" w:type="dxa"/>
          </w:tcPr>
          <w:p w14:paraId="5EA580AA" w14:textId="77777777" w:rsidR="005C6718" w:rsidRPr="00FD3836" w:rsidRDefault="005C6718" w:rsidP="00490F63">
            <w:pPr>
              <w:rPr>
                <w:sz w:val="20"/>
                <w:szCs w:val="20"/>
              </w:rPr>
            </w:pPr>
          </w:p>
        </w:tc>
        <w:tc>
          <w:tcPr>
            <w:tcW w:w="2353" w:type="dxa"/>
          </w:tcPr>
          <w:p w14:paraId="0E45F41E" w14:textId="77777777" w:rsidR="005C6718" w:rsidRPr="00FD3836" w:rsidRDefault="005C6718" w:rsidP="00490F63">
            <w:pPr>
              <w:rPr>
                <w:sz w:val="20"/>
                <w:szCs w:val="20"/>
              </w:rPr>
            </w:pPr>
          </w:p>
        </w:tc>
        <w:tc>
          <w:tcPr>
            <w:tcW w:w="2353" w:type="dxa"/>
          </w:tcPr>
          <w:p w14:paraId="2CB2EE21" w14:textId="77777777" w:rsidR="005C6718" w:rsidRPr="00FD3836" w:rsidRDefault="005C6718" w:rsidP="00490F63">
            <w:pPr>
              <w:rPr>
                <w:sz w:val="20"/>
                <w:szCs w:val="20"/>
              </w:rPr>
            </w:pPr>
          </w:p>
        </w:tc>
      </w:tr>
      <w:tr w:rsidR="005C6718" w:rsidRPr="00FD3836" w14:paraId="76063441" w14:textId="77777777" w:rsidTr="00490F63">
        <w:tc>
          <w:tcPr>
            <w:tcW w:w="2518" w:type="dxa"/>
          </w:tcPr>
          <w:p w14:paraId="5554DD97" w14:textId="77777777" w:rsidR="005C6718" w:rsidRPr="00FD3836" w:rsidRDefault="005C6718" w:rsidP="00490F63">
            <w:pPr>
              <w:rPr>
                <w:sz w:val="20"/>
                <w:szCs w:val="20"/>
              </w:rPr>
            </w:pPr>
            <w:r w:rsidRPr="00FD3836">
              <w:rPr>
                <w:sz w:val="20"/>
                <w:szCs w:val="20"/>
              </w:rPr>
              <w:t>Skype</w:t>
            </w:r>
          </w:p>
          <w:p w14:paraId="33C5BBC1" w14:textId="77777777" w:rsidR="005C6718" w:rsidRPr="00FD3836" w:rsidRDefault="005C6718" w:rsidP="00490F63">
            <w:pPr>
              <w:rPr>
                <w:sz w:val="20"/>
                <w:szCs w:val="20"/>
              </w:rPr>
            </w:pPr>
          </w:p>
        </w:tc>
        <w:tc>
          <w:tcPr>
            <w:tcW w:w="2353" w:type="dxa"/>
          </w:tcPr>
          <w:p w14:paraId="43C0A30B" w14:textId="77777777" w:rsidR="005C6718" w:rsidRPr="00FD3836" w:rsidRDefault="005C6718" w:rsidP="00490F63">
            <w:pPr>
              <w:rPr>
                <w:sz w:val="20"/>
                <w:szCs w:val="20"/>
              </w:rPr>
            </w:pPr>
          </w:p>
        </w:tc>
        <w:tc>
          <w:tcPr>
            <w:tcW w:w="2353" w:type="dxa"/>
          </w:tcPr>
          <w:p w14:paraId="503BC538" w14:textId="77777777" w:rsidR="005C6718" w:rsidRPr="00FD3836" w:rsidRDefault="005C6718" w:rsidP="00490F63">
            <w:pPr>
              <w:rPr>
                <w:sz w:val="20"/>
                <w:szCs w:val="20"/>
              </w:rPr>
            </w:pPr>
          </w:p>
        </w:tc>
        <w:tc>
          <w:tcPr>
            <w:tcW w:w="2353" w:type="dxa"/>
          </w:tcPr>
          <w:p w14:paraId="2009E896" w14:textId="77777777" w:rsidR="005C6718" w:rsidRPr="00FD3836" w:rsidRDefault="005C6718" w:rsidP="00490F63">
            <w:pPr>
              <w:rPr>
                <w:sz w:val="20"/>
                <w:szCs w:val="20"/>
              </w:rPr>
            </w:pPr>
          </w:p>
        </w:tc>
        <w:tc>
          <w:tcPr>
            <w:tcW w:w="2353" w:type="dxa"/>
          </w:tcPr>
          <w:p w14:paraId="372C83E8" w14:textId="77777777" w:rsidR="005C6718" w:rsidRPr="00FD3836" w:rsidRDefault="005C6718" w:rsidP="00490F63">
            <w:pPr>
              <w:rPr>
                <w:sz w:val="20"/>
                <w:szCs w:val="20"/>
              </w:rPr>
            </w:pPr>
          </w:p>
        </w:tc>
        <w:tc>
          <w:tcPr>
            <w:tcW w:w="2353" w:type="dxa"/>
          </w:tcPr>
          <w:p w14:paraId="41CD24B6" w14:textId="77777777" w:rsidR="005C6718" w:rsidRPr="00FD3836" w:rsidRDefault="005C6718" w:rsidP="00490F63">
            <w:pPr>
              <w:rPr>
                <w:sz w:val="20"/>
                <w:szCs w:val="20"/>
              </w:rPr>
            </w:pPr>
          </w:p>
        </w:tc>
      </w:tr>
      <w:tr w:rsidR="005C6718" w:rsidRPr="00FD3836" w14:paraId="76924127" w14:textId="77777777" w:rsidTr="00490F63">
        <w:tc>
          <w:tcPr>
            <w:tcW w:w="2518" w:type="dxa"/>
          </w:tcPr>
          <w:p w14:paraId="670F8F28" w14:textId="77777777" w:rsidR="005C6718" w:rsidRPr="00FD3836" w:rsidRDefault="005C6718" w:rsidP="00490F63">
            <w:pPr>
              <w:rPr>
                <w:sz w:val="20"/>
                <w:szCs w:val="20"/>
              </w:rPr>
            </w:pPr>
            <w:r w:rsidRPr="00FD3836">
              <w:rPr>
                <w:sz w:val="20"/>
                <w:szCs w:val="20"/>
              </w:rPr>
              <w:t xml:space="preserve">Lovoo </w:t>
            </w:r>
          </w:p>
          <w:p w14:paraId="5AF3E0F3" w14:textId="77777777" w:rsidR="005C6718" w:rsidRPr="00C1452B" w:rsidRDefault="005C6718" w:rsidP="00490F63">
            <w:pPr>
              <w:rPr>
                <w:i/>
                <w:sz w:val="20"/>
                <w:szCs w:val="20"/>
              </w:rPr>
            </w:pPr>
            <w:r w:rsidRPr="00C1452B">
              <w:rPr>
                <w:i/>
                <w:sz w:val="20"/>
                <w:szCs w:val="20"/>
              </w:rPr>
              <w:t>(Dating-App)</w:t>
            </w:r>
          </w:p>
        </w:tc>
        <w:tc>
          <w:tcPr>
            <w:tcW w:w="2353" w:type="dxa"/>
          </w:tcPr>
          <w:p w14:paraId="5909A7F0" w14:textId="77777777" w:rsidR="005C6718" w:rsidRPr="00FD3836" w:rsidRDefault="005C6718" w:rsidP="00490F63">
            <w:pPr>
              <w:rPr>
                <w:sz w:val="20"/>
                <w:szCs w:val="20"/>
              </w:rPr>
            </w:pPr>
          </w:p>
        </w:tc>
        <w:tc>
          <w:tcPr>
            <w:tcW w:w="2353" w:type="dxa"/>
          </w:tcPr>
          <w:p w14:paraId="627C7DF9" w14:textId="77777777" w:rsidR="005C6718" w:rsidRPr="00FD3836" w:rsidRDefault="005C6718" w:rsidP="00490F63">
            <w:pPr>
              <w:rPr>
                <w:sz w:val="20"/>
                <w:szCs w:val="20"/>
              </w:rPr>
            </w:pPr>
          </w:p>
        </w:tc>
        <w:tc>
          <w:tcPr>
            <w:tcW w:w="2353" w:type="dxa"/>
          </w:tcPr>
          <w:p w14:paraId="5CF9A6DA" w14:textId="77777777" w:rsidR="005C6718" w:rsidRPr="00FD3836" w:rsidRDefault="005C6718" w:rsidP="00490F63">
            <w:pPr>
              <w:rPr>
                <w:sz w:val="20"/>
                <w:szCs w:val="20"/>
              </w:rPr>
            </w:pPr>
          </w:p>
        </w:tc>
        <w:tc>
          <w:tcPr>
            <w:tcW w:w="2353" w:type="dxa"/>
          </w:tcPr>
          <w:p w14:paraId="7082DA86" w14:textId="77777777" w:rsidR="005C6718" w:rsidRPr="00FD3836" w:rsidRDefault="005C6718" w:rsidP="00490F63">
            <w:pPr>
              <w:rPr>
                <w:sz w:val="20"/>
                <w:szCs w:val="20"/>
              </w:rPr>
            </w:pPr>
          </w:p>
        </w:tc>
        <w:tc>
          <w:tcPr>
            <w:tcW w:w="2353" w:type="dxa"/>
          </w:tcPr>
          <w:p w14:paraId="67064502" w14:textId="77777777" w:rsidR="005C6718" w:rsidRPr="00FD3836" w:rsidRDefault="005C6718" w:rsidP="00490F63">
            <w:pPr>
              <w:rPr>
                <w:sz w:val="20"/>
                <w:szCs w:val="20"/>
              </w:rPr>
            </w:pPr>
          </w:p>
        </w:tc>
      </w:tr>
      <w:tr w:rsidR="005C6718" w:rsidRPr="00FD3836" w14:paraId="63E7750B" w14:textId="77777777" w:rsidTr="00490F63">
        <w:tc>
          <w:tcPr>
            <w:tcW w:w="2518" w:type="dxa"/>
          </w:tcPr>
          <w:p w14:paraId="63DA76CB" w14:textId="77777777" w:rsidR="005C6718" w:rsidRPr="00FD3836" w:rsidRDefault="005C6718" w:rsidP="00490F63">
            <w:pPr>
              <w:rPr>
                <w:sz w:val="20"/>
                <w:szCs w:val="20"/>
              </w:rPr>
            </w:pPr>
            <w:r w:rsidRPr="00FD3836">
              <w:rPr>
                <w:sz w:val="20"/>
                <w:szCs w:val="20"/>
              </w:rPr>
              <w:t>SMS</w:t>
            </w:r>
          </w:p>
          <w:p w14:paraId="4F0C2CE0" w14:textId="77777777" w:rsidR="005C6718" w:rsidRPr="00FD3836" w:rsidRDefault="005C6718" w:rsidP="00490F63">
            <w:pPr>
              <w:rPr>
                <w:sz w:val="20"/>
                <w:szCs w:val="20"/>
              </w:rPr>
            </w:pPr>
          </w:p>
        </w:tc>
        <w:tc>
          <w:tcPr>
            <w:tcW w:w="2353" w:type="dxa"/>
          </w:tcPr>
          <w:p w14:paraId="21227321" w14:textId="77777777" w:rsidR="005C6718" w:rsidRPr="00FD3836" w:rsidRDefault="005C6718" w:rsidP="00490F63">
            <w:pPr>
              <w:rPr>
                <w:sz w:val="20"/>
                <w:szCs w:val="20"/>
              </w:rPr>
            </w:pPr>
          </w:p>
        </w:tc>
        <w:tc>
          <w:tcPr>
            <w:tcW w:w="2353" w:type="dxa"/>
          </w:tcPr>
          <w:p w14:paraId="41A78617" w14:textId="77777777" w:rsidR="005C6718" w:rsidRPr="00FD3836" w:rsidRDefault="005C6718" w:rsidP="00490F63">
            <w:pPr>
              <w:rPr>
                <w:sz w:val="20"/>
                <w:szCs w:val="20"/>
              </w:rPr>
            </w:pPr>
          </w:p>
        </w:tc>
        <w:tc>
          <w:tcPr>
            <w:tcW w:w="2353" w:type="dxa"/>
          </w:tcPr>
          <w:p w14:paraId="52CFF6AC" w14:textId="77777777" w:rsidR="005C6718" w:rsidRPr="00FD3836" w:rsidRDefault="005C6718" w:rsidP="00490F63">
            <w:pPr>
              <w:rPr>
                <w:sz w:val="20"/>
                <w:szCs w:val="20"/>
              </w:rPr>
            </w:pPr>
          </w:p>
        </w:tc>
        <w:tc>
          <w:tcPr>
            <w:tcW w:w="2353" w:type="dxa"/>
          </w:tcPr>
          <w:p w14:paraId="0F3707EB" w14:textId="77777777" w:rsidR="005C6718" w:rsidRPr="00FD3836" w:rsidRDefault="005C6718" w:rsidP="00490F63">
            <w:pPr>
              <w:rPr>
                <w:sz w:val="20"/>
                <w:szCs w:val="20"/>
              </w:rPr>
            </w:pPr>
          </w:p>
        </w:tc>
        <w:tc>
          <w:tcPr>
            <w:tcW w:w="2353" w:type="dxa"/>
          </w:tcPr>
          <w:p w14:paraId="4D377745" w14:textId="77777777" w:rsidR="005C6718" w:rsidRPr="00FD3836" w:rsidRDefault="005C6718" w:rsidP="00490F63">
            <w:pPr>
              <w:rPr>
                <w:sz w:val="20"/>
                <w:szCs w:val="20"/>
              </w:rPr>
            </w:pPr>
          </w:p>
        </w:tc>
      </w:tr>
      <w:tr w:rsidR="005C6718" w:rsidRPr="00FD3836" w14:paraId="40DB34DE" w14:textId="77777777" w:rsidTr="00490F63">
        <w:tc>
          <w:tcPr>
            <w:tcW w:w="2518" w:type="dxa"/>
          </w:tcPr>
          <w:p w14:paraId="4182252D" w14:textId="77777777" w:rsidR="005C6718" w:rsidRPr="00FD3836" w:rsidRDefault="005C6718" w:rsidP="00490F63">
            <w:pPr>
              <w:rPr>
                <w:sz w:val="20"/>
                <w:szCs w:val="20"/>
              </w:rPr>
            </w:pPr>
            <w:r w:rsidRPr="00FD3836">
              <w:rPr>
                <w:sz w:val="20"/>
                <w:szCs w:val="20"/>
              </w:rPr>
              <w:t>E-Mail</w:t>
            </w:r>
          </w:p>
          <w:p w14:paraId="38D904B1" w14:textId="77777777" w:rsidR="005C6718" w:rsidRPr="00FD3836" w:rsidRDefault="005C6718" w:rsidP="00490F63">
            <w:pPr>
              <w:rPr>
                <w:sz w:val="20"/>
                <w:szCs w:val="20"/>
              </w:rPr>
            </w:pPr>
          </w:p>
        </w:tc>
        <w:tc>
          <w:tcPr>
            <w:tcW w:w="2353" w:type="dxa"/>
          </w:tcPr>
          <w:p w14:paraId="7895CFDE" w14:textId="77777777" w:rsidR="005C6718" w:rsidRPr="00FD3836" w:rsidRDefault="005C6718" w:rsidP="00490F63">
            <w:pPr>
              <w:rPr>
                <w:sz w:val="20"/>
                <w:szCs w:val="20"/>
              </w:rPr>
            </w:pPr>
          </w:p>
        </w:tc>
        <w:tc>
          <w:tcPr>
            <w:tcW w:w="2353" w:type="dxa"/>
          </w:tcPr>
          <w:p w14:paraId="26546220" w14:textId="77777777" w:rsidR="005C6718" w:rsidRPr="00FD3836" w:rsidRDefault="005C6718" w:rsidP="00490F63">
            <w:pPr>
              <w:rPr>
                <w:sz w:val="20"/>
                <w:szCs w:val="20"/>
              </w:rPr>
            </w:pPr>
          </w:p>
        </w:tc>
        <w:tc>
          <w:tcPr>
            <w:tcW w:w="2353" w:type="dxa"/>
          </w:tcPr>
          <w:p w14:paraId="0E451D73" w14:textId="77777777" w:rsidR="005C6718" w:rsidRPr="00FD3836" w:rsidRDefault="005C6718" w:rsidP="00490F63">
            <w:pPr>
              <w:rPr>
                <w:sz w:val="20"/>
                <w:szCs w:val="20"/>
              </w:rPr>
            </w:pPr>
          </w:p>
        </w:tc>
        <w:tc>
          <w:tcPr>
            <w:tcW w:w="2353" w:type="dxa"/>
          </w:tcPr>
          <w:p w14:paraId="0C87849F" w14:textId="77777777" w:rsidR="005C6718" w:rsidRPr="00FD3836" w:rsidRDefault="005C6718" w:rsidP="00490F63">
            <w:pPr>
              <w:rPr>
                <w:sz w:val="20"/>
                <w:szCs w:val="20"/>
              </w:rPr>
            </w:pPr>
          </w:p>
        </w:tc>
        <w:tc>
          <w:tcPr>
            <w:tcW w:w="2353" w:type="dxa"/>
          </w:tcPr>
          <w:p w14:paraId="45F771F2" w14:textId="77777777" w:rsidR="005C6718" w:rsidRPr="00FD3836" w:rsidRDefault="005C6718" w:rsidP="00490F63">
            <w:pPr>
              <w:rPr>
                <w:sz w:val="20"/>
                <w:szCs w:val="20"/>
              </w:rPr>
            </w:pPr>
          </w:p>
        </w:tc>
      </w:tr>
      <w:tr w:rsidR="005C6718" w:rsidRPr="00FD3836" w14:paraId="3909AE96" w14:textId="77777777" w:rsidTr="00490F63">
        <w:tc>
          <w:tcPr>
            <w:tcW w:w="2518" w:type="dxa"/>
          </w:tcPr>
          <w:p w14:paraId="34880E54" w14:textId="77777777" w:rsidR="005C6718" w:rsidRPr="00FD3836" w:rsidRDefault="005C6718" w:rsidP="00490F63">
            <w:pPr>
              <w:rPr>
                <w:sz w:val="20"/>
                <w:szCs w:val="20"/>
              </w:rPr>
            </w:pPr>
            <w:r w:rsidRPr="00FD3836">
              <w:rPr>
                <w:sz w:val="20"/>
                <w:szCs w:val="20"/>
              </w:rPr>
              <w:t>Telefonieren</w:t>
            </w:r>
          </w:p>
          <w:p w14:paraId="629A72A6" w14:textId="77777777" w:rsidR="005C6718" w:rsidRPr="00FD3836" w:rsidRDefault="005C6718" w:rsidP="00490F63">
            <w:pPr>
              <w:rPr>
                <w:sz w:val="20"/>
                <w:szCs w:val="20"/>
              </w:rPr>
            </w:pPr>
          </w:p>
        </w:tc>
        <w:tc>
          <w:tcPr>
            <w:tcW w:w="2353" w:type="dxa"/>
          </w:tcPr>
          <w:p w14:paraId="5A2D24BE" w14:textId="77777777" w:rsidR="005C6718" w:rsidRPr="00FD3836" w:rsidRDefault="005C6718" w:rsidP="00490F63">
            <w:pPr>
              <w:rPr>
                <w:sz w:val="20"/>
                <w:szCs w:val="20"/>
              </w:rPr>
            </w:pPr>
          </w:p>
        </w:tc>
        <w:tc>
          <w:tcPr>
            <w:tcW w:w="2353" w:type="dxa"/>
          </w:tcPr>
          <w:p w14:paraId="10E77015" w14:textId="77777777" w:rsidR="005C6718" w:rsidRPr="00FD3836" w:rsidRDefault="005C6718" w:rsidP="00490F63">
            <w:pPr>
              <w:rPr>
                <w:sz w:val="20"/>
                <w:szCs w:val="20"/>
              </w:rPr>
            </w:pPr>
          </w:p>
        </w:tc>
        <w:tc>
          <w:tcPr>
            <w:tcW w:w="2353" w:type="dxa"/>
          </w:tcPr>
          <w:p w14:paraId="19C38E0D" w14:textId="77777777" w:rsidR="005C6718" w:rsidRPr="00FD3836" w:rsidRDefault="005C6718" w:rsidP="00490F63">
            <w:pPr>
              <w:rPr>
                <w:sz w:val="20"/>
                <w:szCs w:val="20"/>
              </w:rPr>
            </w:pPr>
          </w:p>
        </w:tc>
        <w:tc>
          <w:tcPr>
            <w:tcW w:w="2353" w:type="dxa"/>
          </w:tcPr>
          <w:p w14:paraId="7E2D59F1" w14:textId="77777777" w:rsidR="005C6718" w:rsidRPr="00FD3836" w:rsidRDefault="005C6718" w:rsidP="00490F63">
            <w:pPr>
              <w:rPr>
                <w:sz w:val="20"/>
                <w:szCs w:val="20"/>
              </w:rPr>
            </w:pPr>
          </w:p>
        </w:tc>
        <w:tc>
          <w:tcPr>
            <w:tcW w:w="2353" w:type="dxa"/>
          </w:tcPr>
          <w:p w14:paraId="2CE06EDC" w14:textId="77777777" w:rsidR="005C6718" w:rsidRPr="00FD3836" w:rsidRDefault="005C6718" w:rsidP="00490F63">
            <w:pPr>
              <w:rPr>
                <w:sz w:val="20"/>
                <w:szCs w:val="20"/>
              </w:rPr>
            </w:pPr>
          </w:p>
        </w:tc>
      </w:tr>
      <w:tr w:rsidR="005C6718" w:rsidRPr="00FD3836" w14:paraId="239B51FE" w14:textId="77777777" w:rsidTr="00490F63">
        <w:tc>
          <w:tcPr>
            <w:tcW w:w="2518" w:type="dxa"/>
          </w:tcPr>
          <w:p w14:paraId="437B80F7" w14:textId="77777777" w:rsidR="005C6718" w:rsidRDefault="005C6718" w:rsidP="00490F63">
            <w:pPr>
              <w:rPr>
                <w:sz w:val="20"/>
                <w:szCs w:val="20"/>
              </w:rPr>
            </w:pPr>
            <w:r>
              <w:rPr>
                <w:sz w:val="20"/>
                <w:szCs w:val="20"/>
              </w:rPr>
              <w:t>Andere:</w:t>
            </w:r>
          </w:p>
          <w:p w14:paraId="740F60B7" w14:textId="77777777" w:rsidR="005C6718" w:rsidRPr="00FD3836" w:rsidRDefault="005C6718" w:rsidP="00490F63">
            <w:pPr>
              <w:rPr>
                <w:sz w:val="20"/>
                <w:szCs w:val="20"/>
              </w:rPr>
            </w:pPr>
          </w:p>
        </w:tc>
        <w:tc>
          <w:tcPr>
            <w:tcW w:w="2353" w:type="dxa"/>
          </w:tcPr>
          <w:p w14:paraId="0CFE3648" w14:textId="77777777" w:rsidR="005C6718" w:rsidRPr="00FD3836" w:rsidRDefault="005C6718" w:rsidP="00490F63">
            <w:pPr>
              <w:rPr>
                <w:sz w:val="20"/>
                <w:szCs w:val="20"/>
              </w:rPr>
            </w:pPr>
          </w:p>
        </w:tc>
        <w:tc>
          <w:tcPr>
            <w:tcW w:w="2353" w:type="dxa"/>
          </w:tcPr>
          <w:p w14:paraId="0F752DEB" w14:textId="77777777" w:rsidR="005C6718" w:rsidRPr="00FD3836" w:rsidRDefault="005C6718" w:rsidP="00490F63">
            <w:pPr>
              <w:rPr>
                <w:sz w:val="20"/>
                <w:szCs w:val="20"/>
              </w:rPr>
            </w:pPr>
          </w:p>
        </w:tc>
        <w:tc>
          <w:tcPr>
            <w:tcW w:w="2353" w:type="dxa"/>
          </w:tcPr>
          <w:p w14:paraId="1D6F47F8" w14:textId="77777777" w:rsidR="005C6718" w:rsidRPr="00FD3836" w:rsidRDefault="005C6718" w:rsidP="00490F63">
            <w:pPr>
              <w:rPr>
                <w:sz w:val="20"/>
                <w:szCs w:val="20"/>
              </w:rPr>
            </w:pPr>
          </w:p>
        </w:tc>
        <w:tc>
          <w:tcPr>
            <w:tcW w:w="2353" w:type="dxa"/>
          </w:tcPr>
          <w:p w14:paraId="5128C664" w14:textId="77777777" w:rsidR="005C6718" w:rsidRPr="00FD3836" w:rsidRDefault="005C6718" w:rsidP="00490F63">
            <w:pPr>
              <w:rPr>
                <w:sz w:val="20"/>
                <w:szCs w:val="20"/>
              </w:rPr>
            </w:pPr>
          </w:p>
        </w:tc>
        <w:tc>
          <w:tcPr>
            <w:tcW w:w="2353" w:type="dxa"/>
          </w:tcPr>
          <w:p w14:paraId="244FC73E" w14:textId="77777777" w:rsidR="005C6718" w:rsidRPr="00FD3836" w:rsidRDefault="005C6718" w:rsidP="00490F63">
            <w:pPr>
              <w:rPr>
                <w:sz w:val="20"/>
                <w:szCs w:val="20"/>
              </w:rPr>
            </w:pPr>
          </w:p>
        </w:tc>
      </w:tr>
      <w:tr w:rsidR="005C6718" w:rsidRPr="00FD3836" w14:paraId="24DA451C" w14:textId="77777777" w:rsidTr="00490F63">
        <w:tc>
          <w:tcPr>
            <w:tcW w:w="2518" w:type="dxa"/>
          </w:tcPr>
          <w:p w14:paraId="18A54728" w14:textId="77777777" w:rsidR="005C6718" w:rsidRDefault="005C6718" w:rsidP="00490F63">
            <w:pPr>
              <w:rPr>
                <w:sz w:val="20"/>
                <w:szCs w:val="20"/>
              </w:rPr>
            </w:pPr>
            <w:r>
              <w:rPr>
                <w:sz w:val="20"/>
                <w:szCs w:val="20"/>
              </w:rPr>
              <w:t>Andere:</w:t>
            </w:r>
          </w:p>
          <w:p w14:paraId="17A780C2" w14:textId="77777777" w:rsidR="005C6718" w:rsidRPr="00FD3836" w:rsidRDefault="005C6718" w:rsidP="00490F63">
            <w:pPr>
              <w:rPr>
                <w:sz w:val="20"/>
                <w:szCs w:val="20"/>
              </w:rPr>
            </w:pPr>
          </w:p>
        </w:tc>
        <w:tc>
          <w:tcPr>
            <w:tcW w:w="2353" w:type="dxa"/>
          </w:tcPr>
          <w:p w14:paraId="100340EF" w14:textId="77777777" w:rsidR="005C6718" w:rsidRPr="00FD3836" w:rsidRDefault="005C6718" w:rsidP="00490F63">
            <w:pPr>
              <w:rPr>
                <w:sz w:val="20"/>
                <w:szCs w:val="20"/>
              </w:rPr>
            </w:pPr>
          </w:p>
        </w:tc>
        <w:tc>
          <w:tcPr>
            <w:tcW w:w="2353" w:type="dxa"/>
          </w:tcPr>
          <w:p w14:paraId="67DEDBFA" w14:textId="77777777" w:rsidR="005C6718" w:rsidRPr="00FD3836" w:rsidRDefault="005C6718" w:rsidP="00490F63">
            <w:pPr>
              <w:rPr>
                <w:sz w:val="20"/>
                <w:szCs w:val="20"/>
              </w:rPr>
            </w:pPr>
          </w:p>
        </w:tc>
        <w:tc>
          <w:tcPr>
            <w:tcW w:w="2353" w:type="dxa"/>
          </w:tcPr>
          <w:p w14:paraId="6BA9E6C6" w14:textId="77777777" w:rsidR="005C6718" w:rsidRPr="00FD3836" w:rsidRDefault="005C6718" w:rsidP="00490F63">
            <w:pPr>
              <w:rPr>
                <w:sz w:val="20"/>
                <w:szCs w:val="20"/>
              </w:rPr>
            </w:pPr>
          </w:p>
        </w:tc>
        <w:tc>
          <w:tcPr>
            <w:tcW w:w="2353" w:type="dxa"/>
          </w:tcPr>
          <w:p w14:paraId="70073BC7" w14:textId="77777777" w:rsidR="005C6718" w:rsidRPr="00FD3836" w:rsidRDefault="005C6718" w:rsidP="00490F63">
            <w:pPr>
              <w:rPr>
                <w:sz w:val="20"/>
                <w:szCs w:val="20"/>
              </w:rPr>
            </w:pPr>
          </w:p>
        </w:tc>
        <w:tc>
          <w:tcPr>
            <w:tcW w:w="2353" w:type="dxa"/>
          </w:tcPr>
          <w:p w14:paraId="608D3940" w14:textId="77777777" w:rsidR="005C6718" w:rsidRPr="00FD3836" w:rsidRDefault="005C6718" w:rsidP="00490F63">
            <w:pPr>
              <w:rPr>
                <w:sz w:val="20"/>
                <w:szCs w:val="20"/>
              </w:rPr>
            </w:pPr>
          </w:p>
        </w:tc>
      </w:tr>
    </w:tbl>
    <w:p w14:paraId="1006794D" w14:textId="24D3B7D7" w:rsidR="005C6718" w:rsidRPr="005C6718" w:rsidRDefault="005C6718">
      <w:pPr>
        <w:suppressAutoHyphens w:val="0"/>
        <w:spacing w:before="0" w:after="200" w:line="276" w:lineRule="auto"/>
        <w:rPr>
          <w:rFonts w:asciiTheme="minorHAnsi" w:eastAsia="MS Mincho" w:hAnsiTheme="minorHAnsi"/>
          <w:b/>
          <w:bCs/>
          <w:color w:val="808080" w:themeColor="background1" w:themeShade="80"/>
        </w:rPr>
      </w:pPr>
      <w:r w:rsidRPr="005C6718">
        <w:rPr>
          <w:rFonts w:asciiTheme="minorHAnsi" w:hAnsiTheme="minorHAnsi"/>
          <w:b/>
          <w:color w:val="808080" w:themeColor="background1" w:themeShade="80"/>
        </w:rPr>
        <w:br w:type="page"/>
      </w:r>
    </w:p>
    <w:p w14:paraId="0A7E691B" w14:textId="77454B92" w:rsidR="00D446DF" w:rsidRDefault="00D446DF" w:rsidP="00D446DF">
      <w:pPr>
        <w:pStyle w:val="berschrift4"/>
        <w:jc w:val="both"/>
        <w:rPr>
          <w:rFonts w:asciiTheme="minorHAnsi" w:hAnsiTheme="minorHAnsi" w:cs="Arial"/>
          <w:color w:val="808080" w:themeColor="background1" w:themeShade="80"/>
          <w:szCs w:val="22"/>
        </w:rPr>
      </w:pPr>
      <w:r w:rsidRPr="00D446DF">
        <w:rPr>
          <w:rFonts w:asciiTheme="minorHAnsi" w:hAnsiTheme="minorHAnsi" w:cs="Arial"/>
          <w:color w:val="808080" w:themeColor="background1" w:themeShade="80"/>
          <w:szCs w:val="22"/>
        </w:rPr>
        <w:lastRenderedPageBreak/>
        <w:t>Materialblatt_INTERNET_0</w:t>
      </w:r>
      <w:r w:rsidR="000C4602">
        <w:rPr>
          <w:rFonts w:asciiTheme="minorHAnsi" w:hAnsiTheme="minorHAnsi" w:cs="Arial"/>
          <w:color w:val="808080" w:themeColor="background1" w:themeShade="80"/>
          <w:szCs w:val="22"/>
        </w:rPr>
        <w:t>5</w:t>
      </w:r>
      <w:r w:rsidRPr="00D446DF">
        <w:rPr>
          <w:rFonts w:asciiTheme="minorHAnsi" w:hAnsiTheme="minorHAnsi" w:cs="Arial"/>
          <w:color w:val="808080" w:themeColor="background1" w:themeShade="80"/>
          <w:szCs w:val="22"/>
        </w:rPr>
        <w:t xml:space="preserve"> </w:t>
      </w:r>
      <w:r w:rsidRPr="00D446DF">
        <w:rPr>
          <w:rFonts w:asciiTheme="minorHAnsi" w:hAnsiTheme="minorHAnsi" w:cs="Arial"/>
          <w:b w:val="0"/>
          <w:color w:val="808080" w:themeColor="background1" w:themeShade="80"/>
          <w:szCs w:val="22"/>
        </w:rPr>
        <w:t>–</w:t>
      </w:r>
      <w:r>
        <w:rPr>
          <w:rFonts w:asciiTheme="minorHAnsi" w:hAnsiTheme="minorHAnsi" w:cs="Arial"/>
          <w:color w:val="808080" w:themeColor="background1" w:themeShade="80"/>
          <w:szCs w:val="22"/>
        </w:rPr>
        <w:t xml:space="preserve"> </w:t>
      </w:r>
      <w:r w:rsidR="00E82057">
        <w:rPr>
          <w:rFonts w:asciiTheme="minorHAnsi" w:hAnsiTheme="minorHAnsi" w:cs="Arial"/>
          <w:color w:val="808080" w:themeColor="background1" w:themeShade="80"/>
          <w:szCs w:val="22"/>
        </w:rPr>
        <w:t xml:space="preserve">JIM Studie: </w:t>
      </w:r>
      <w:r>
        <w:rPr>
          <w:rFonts w:asciiTheme="minorHAnsi" w:hAnsiTheme="minorHAnsi" w:cs="Arial"/>
          <w:color w:val="808080" w:themeColor="background1" w:themeShade="80"/>
          <w:szCs w:val="22"/>
        </w:rPr>
        <w:t>Meinung zum Thema Handy/Smartphone 2014</w:t>
      </w:r>
    </w:p>
    <w:p w14:paraId="6261C735" w14:textId="77777777" w:rsidR="00D446DF" w:rsidRDefault="00D446DF" w:rsidP="00D446DF"/>
    <w:p w14:paraId="5C24248D" w14:textId="6977729D" w:rsidR="00D446DF" w:rsidRPr="00D446DF" w:rsidRDefault="00D446DF" w:rsidP="00D446DF">
      <w:commentRangeStart w:id="1"/>
      <w:r>
        <w:rPr>
          <w:noProof/>
          <w:lang w:eastAsia="de-DE"/>
        </w:rPr>
        <w:drawing>
          <wp:inline distT="0" distB="0" distL="0" distR="0" wp14:anchorId="2674E15B" wp14:editId="051CABDF">
            <wp:extent cx="6839730" cy="3806727"/>
            <wp:effectExtent l="0" t="7302" r="11112" b="11113"/>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nline_Probleme1.tiff"/>
                    <pic:cNvPicPr/>
                  </pic:nvPicPr>
                  <pic:blipFill>
                    <a:blip r:embed="rId52">
                      <a:extLst>
                        <a:ext uri="{28A0092B-C50C-407E-A947-70E740481C1C}">
                          <a14:useLocalDpi xmlns:a14="http://schemas.microsoft.com/office/drawing/2010/main" val="0"/>
                        </a:ext>
                      </a:extLst>
                    </a:blip>
                    <a:stretch>
                      <a:fillRect/>
                    </a:stretch>
                  </pic:blipFill>
                  <pic:spPr>
                    <a:xfrm rot="16200000">
                      <a:off x="0" y="0"/>
                      <a:ext cx="6839730" cy="3806727"/>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commentRangeEnd w:id="1"/>
      <w:r w:rsidR="009F0F23">
        <w:rPr>
          <w:rStyle w:val="Kommentarzeichen"/>
        </w:rPr>
        <w:commentReference w:id="1"/>
      </w:r>
    </w:p>
    <w:p w14:paraId="4DB16927" w14:textId="77777777" w:rsidR="00D446DF" w:rsidRDefault="00D446DF">
      <w:pPr>
        <w:suppressAutoHyphens w:val="0"/>
        <w:spacing w:before="0" w:after="200" w:line="276" w:lineRule="auto"/>
        <w:rPr>
          <w:rFonts w:asciiTheme="minorHAnsi" w:eastAsia="MS Mincho" w:hAnsiTheme="minorHAnsi"/>
          <w:b/>
          <w:bCs/>
          <w:color w:val="808080" w:themeColor="background1" w:themeShade="80"/>
        </w:rPr>
      </w:pPr>
    </w:p>
    <w:p w14:paraId="5E1511C1" w14:textId="01732BF9" w:rsidR="00113D9F" w:rsidRPr="00BB1AD0" w:rsidRDefault="00D70CD2" w:rsidP="002A0CC2">
      <w:pPr>
        <w:pStyle w:val="berschrift4"/>
        <w:jc w:val="both"/>
        <w:rPr>
          <w:rFonts w:asciiTheme="minorHAnsi" w:hAnsiTheme="minorHAnsi"/>
          <w:szCs w:val="22"/>
        </w:rPr>
      </w:pPr>
      <w:r>
        <w:rPr>
          <w:rFonts w:asciiTheme="minorHAnsi" w:hAnsiTheme="minorHAnsi" w:cs="Arial"/>
          <w:color w:val="808080" w:themeColor="background1" w:themeShade="80"/>
          <w:szCs w:val="22"/>
        </w:rPr>
        <w:lastRenderedPageBreak/>
        <w:t>Arbeitsblatt</w:t>
      </w:r>
      <w:r w:rsidR="00113D9F" w:rsidRPr="00BB1AD0">
        <w:rPr>
          <w:rFonts w:asciiTheme="minorHAnsi" w:hAnsiTheme="minorHAnsi" w:cs="Arial"/>
          <w:color w:val="808080" w:themeColor="background1" w:themeShade="80"/>
          <w:szCs w:val="22"/>
        </w:rPr>
        <w:t>_INTERNET_0</w:t>
      </w:r>
      <w:r w:rsidR="00E26532">
        <w:rPr>
          <w:rFonts w:asciiTheme="minorHAnsi" w:hAnsiTheme="minorHAnsi" w:cs="Arial"/>
          <w:color w:val="808080" w:themeColor="background1" w:themeShade="80"/>
          <w:szCs w:val="22"/>
        </w:rPr>
        <w:t>6</w:t>
      </w:r>
      <w:r w:rsidR="00113D9F" w:rsidRPr="00BB1AD0">
        <w:rPr>
          <w:rFonts w:asciiTheme="minorHAnsi" w:hAnsiTheme="minorHAnsi" w:cs="Arial"/>
          <w:color w:val="808080" w:themeColor="background1" w:themeShade="80"/>
          <w:szCs w:val="22"/>
        </w:rPr>
        <w:t xml:space="preserve"> </w:t>
      </w:r>
      <w:r w:rsidR="00113D9F" w:rsidRPr="00BB1AD0">
        <w:rPr>
          <w:rFonts w:asciiTheme="minorHAnsi" w:hAnsiTheme="minorHAnsi" w:cs="Arial"/>
          <w:b w:val="0"/>
          <w:szCs w:val="22"/>
        </w:rPr>
        <w:t>–</w:t>
      </w:r>
      <w:r w:rsidR="00113D9F" w:rsidRPr="00BB1AD0">
        <w:rPr>
          <w:rFonts w:asciiTheme="minorHAnsi" w:hAnsiTheme="minorHAnsi" w:cs="Arial"/>
          <w:szCs w:val="22"/>
        </w:rPr>
        <w:t xml:space="preserve"> Suchen im Netz </w:t>
      </w:r>
      <w:r w:rsidR="00113D9F" w:rsidRPr="00BB1AD0">
        <w:rPr>
          <w:rFonts w:asciiTheme="minorHAnsi" w:hAnsiTheme="minorHAnsi" w:cs="Arial"/>
          <w:b w:val="0"/>
          <w:szCs w:val="22"/>
        </w:rPr>
        <w:t>–</w:t>
      </w:r>
      <w:r w:rsidR="00113D9F" w:rsidRPr="00BB1AD0">
        <w:rPr>
          <w:rFonts w:asciiTheme="minorHAnsi" w:hAnsiTheme="minorHAnsi" w:cs="Arial"/>
          <w:szCs w:val="22"/>
        </w:rPr>
        <w:t>Situationen und Zwecke</w:t>
      </w:r>
      <w:r>
        <w:rPr>
          <w:rFonts w:asciiTheme="minorHAnsi" w:hAnsiTheme="minorHAnsi" w:cs="Arial"/>
          <w:szCs w:val="22"/>
        </w:rPr>
        <w:t xml:space="preserve"> | Lehrer_innenblatt</w:t>
      </w:r>
    </w:p>
    <w:p w14:paraId="695704EF" w14:textId="77777777" w:rsidR="00113D9F" w:rsidRPr="00BB1AD0" w:rsidRDefault="00113D9F" w:rsidP="002A0CC2">
      <w:pPr>
        <w:pStyle w:val="berschrift5"/>
        <w:jc w:val="both"/>
        <w:rPr>
          <w:rFonts w:asciiTheme="minorHAnsi" w:hAnsiTheme="minorHAnsi"/>
          <w:szCs w:val="22"/>
        </w:rPr>
      </w:pPr>
      <w:r w:rsidRPr="00BB1AD0">
        <w:rPr>
          <w:rFonts w:asciiTheme="minorHAnsi" w:hAnsiTheme="minorHAnsi"/>
          <w:szCs w:val="22"/>
        </w:rPr>
        <w:t xml:space="preserve">Gruppe 1 </w:t>
      </w:r>
    </w:p>
    <w:p w14:paraId="4A652D46" w14:textId="77777777" w:rsidR="00113D9F" w:rsidRPr="00BB1AD0" w:rsidRDefault="00113D9F" w:rsidP="002A0CC2">
      <w:pPr>
        <w:pStyle w:val="berschrift6"/>
        <w:jc w:val="both"/>
        <w:rPr>
          <w:rFonts w:asciiTheme="minorHAnsi" w:hAnsiTheme="minorHAnsi"/>
        </w:rPr>
      </w:pPr>
      <w:r w:rsidRPr="00BB1AD0">
        <w:rPr>
          <w:rFonts w:asciiTheme="minorHAnsi" w:hAnsiTheme="minorHAnsi"/>
        </w:rPr>
        <w:t>Szenario</w:t>
      </w:r>
    </w:p>
    <w:p w14:paraId="2686B837" w14:textId="77777777" w:rsidR="00113D9F" w:rsidRPr="00BB1AD0" w:rsidRDefault="00113D9F" w:rsidP="002A0CC2">
      <w:pPr>
        <w:spacing w:line="288" w:lineRule="auto"/>
        <w:jc w:val="both"/>
        <w:rPr>
          <w:rFonts w:asciiTheme="minorHAnsi" w:hAnsiTheme="minorHAnsi"/>
        </w:rPr>
      </w:pPr>
      <w:r w:rsidRPr="00BB1AD0">
        <w:rPr>
          <w:rFonts w:asciiTheme="minorHAnsi" w:hAnsiTheme="minorHAnsi"/>
        </w:rPr>
        <w:t>Marie hat vor kurzem auf der Internetseite einer Jugendzeitschrift einen spannenden Bericht über das Leben einer deutschen Austauschschülerin in Mexiko gesehen. Gern würde sie noch einmal lesen, was die Schülerin (Katharina war wohl ihr Name) über das Land und vor allem die Drogenmafia dort berichtet. Sie macht sich auf die Suche nach der Seite.</w:t>
      </w:r>
    </w:p>
    <w:p w14:paraId="1955CB08" w14:textId="77777777" w:rsidR="00113D9F" w:rsidRPr="00BB1AD0" w:rsidRDefault="00113D9F" w:rsidP="002A0CC2">
      <w:pPr>
        <w:pStyle w:val="berschrift6"/>
        <w:jc w:val="both"/>
        <w:rPr>
          <w:rFonts w:asciiTheme="minorHAnsi" w:hAnsiTheme="minorHAnsi"/>
        </w:rPr>
      </w:pPr>
      <w:r w:rsidRPr="00BB1AD0">
        <w:rPr>
          <w:rFonts w:asciiTheme="minorHAnsi" w:hAnsiTheme="minorHAnsi"/>
        </w:rPr>
        <w:t>Aufgabe</w:t>
      </w:r>
    </w:p>
    <w:p w14:paraId="0B5ABC77" w14:textId="77777777" w:rsidR="00113D9F" w:rsidRPr="00BB1AD0" w:rsidRDefault="00113D9F" w:rsidP="002A0CC2">
      <w:pPr>
        <w:spacing w:line="288" w:lineRule="auto"/>
        <w:jc w:val="both"/>
        <w:rPr>
          <w:rFonts w:asciiTheme="minorHAnsi" w:hAnsiTheme="minorHAnsi"/>
        </w:rPr>
      </w:pPr>
      <w:r w:rsidRPr="00BB1AD0">
        <w:rPr>
          <w:rFonts w:asciiTheme="minorHAnsi" w:hAnsiTheme="minorHAnsi"/>
        </w:rPr>
        <w:t xml:space="preserve">Versuche, die korrekte Seite mit dem Bericht zu finden! Nutze dazu eine Suchmaschine deiner Wahl. Beschreibe die Schritte deiner Suche (inkl. möglicher Vorüberlegungen) kurz. Solltest du mehrere Suchanläufe benötigen, beschreibe diese auch und gib an, an welcher Stelle die jeweilige Suche ins Leere gelaufen ist. </w:t>
      </w:r>
    </w:p>
    <w:p w14:paraId="32FCCA71" w14:textId="77777777" w:rsidR="000602DE" w:rsidRPr="00BB1AD0" w:rsidRDefault="000602DE" w:rsidP="002A0CC2">
      <w:pPr>
        <w:spacing w:line="288" w:lineRule="auto"/>
        <w:jc w:val="both"/>
        <w:rPr>
          <w:rFonts w:asciiTheme="minorHAnsi" w:hAnsiTheme="minorHAnsi"/>
        </w:rPr>
      </w:pPr>
      <w:r w:rsidRPr="00BB1AD0">
        <w:rPr>
          <w:rFonts w:asciiTheme="minorHAnsi" w:hAnsiTheme="minorHAnsi"/>
        </w:rPr>
        <w:t>_____________________</w:t>
      </w:r>
    </w:p>
    <w:p w14:paraId="26EF2725" w14:textId="77777777" w:rsidR="00113D9F" w:rsidRPr="00BB1AD0" w:rsidRDefault="00113D9F" w:rsidP="002A0CC2">
      <w:pPr>
        <w:pStyle w:val="berschrift6"/>
        <w:jc w:val="both"/>
        <w:rPr>
          <w:rFonts w:asciiTheme="minorHAnsi" w:hAnsiTheme="minorHAnsi"/>
        </w:rPr>
      </w:pPr>
      <w:r w:rsidRPr="00BB1AD0">
        <w:rPr>
          <w:rFonts w:asciiTheme="minorHAnsi" w:hAnsiTheme="minorHAnsi"/>
        </w:rPr>
        <w:t xml:space="preserve">Lösung </w:t>
      </w:r>
    </w:p>
    <w:p w14:paraId="3FBD84F7" w14:textId="77777777" w:rsidR="00113D9F" w:rsidRPr="00BB1AD0" w:rsidRDefault="00113D9F" w:rsidP="002A0CC2">
      <w:pPr>
        <w:spacing w:line="288" w:lineRule="auto"/>
        <w:jc w:val="both"/>
        <w:rPr>
          <w:rFonts w:asciiTheme="minorHAnsi" w:hAnsiTheme="minorHAnsi"/>
        </w:rPr>
      </w:pPr>
      <w:r w:rsidRPr="00BB1AD0">
        <w:rPr>
          <w:rFonts w:asciiTheme="minorHAnsi" w:hAnsiTheme="minorHAnsi"/>
        </w:rPr>
        <w:t xml:space="preserve">Das beschriebene Szenario  beschreibt den folgenden Artikel: </w:t>
      </w:r>
      <w:hyperlink r:id="rId55" w:history="1">
        <w:r w:rsidRPr="00BB1AD0">
          <w:rPr>
            <w:rStyle w:val="Hyperlink"/>
            <w:rFonts w:asciiTheme="minorHAnsi" w:hAnsiTheme="minorHAnsi"/>
          </w:rPr>
          <w:t>http://www.spiesser.de/artikel/wenn-der-drogenboss-zum-essen-einl%C3%A4dt</w:t>
        </w:r>
      </w:hyperlink>
    </w:p>
    <w:p w14:paraId="64A2DF5B" w14:textId="77777777" w:rsidR="00113D9F" w:rsidRPr="00BB1AD0" w:rsidRDefault="00113D9F" w:rsidP="002A0CC2">
      <w:pPr>
        <w:widowControl w:val="0"/>
        <w:numPr>
          <w:ilvl w:val="0"/>
          <w:numId w:val="7"/>
        </w:numPr>
        <w:spacing w:before="0" w:after="0" w:line="288" w:lineRule="auto"/>
        <w:jc w:val="both"/>
        <w:rPr>
          <w:rFonts w:asciiTheme="minorHAnsi" w:hAnsiTheme="minorHAnsi"/>
        </w:rPr>
      </w:pPr>
      <w:r w:rsidRPr="00BB1AD0">
        <w:rPr>
          <w:rFonts w:asciiTheme="minorHAnsi" w:hAnsiTheme="minorHAnsi"/>
        </w:rPr>
        <w:t xml:space="preserve">Bitte prüfen Sie im Vorfeld, ob dieser Artikel noch verfügbar ist. Sollte er es nicht sein, so lässt sich diese Übung auch mit einem beliebigen anderen Artikel durchführen. Bitte passen Sie hierfür das Szenario an. </w:t>
      </w:r>
    </w:p>
    <w:p w14:paraId="575F87EA" w14:textId="77777777" w:rsidR="00113D9F" w:rsidRPr="00BB1AD0" w:rsidRDefault="00113D9F" w:rsidP="002A0CC2">
      <w:pPr>
        <w:spacing w:line="288" w:lineRule="auto"/>
        <w:jc w:val="both"/>
        <w:rPr>
          <w:rFonts w:asciiTheme="minorHAnsi" w:hAnsiTheme="minorHAnsi"/>
        </w:rPr>
      </w:pPr>
    </w:p>
    <w:p w14:paraId="06EDFE64" w14:textId="77777777" w:rsidR="00113D9F" w:rsidRPr="00BB1AD0" w:rsidRDefault="00113D9F" w:rsidP="002A0CC2">
      <w:pPr>
        <w:pStyle w:val="berschrift6"/>
        <w:jc w:val="both"/>
        <w:rPr>
          <w:rFonts w:asciiTheme="minorHAnsi" w:hAnsiTheme="minorHAnsi"/>
        </w:rPr>
      </w:pPr>
      <w:r w:rsidRPr="00BB1AD0">
        <w:rPr>
          <w:rFonts w:asciiTheme="minorHAnsi" w:hAnsiTheme="minorHAnsi"/>
        </w:rPr>
        <w:t>Hintergrund</w:t>
      </w:r>
    </w:p>
    <w:p w14:paraId="734508C2" w14:textId="77777777" w:rsidR="00113D9F" w:rsidRPr="00BB1AD0" w:rsidRDefault="00113D9F" w:rsidP="002A0CC2">
      <w:pPr>
        <w:pBdr>
          <w:bottom w:val="single" w:sz="12" w:space="1" w:color="auto"/>
        </w:pBdr>
        <w:jc w:val="both"/>
        <w:rPr>
          <w:rFonts w:asciiTheme="minorHAnsi" w:hAnsiTheme="minorHAnsi"/>
        </w:rPr>
      </w:pPr>
      <w:r w:rsidRPr="00BB1AD0">
        <w:rPr>
          <w:rFonts w:asciiTheme="minorHAnsi" w:hAnsiTheme="minorHAnsi"/>
        </w:rPr>
        <w:t xml:space="preserve">Bei dieser Suchform handelt es sich um eine Form der sogenannten navigationsorientierten Suche. Dabei geht der Nutzer von der Existenz einer Seite (oder Unterseite mit bestimmtem Inhalt) aus und kennt diese bereits in rudimentärer Form. </w:t>
      </w:r>
    </w:p>
    <w:p w14:paraId="3A6DF0CA" w14:textId="77777777" w:rsidR="000602DE" w:rsidRPr="00BB1AD0" w:rsidRDefault="000602DE" w:rsidP="002A0CC2">
      <w:pPr>
        <w:spacing w:line="288" w:lineRule="auto"/>
        <w:jc w:val="both"/>
        <w:rPr>
          <w:rFonts w:asciiTheme="minorHAnsi" w:hAnsiTheme="minorHAnsi"/>
        </w:rPr>
      </w:pPr>
    </w:p>
    <w:p w14:paraId="26BB4808" w14:textId="77777777" w:rsidR="00113D9F" w:rsidRPr="00BB1AD0" w:rsidRDefault="00113D9F" w:rsidP="002A0CC2">
      <w:pPr>
        <w:pStyle w:val="berschrift5"/>
        <w:jc w:val="both"/>
        <w:rPr>
          <w:rFonts w:asciiTheme="minorHAnsi" w:hAnsiTheme="minorHAnsi"/>
          <w:szCs w:val="22"/>
        </w:rPr>
      </w:pPr>
      <w:r w:rsidRPr="00BB1AD0">
        <w:rPr>
          <w:rFonts w:asciiTheme="minorHAnsi" w:hAnsiTheme="minorHAnsi"/>
          <w:szCs w:val="22"/>
        </w:rPr>
        <w:t>Gruppe 2</w:t>
      </w:r>
    </w:p>
    <w:p w14:paraId="79C71BCA" w14:textId="77777777" w:rsidR="00113D9F" w:rsidRPr="00BB1AD0" w:rsidRDefault="00113D9F" w:rsidP="002A0CC2">
      <w:pPr>
        <w:pStyle w:val="berschrift6"/>
        <w:jc w:val="both"/>
        <w:rPr>
          <w:rFonts w:asciiTheme="minorHAnsi" w:hAnsiTheme="minorHAnsi"/>
        </w:rPr>
      </w:pPr>
      <w:r w:rsidRPr="00BB1AD0">
        <w:rPr>
          <w:rFonts w:asciiTheme="minorHAnsi" w:hAnsiTheme="minorHAnsi"/>
        </w:rPr>
        <w:t>Szenario</w:t>
      </w:r>
    </w:p>
    <w:p w14:paraId="6682201F" w14:textId="77777777" w:rsidR="00113D9F" w:rsidRPr="00BB1AD0" w:rsidRDefault="00113D9F" w:rsidP="002A0CC2">
      <w:pPr>
        <w:spacing w:line="288" w:lineRule="auto"/>
        <w:jc w:val="both"/>
        <w:rPr>
          <w:rFonts w:asciiTheme="minorHAnsi" w:hAnsiTheme="minorHAnsi"/>
        </w:rPr>
      </w:pPr>
      <w:r w:rsidRPr="00BB1AD0">
        <w:rPr>
          <w:rFonts w:asciiTheme="minorHAnsi" w:hAnsiTheme="minorHAnsi"/>
        </w:rPr>
        <w:t xml:space="preserve">Marko möchte sich gern über mögliche Aktivitäten für Jugendliche in seiner Stadt informieren. Dabei interessiert ihn besonders, welche Sportvereine es gibt und welche Sportarten diese anbieten.  </w:t>
      </w:r>
    </w:p>
    <w:p w14:paraId="29173C53" w14:textId="77777777" w:rsidR="00113D9F" w:rsidRPr="00BB1AD0" w:rsidRDefault="00113D9F" w:rsidP="002A0CC2">
      <w:pPr>
        <w:pStyle w:val="berschrift6"/>
        <w:jc w:val="both"/>
        <w:rPr>
          <w:rFonts w:asciiTheme="minorHAnsi" w:hAnsiTheme="minorHAnsi"/>
        </w:rPr>
      </w:pPr>
      <w:r w:rsidRPr="00BB1AD0">
        <w:rPr>
          <w:rFonts w:asciiTheme="minorHAnsi" w:hAnsiTheme="minorHAnsi"/>
        </w:rPr>
        <w:t>Aufgabe</w:t>
      </w:r>
    </w:p>
    <w:p w14:paraId="7B7207AD" w14:textId="77777777" w:rsidR="00113D9F" w:rsidRDefault="00113D9F" w:rsidP="002A0CC2">
      <w:pPr>
        <w:spacing w:line="288" w:lineRule="auto"/>
        <w:jc w:val="both"/>
        <w:rPr>
          <w:rFonts w:asciiTheme="minorHAnsi" w:hAnsiTheme="minorHAnsi"/>
        </w:rPr>
      </w:pPr>
      <w:r w:rsidRPr="00BB1AD0">
        <w:rPr>
          <w:rFonts w:asciiTheme="minorHAnsi" w:hAnsiTheme="minorHAnsi"/>
        </w:rPr>
        <w:t xml:space="preserve">Führe die Suchanfrage für deine Stadt durch. Schaue dabei vor allem nach Seiten, die </w:t>
      </w:r>
      <w:r w:rsidR="00DD4F1F" w:rsidRPr="00BB1AD0">
        <w:rPr>
          <w:rFonts w:asciiTheme="minorHAnsi" w:hAnsiTheme="minorHAnsi"/>
        </w:rPr>
        <w:t>z.B.</w:t>
      </w:r>
      <w:r w:rsidR="001D7D58" w:rsidRPr="00BB1AD0">
        <w:rPr>
          <w:rFonts w:asciiTheme="minorHAnsi" w:hAnsiTheme="minorHAnsi"/>
        </w:rPr>
        <w:t xml:space="preserve"> </w:t>
      </w:r>
      <w:r w:rsidRPr="00BB1AD0">
        <w:rPr>
          <w:rFonts w:asciiTheme="minorHAnsi" w:hAnsiTheme="minorHAnsi"/>
        </w:rPr>
        <w:t xml:space="preserve">alle Informationen sammeln oder auf entsprechende Seiten verlinken. Nutze dafür eine Suchmaschine deiner Wahl. Beschreibe die Schritte deiner Suche (inkl. möglicher Vorüberlegungen) kurz. Solltest du mehrere Suchanläufe benötigen, beschreibe diese auch und nenne, an welcher Stelle die jeweilige Suche ins Leere gelaufen ist. </w:t>
      </w:r>
    </w:p>
    <w:p w14:paraId="609D7BA5" w14:textId="77777777" w:rsidR="00682850" w:rsidRDefault="00682850" w:rsidP="002A0CC2">
      <w:pPr>
        <w:spacing w:line="288" w:lineRule="auto"/>
        <w:jc w:val="both"/>
        <w:rPr>
          <w:rFonts w:asciiTheme="minorHAnsi" w:hAnsiTheme="minorHAnsi"/>
        </w:rPr>
      </w:pPr>
    </w:p>
    <w:p w14:paraId="149D5644" w14:textId="77777777" w:rsidR="00682850" w:rsidRPr="00BB1AD0" w:rsidRDefault="00682850" w:rsidP="002A0CC2">
      <w:pPr>
        <w:spacing w:line="288" w:lineRule="auto"/>
        <w:jc w:val="both"/>
        <w:rPr>
          <w:rFonts w:asciiTheme="minorHAnsi" w:hAnsiTheme="minorHAnsi"/>
        </w:rPr>
      </w:pPr>
    </w:p>
    <w:p w14:paraId="730322B3" w14:textId="77777777" w:rsidR="000602DE" w:rsidRPr="00BB1AD0" w:rsidRDefault="000602DE" w:rsidP="002A0CC2">
      <w:pPr>
        <w:spacing w:line="288" w:lineRule="auto"/>
        <w:jc w:val="both"/>
        <w:rPr>
          <w:rFonts w:asciiTheme="minorHAnsi" w:hAnsiTheme="minorHAnsi"/>
        </w:rPr>
      </w:pPr>
      <w:r w:rsidRPr="00BB1AD0">
        <w:rPr>
          <w:rFonts w:asciiTheme="minorHAnsi" w:hAnsiTheme="minorHAnsi"/>
        </w:rPr>
        <w:t>__________________</w:t>
      </w:r>
    </w:p>
    <w:p w14:paraId="5A572F7A" w14:textId="77777777" w:rsidR="00113D9F" w:rsidRPr="00BB1AD0" w:rsidRDefault="00113D9F" w:rsidP="002A0CC2">
      <w:pPr>
        <w:pStyle w:val="berschrift6"/>
        <w:jc w:val="both"/>
        <w:rPr>
          <w:rFonts w:asciiTheme="minorHAnsi" w:hAnsiTheme="minorHAnsi"/>
        </w:rPr>
      </w:pPr>
      <w:r w:rsidRPr="00BB1AD0">
        <w:rPr>
          <w:rFonts w:asciiTheme="minorHAnsi" w:hAnsiTheme="minorHAnsi"/>
        </w:rPr>
        <w:lastRenderedPageBreak/>
        <w:t>Lösung Gruppe 2</w:t>
      </w:r>
    </w:p>
    <w:p w14:paraId="5DC53E4D" w14:textId="77777777" w:rsidR="00113D9F" w:rsidRPr="00BB1AD0" w:rsidRDefault="00113D9F" w:rsidP="002A0CC2">
      <w:pPr>
        <w:spacing w:line="288" w:lineRule="auto"/>
        <w:jc w:val="both"/>
        <w:rPr>
          <w:rFonts w:asciiTheme="minorHAnsi" w:hAnsiTheme="minorHAnsi"/>
        </w:rPr>
      </w:pPr>
      <w:r w:rsidRPr="00BB1AD0">
        <w:rPr>
          <w:rFonts w:asciiTheme="minorHAnsi" w:hAnsiTheme="minorHAnsi"/>
        </w:rPr>
        <w:t xml:space="preserve">Das Suchergebnis des beschrieben Szenarios kann </w:t>
      </w:r>
      <w:r w:rsidR="00DD4F1F" w:rsidRPr="00BB1AD0">
        <w:rPr>
          <w:rFonts w:asciiTheme="minorHAnsi" w:hAnsiTheme="minorHAnsi"/>
        </w:rPr>
        <w:t>z.B.</w:t>
      </w:r>
      <w:r w:rsidR="000602DE" w:rsidRPr="00BB1AD0">
        <w:rPr>
          <w:rFonts w:asciiTheme="minorHAnsi" w:hAnsiTheme="minorHAnsi"/>
        </w:rPr>
        <w:t xml:space="preserve"> </w:t>
      </w:r>
      <w:r w:rsidRPr="00BB1AD0">
        <w:rPr>
          <w:rFonts w:asciiTheme="minorHAnsi" w:hAnsiTheme="minorHAnsi"/>
        </w:rPr>
        <w:t xml:space="preserve">auf den Stadtsportbund oder die Informationsseite der Stadt verweisen. Bitte prüfen Sie im Vorfeld mögliche Ergebnisse. </w:t>
      </w:r>
    </w:p>
    <w:p w14:paraId="72F3E7C9" w14:textId="77777777" w:rsidR="000602DE" w:rsidRPr="00BB1AD0" w:rsidRDefault="000602DE" w:rsidP="002A0CC2">
      <w:pPr>
        <w:spacing w:line="288" w:lineRule="auto"/>
        <w:jc w:val="both"/>
        <w:rPr>
          <w:rFonts w:asciiTheme="minorHAnsi" w:hAnsiTheme="minorHAnsi"/>
        </w:rPr>
      </w:pPr>
    </w:p>
    <w:p w14:paraId="121005BB" w14:textId="77777777" w:rsidR="00113D9F" w:rsidRPr="00BB1AD0" w:rsidRDefault="00113D9F" w:rsidP="002A0CC2">
      <w:pPr>
        <w:pStyle w:val="berschrift6"/>
        <w:jc w:val="both"/>
        <w:rPr>
          <w:rFonts w:asciiTheme="minorHAnsi" w:hAnsiTheme="minorHAnsi"/>
        </w:rPr>
      </w:pPr>
      <w:r w:rsidRPr="00BB1AD0">
        <w:rPr>
          <w:rFonts w:asciiTheme="minorHAnsi" w:hAnsiTheme="minorHAnsi"/>
        </w:rPr>
        <w:t>Hintergrund</w:t>
      </w:r>
    </w:p>
    <w:p w14:paraId="0BB88638" w14:textId="77777777" w:rsidR="00113D9F" w:rsidRPr="00BB1AD0" w:rsidRDefault="00113D9F" w:rsidP="002A0CC2">
      <w:pPr>
        <w:pBdr>
          <w:bottom w:val="single" w:sz="12" w:space="1" w:color="auto"/>
        </w:pBdr>
        <w:jc w:val="both"/>
        <w:rPr>
          <w:rFonts w:asciiTheme="minorHAnsi" w:hAnsiTheme="minorHAnsi"/>
        </w:rPr>
      </w:pPr>
      <w:r w:rsidRPr="00BB1AD0">
        <w:rPr>
          <w:rFonts w:asciiTheme="minorHAnsi" w:hAnsiTheme="minorHAnsi"/>
        </w:rPr>
        <w:t>Bei dieser Suchform handelt es sich um die informationsorientierte Suche. Genutzt wird zumeist eine Vielzahl von Ergebnissen</w:t>
      </w:r>
      <w:r w:rsidR="00DD4F1F" w:rsidRPr="00BB1AD0">
        <w:rPr>
          <w:rFonts w:asciiTheme="minorHAnsi" w:hAnsiTheme="minorHAnsi"/>
        </w:rPr>
        <w:t>,</w:t>
      </w:r>
      <w:r w:rsidRPr="00BB1AD0">
        <w:rPr>
          <w:rFonts w:asciiTheme="minorHAnsi" w:hAnsiTheme="minorHAnsi"/>
        </w:rPr>
        <w:t xml:space="preserve"> die zunächst gesichtet und folgend unter Nutzungsaspekten bewertet </w:t>
      </w:r>
      <w:r w:rsidR="00DD4F1F" w:rsidRPr="00BB1AD0">
        <w:rPr>
          <w:rFonts w:asciiTheme="minorHAnsi" w:hAnsiTheme="minorHAnsi"/>
        </w:rPr>
        <w:t>werden</w:t>
      </w:r>
      <w:r w:rsidRPr="00BB1AD0">
        <w:rPr>
          <w:rFonts w:asciiTheme="minorHAnsi" w:hAnsiTheme="minorHAnsi"/>
        </w:rPr>
        <w:t xml:space="preserve">. Nach Erhalt der gewünschten Informationen ist die Suchanfrage beendet. </w:t>
      </w:r>
    </w:p>
    <w:p w14:paraId="4101B70F" w14:textId="77777777" w:rsidR="000602DE" w:rsidRPr="00BB1AD0" w:rsidRDefault="000602DE" w:rsidP="002A0CC2">
      <w:pPr>
        <w:spacing w:line="288" w:lineRule="auto"/>
        <w:jc w:val="both"/>
        <w:rPr>
          <w:rFonts w:asciiTheme="minorHAnsi" w:hAnsiTheme="minorHAnsi"/>
        </w:rPr>
      </w:pPr>
    </w:p>
    <w:p w14:paraId="79D8946F" w14:textId="77777777" w:rsidR="00113D9F" w:rsidRPr="00BB1AD0" w:rsidRDefault="00113D9F" w:rsidP="002A0CC2">
      <w:pPr>
        <w:pStyle w:val="berschrift5"/>
        <w:jc w:val="both"/>
        <w:rPr>
          <w:rFonts w:asciiTheme="minorHAnsi" w:hAnsiTheme="minorHAnsi"/>
          <w:szCs w:val="22"/>
        </w:rPr>
      </w:pPr>
      <w:r w:rsidRPr="00BB1AD0">
        <w:rPr>
          <w:rFonts w:asciiTheme="minorHAnsi" w:hAnsiTheme="minorHAnsi"/>
          <w:szCs w:val="22"/>
        </w:rPr>
        <w:t>Gruppe 3</w:t>
      </w:r>
    </w:p>
    <w:p w14:paraId="04C36C4D" w14:textId="77777777" w:rsidR="00113D9F" w:rsidRPr="00BB1AD0" w:rsidRDefault="00113D9F" w:rsidP="002A0CC2">
      <w:pPr>
        <w:pStyle w:val="berschrift6"/>
        <w:jc w:val="both"/>
        <w:rPr>
          <w:rFonts w:asciiTheme="minorHAnsi" w:hAnsiTheme="minorHAnsi"/>
        </w:rPr>
      </w:pPr>
      <w:r w:rsidRPr="00BB1AD0">
        <w:rPr>
          <w:rFonts w:asciiTheme="minorHAnsi" w:hAnsiTheme="minorHAnsi"/>
        </w:rPr>
        <w:t>Szenario</w:t>
      </w:r>
    </w:p>
    <w:p w14:paraId="581E70C1" w14:textId="77777777" w:rsidR="00113D9F" w:rsidRPr="00BB1AD0" w:rsidRDefault="00113D9F" w:rsidP="002A0CC2">
      <w:pPr>
        <w:spacing w:line="288" w:lineRule="auto"/>
        <w:jc w:val="both"/>
        <w:rPr>
          <w:rFonts w:asciiTheme="minorHAnsi" w:hAnsiTheme="minorHAnsi"/>
        </w:rPr>
      </w:pPr>
      <w:r w:rsidRPr="00BB1AD0">
        <w:rPr>
          <w:rFonts w:asciiTheme="minorHAnsi" w:hAnsiTheme="minorHAnsi"/>
        </w:rPr>
        <w:t xml:space="preserve">Mehdi will im Internet nach einem neuen Rad suchen, das er zusammen mit seinen Eltern bestellen will. Dafür sucht er nach speziellen Onlineshops. </w:t>
      </w:r>
    </w:p>
    <w:p w14:paraId="22D89174" w14:textId="77777777" w:rsidR="00113D9F" w:rsidRPr="00BB1AD0" w:rsidRDefault="00113D9F" w:rsidP="002A0CC2">
      <w:pPr>
        <w:pStyle w:val="berschrift6"/>
        <w:jc w:val="both"/>
        <w:rPr>
          <w:rFonts w:asciiTheme="minorHAnsi" w:hAnsiTheme="minorHAnsi"/>
        </w:rPr>
      </w:pPr>
      <w:r w:rsidRPr="00BB1AD0">
        <w:rPr>
          <w:rFonts w:asciiTheme="minorHAnsi" w:hAnsiTheme="minorHAnsi"/>
        </w:rPr>
        <w:t>Aufgabe</w:t>
      </w:r>
    </w:p>
    <w:p w14:paraId="6950D3D9" w14:textId="77777777" w:rsidR="00113D9F" w:rsidRPr="00BB1AD0" w:rsidRDefault="00113D9F" w:rsidP="002A0CC2">
      <w:pPr>
        <w:spacing w:line="288" w:lineRule="auto"/>
        <w:jc w:val="both"/>
        <w:rPr>
          <w:rFonts w:asciiTheme="minorHAnsi" w:hAnsiTheme="minorHAnsi"/>
        </w:rPr>
      </w:pPr>
      <w:r w:rsidRPr="00BB1AD0">
        <w:rPr>
          <w:rFonts w:asciiTheme="minorHAnsi" w:hAnsiTheme="minorHAnsi"/>
        </w:rPr>
        <w:t xml:space="preserve">Führe die Suchanfrage durch. Schaue dabei vor allem nach Seiten, die sich auf Räder spezialisiert haben. Nutze dafür zwei unterschiedliche Suchmaschinen deiner Wahl. </w:t>
      </w:r>
    </w:p>
    <w:p w14:paraId="5CDC1B53" w14:textId="77777777" w:rsidR="00113D9F" w:rsidRPr="00BB1AD0" w:rsidRDefault="00113D9F" w:rsidP="002A0CC2">
      <w:pPr>
        <w:spacing w:line="288" w:lineRule="auto"/>
        <w:jc w:val="both"/>
        <w:rPr>
          <w:rFonts w:asciiTheme="minorHAnsi" w:hAnsiTheme="minorHAnsi"/>
        </w:rPr>
      </w:pPr>
      <w:r w:rsidRPr="00BB1AD0">
        <w:rPr>
          <w:rFonts w:asciiTheme="minorHAnsi" w:hAnsiTheme="minorHAnsi"/>
        </w:rPr>
        <w:t xml:space="preserve">Liste die jeweils ersten 10 Ergebnisse auf. Welche Unterschiede zwischen den Suchmaschinen und den Ergebnissen innerhalb einer Suchmaschine gibt es? </w:t>
      </w:r>
    </w:p>
    <w:p w14:paraId="031123C9" w14:textId="77777777" w:rsidR="000602DE" w:rsidRPr="00BB1AD0" w:rsidRDefault="000602DE" w:rsidP="002A0CC2">
      <w:pPr>
        <w:spacing w:line="288" w:lineRule="auto"/>
        <w:jc w:val="both"/>
        <w:rPr>
          <w:rFonts w:asciiTheme="minorHAnsi" w:hAnsiTheme="minorHAnsi"/>
        </w:rPr>
      </w:pPr>
      <w:r w:rsidRPr="00BB1AD0">
        <w:rPr>
          <w:rFonts w:asciiTheme="minorHAnsi" w:hAnsiTheme="minorHAnsi"/>
        </w:rPr>
        <w:t>___________________</w:t>
      </w:r>
    </w:p>
    <w:p w14:paraId="43968753" w14:textId="77777777" w:rsidR="00113D9F" w:rsidRPr="00BB1AD0" w:rsidRDefault="00113D9F" w:rsidP="002A0CC2">
      <w:pPr>
        <w:pStyle w:val="berschrift6"/>
        <w:jc w:val="both"/>
        <w:rPr>
          <w:rFonts w:asciiTheme="minorHAnsi" w:hAnsiTheme="minorHAnsi"/>
        </w:rPr>
      </w:pPr>
      <w:r w:rsidRPr="00BB1AD0">
        <w:rPr>
          <w:rFonts w:asciiTheme="minorHAnsi" w:hAnsiTheme="minorHAnsi"/>
        </w:rPr>
        <w:t>Lösung Gruppe 3</w:t>
      </w:r>
    </w:p>
    <w:p w14:paraId="00D24291" w14:textId="77777777" w:rsidR="00113D9F" w:rsidRPr="00BB1AD0" w:rsidRDefault="00113D9F" w:rsidP="002A0CC2">
      <w:pPr>
        <w:spacing w:line="288" w:lineRule="auto"/>
        <w:jc w:val="both"/>
        <w:rPr>
          <w:rFonts w:asciiTheme="minorHAnsi" w:hAnsiTheme="minorHAnsi"/>
        </w:rPr>
      </w:pPr>
      <w:r w:rsidRPr="00BB1AD0">
        <w:rPr>
          <w:rFonts w:asciiTheme="minorHAnsi" w:hAnsiTheme="minorHAnsi"/>
        </w:rPr>
        <w:t xml:space="preserve">Bitte führen Sie die Suchanfrage im Vorfeld durch und informieren Sie sich über die wichtigsten Onlineshops für Räder (z.B. </w:t>
      </w:r>
      <w:hyperlink r:id="rId56" w:history="1">
        <w:r w:rsidRPr="00BB1AD0">
          <w:rPr>
            <w:rStyle w:val="Hyperlink"/>
            <w:rFonts w:asciiTheme="minorHAnsi" w:hAnsiTheme="minorHAnsi"/>
          </w:rPr>
          <w:t>www.fahrrad.de</w:t>
        </w:r>
      </w:hyperlink>
      <w:r w:rsidRPr="00BB1AD0">
        <w:rPr>
          <w:rFonts w:asciiTheme="minorHAnsi" w:hAnsiTheme="minorHAnsi"/>
        </w:rPr>
        <w:t xml:space="preserve">, </w:t>
      </w:r>
      <w:hyperlink r:id="rId57" w:history="1">
        <w:r w:rsidRPr="00BB1AD0">
          <w:rPr>
            <w:rStyle w:val="Hyperlink"/>
            <w:rFonts w:asciiTheme="minorHAnsi" w:hAnsiTheme="minorHAnsi"/>
          </w:rPr>
          <w:t>www.fahrrad-xxl.de</w:t>
        </w:r>
      </w:hyperlink>
      <w:r w:rsidRPr="00BB1AD0">
        <w:rPr>
          <w:rFonts w:asciiTheme="minorHAnsi" w:hAnsiTheme="minorHAnsi"/>
        </w:rPr>
        <w:t xml:space="preserve"> oder die Shops einzelner Hersteller).</w:t>
      </w:r>
    </w:p>
    <w:p w14:paraId="1D505CC4" w14:textId="77777777" w:rsidR="00113D9F" w:rsidRPr="00BB1AD0" w:rsidRDefault="00113D9F" w:rsidP="002A0CC2">
      <w:pPr>
        <w:spacing w:line="288" w:lineRule="auto"/>
        <w:jc w:val="both"/>
        <w:rPr>
          <w:rFonts w:asciiTheme="minorHAnsi" w:hAnsiTheme="minorHAnsi"/>
        </w:rPr>
      </w:pPr>
      <w:r w:rsidRPr="00BB1AD0">
        <w:rPr>
          <w:rFonts w:asciiTheme="minorHAnsi" w:hAnsiTheme="minorHAnsi"/>
        </w:rPr>
        <w:t>Unterschiede zwischen den Suchmaschinen: Die Ergebnisliste enthält möglicherweise unterschiedliche Einträge und / oder andere Reihenfolgen. Zurückführbar ist das auf unterschiedliche Indizierungen mittels des jeweiligen Suchmaschinenindex.</w:t>
      </w:r>
    </w:p>
    <w:p w14:paraId="2F038580" w14:textId="77777777" w:rsidR="00113D9F" w:rsidRPr="00BB1AD0" w:rsidRDefault="00113D9F" w:rsidP="002A0CC2">
      <w:pPr>
        <w:spacing w:line="288" w:lineRule="auto"/>
        <w:jc w:val="both"/>
        <w:rPr>
          <w:rFonts w:asciiTheme="minorHAnsi" w:hAnsiTheme="minorHAnsi"/>
        </w:rPr>
      </w:pPr>
      <w:r w:rsidRPr="00BB1AD0">
        <w:rPr>
          <w:rFonts w:asciiTheme="minorHAnsi" w:hAnsiTheme="minorHAnsi"/>
        </w:rPr>
        <w:t xml:space="preserve">Unterschiede zwischen den Ergebnissen einer Suchmaschine: </w:t>
      </w:r>
    </w:p>
    <w:p w14:paraId="35254A9E" w14:textId="77777777" w:rsidR="00113D9F" w:rsidRPr="00BB1AD0" w:rsidRDefault="00113D9F" w:rsidP="002A0CC2">
      <w:pPr>
        <w:pStyle w:val="Aufzhlung"/>
        <w:jc w:val="both"/>
        <w:rPr>
          <w:rFonts w:asciiTheme="minorHAnsi" w:hAnsiTheme="minorHAnsi"/>
        </w:rPr>
      </w:pPr>
      <w:r w:rsidRPr="00BB1AD0">
        <w:rPr>
          <w:rFonts w:asciiTheme="minorHAnsi" w:hAnsiTheme="minorHAnsi"/>
        </w:rPr>
        <w:t>Shops mit mehrere</w:t>
      </w:r>
      <w:r w:rsidR="00682850">
        <w:rPr>
          <w:rFonts w:asciiTheme="minorHAnsi" w:hAnsiTheme="minorHAnsi"/>
        </w:rPr>
        <w:t>n</w:t>
      </w:r>
      <w:r w:rsidRPr="00BB1AD0">
        <w:rPr>
          <w:rFonts w:asciiTheme="minorHAnsi" w:hAnsiTheme="minorHAnsi"/>
        </w:rPr>
        <w:t xml:space="preserve"> Fabrikaten</w:t>
      </w:r>
    </w:p>
    <w:p w14:paraId="72AC59B0" w14:textId="77777777" w:rsidR="00113D9F" w:rsidRPr="00BB1AD0" w:rsidRDefault="00113D9F" w:rsidP="002A0CC2">
      <w:pPr>
        <w:pStyle w:val="Aufzhlung"/>
        <w:jc w:val="both"/>
        <w:rPr>
          <w:rFonts w:asciiTheme="minorHAnsi" w:hAnsiTheme="minorHAnsi"/>
        </w:rPr>
      </w:pPr>
      <w:r w:rsidRPr="00BB1AD0">
        <w:rPr>
          <w:rFonts w:asciiTheme="minorHAnsi" w:hAnsiTheme="minorHAnsi"/>
        </w:rPr>
        <w:t>Shops einzelner Hersteller</w:t>
      </w:r>
    </w:p>
    <w:p w14:paraId="58F9A5AA" w14:textId="77777777" w:rsidR="00113D9F" w:rsidRPr="00BB1AD0" w:rsidRDefault="00113D9F" w:rsidP="002A0CC2">
      <w:pPr>
        <w:pStyle w:val="Aufzhlung"/>
        <w:jc w:val="both"/>
        <w:rPr>
          <w:rFonts w:asciiTheme="minorHAnsi" w:hAnsiTheme="minorHAnsi"/>
        </w:rPr>
      </w:pPr>
      <w:r w:rsidRPr="00BB1AD0">
        <w:rPr>
          <w:rFonts w:asciiTheme="minorHAnsi" w:hAnsiTheme="minorHAnsi"/>
        </w:rPr>
        <w:t>erste Ergebnisse als Werbung angezeigt</w:t>
      </w:r>
    </w:p>
    <w:p w14:paraId="7C556291" w14:textId="77777777" w:rsidR="000602DE" w:rsidRPr="00BB1AD0" w:rsidRDefault="000602DE" w:rsidP="002A0CC2">
      <w:pPr>
        <w:pStyle w:val="Aufzhlung"/>
        <w:numPr>
          <w:ilvl w:val="0"/>
          <w:numId w:val="0"/>
        </w:numPr>
        <w:ind w:left="720"/>
        <w:jc w:val="both"/>
        <w:rPr>
          <w:rFonts w:asciiTheme="minorHAnsi" w:hAnsiTheme="minorHAnsi"/>
        </w:rPr>
      </w:pPr>
    </w:p>
    <w:p w14:paraId="72B33F85" w14:textId="77777777" w:rsidR="00113D9F" w:rsidRPr="00BB1AD0" w:rsidRDefault="00113D9F" w:rsidP="002A0CC2">
      <w:pPr>
        <w:pStyle w:val="berschrift6"/>
        <w:jc w:val="both"/>
        <w:rPr>
          <w:rFonts w:asciiTheme="minorHAnsi" w:hAnsiTheme="minorHAnsi"/>
        </w:rPr>
      </w:pPr>
      <w:r w:rsidRPr="00BB1AD0">
        <w:rPr>
          <w:rFonts w:asciiTheme="minorHAnsi" w:hAnsiTheme="minorHAnsi"/>
        </w:rPr>
        <w:t>Hintergrund</w:t>
      </w:r>
    </w:p>
    <w:p w14:paraId="6198D26B" w14:textId="77777777" w:rsidR="00113D9F" w:rsidRPr="00BB1AD0" w:rsidRDefault="00113D9F" w:rsidP="002A0CC2">
      <w:pPr>
        <w:jc w:val="both"/>
        <w:rPr>
          <w:rFonts w:asciiTheme="minorHAnsi" w:hAnsiTheme="minorHAnsi"/>
        </w:rPr>
      </w:pPr>
      <w:r w:rsidRPr="00BB1AD0">
        <w:rPr>
          <w:rFonts w:asciiTheme="minorHAnsi" w:hAnsiTheme="minorHAnsi"/>
        </w:rPr>
        <w:t>Bei dieser Suchform handelt es sich um die transaktionsorientierte Suche. Gesucht wird eine Internetseite, die eine bestimmte Funktion anbietet oder erfüllt (</w:t>
      </w:r>
      <w:r w:rsidR="00DD4F1F" w:rsidRPr="00BB1AD0">
        <w:rPr>
          <w:rFonts w:asciiTheme="minorHAnsi" w:hAnsiTheme="minorHAnsi"/>
        </w:rPr>
        <w:t>z.B.</w:t>
      </w:r>
      <w:r w:rsidRPr="00BB1AD0">
        <w:rPr>
          <w:rFonts w:asciiTheme="minorHAnsi" w:hAnsiTheme="minorHAnsi"/>
        </w:rPr>
        <w:t xml:space="preserve"> Onlineshops, Onlinebanking, Chats, Foren). </w:t>
      </w:r>
    </w:p>
    <w:p w14:paraId="3ECD2B83" w14:textId="77777777" w:rsidR="00113D9F" w:rsidRPr="00BB1AD0" w:rsidRDefault="00113D9F" w:rsidP="002A0CC2">
      <w:pPr>
        <w:jc w:val="both"/>
        <w:rPr>
          <w:rFonts w:asciiTheme="minorHAnsi" w:hAnsiTheme="minorHAnsi"/>
        </w:rPr>
      </w:pPr>
    </w:p>
    <w:p w14:paraId="490E64F9" w14:textId="77777777" w:rsidR="00D70CD2" w:rsidRDefault="00D70CD2">
      <w:pPr>
        <w:suppressAutoHyphens w:val="0"/>
        <w:spacing w:before="0" w:after="200" w:line="276" w:lineRule="auto"/>
        <w:rPr>
          <w:rFonts w:asciiTheme="minorHAnsi" w:eastAsia="MS Mincho" w:hAnsiTheme="minorHAnsi"/>
          <w:b/>
          <w:bCs/>
          <w:color w:val="808080" w:themeColor="background1" w:themeShade="80"/>
        </w:rPr>
      </w:pPr>
      <w:r>
        <w:rPr>
          <w:rFonts w:asciiTheme="minorHAnsi" w:hAnsiTheme="minorHAnsi"/>
          <w:color w:val="808080" w:themeColor="background1" w:themeShade="80"/>
        </w:rPr>
        <w:br w:type="page"/>
      </w:r>
    </w:p>
    <w:p w14:paraId="354817AC" w14:textId="2F802F87" w:rsidR="00D70CD2" w:rsidRPr="00BB1AD0" w:rsidRDefault="00D70CD2" w:rsidP="009F0F23">
      <w:pPr>
        <w:pStyle w:val="berschrift4"/>
        <w:jc w:val="both"/>
        <w:rPr>
          <w:rFonts w:asciiTheme="minorHAnsi" w:hAnsiTheme="minorHAnsi"/>
          <w:szCs w:val="22"/>
        </w:rPr>
      </w:pPr>
      <w:r>
        <w:rPr>
          <w:rFonts w:asciiTheme="minorHAnsi" w:hAnsiTheme="minorHAnsi" w:cs="Arial"/>
          <w:color w:val="808080" w:themeColor="background1" w:themeShade="80"/>
          <w:szCs w:val="22"/>
        </w:rPr>
        <w:lastRenderedPageBreak/>
        <w:t>Arbeitsblatt</w:t>
      </w:r>
      <w:r w:rsidRPr="00BB1AD0">
        <w:rPr>
          <w:rFonts w:asciiTheme="minorHAnsi" w:hAnsiTheme="minorHAnsi" w:cs="Arial"/>
          <w:color w:val="808080" w:themeColor="background1" w:themeShade="80"/>
          <w:szCs w:val="22"/>
        </w:rPr>
        <w:t>_INTERNET_0</w:t>
      </w:r>
      <w:r>
        <w:rPr>
          <w:rFonts w:asciiTheme="minorHAnsi" w:hAnsiTheme="minorHAnsi" w:cs="Arial"/>
          <w:color w:val="808080" w:themeColor="background1" w:themeShade="80"/>
          <w:szCs w:val="22"/>
        </w:rPr>
        <w:t>6</w:t>
      </w:r>
      <w:r w:rsidRPr="00BB1AD0">
        <w:rPr>
          <w:rFonts w:asciiTheme="minorHAnsi" w:hAnsiTheme="minorHAnsi" w:cs="Arial"/>
          <w:color w:val="808080" w:themeColor="background1" w:themeShade="80"/>
          <w:szCs w:val="22"/>
        </w:rPr>
        <w:t xml:space="preserve"> </w:t>
      </w:r>
      <w:r w:rsidRPr="00BB1AD0">
        <w:rPr>
          <w:rFonts w:asciiTheme="minorHAnsi" w:hAnsiTheme="minorHAnsi" w:cs="Arial"/>
          <w:b w:val="0"/>
          <w:szCs w:val="22"/>
        </w:rPr>
        <w:t>–</w:t>
      </w:r>
      <w:r w:rsidRPr="00BB1AD0">
        <w:rPr>
          <w:rFonts w:asciiTheme="minorHAnsi" w:hAnsiTheme="minorHAnsi" w:cs="Arial"/>
          <w:szCs w:val="22"/>
        </w:rPr>
        <w:t xml:space="preserve"> Suchen im Netz </w:t>
      </w:r>
      <w:r w:rsidRPr="00BB1AD0">
        <w:rPr>
          <w:rFonts w:asciiTheme="minorHAnsi" w:hAnsiTheme="minorHAnsi" w:cs="Arial"/>
          <w:b w:val="0"/>
          <w:szCs w:val="22"/>
        </w:rPr>
        <w:t>–</w:t>
      </w:r>
      <w:r w:rsidRPr="00BB1AD0">
        <w:rPr>
          <w:rFonts w:asciiTheme="minorHAnsi" w:hAnsiTheme="minorHAnsi" w:cs="Arial"/>
          <w:szCs w:val="22"/>
        </w:rPr>
        <w:t>Situationen und Zwecke</w:t>
      </w:r>
      <w:r>
        <w:rPr>
          <w:rFonts w:asciiTheme="minorHAnsi" w:hAnsiTheme="minorHAnsi" w:cs="Arial"/>
          <w:szCs w:val="22"/>
        </w:rPr>
        <w:t xml:space="preserve"> | </w:t>
      </w:r>
      <w:r w:rsidRPr="00BB1AD0">
        <w:rPr>
          <w:rFonts w:asciiTheme="minorHAnsi" w:hAnsiTheme="minorHAnsi"/>
          <w:szCs w:val="22"/>
        </w:rPr>
        <w:t xml:space="preserve">Gruppe 1 </w:t>
      </w:r>
    </w:p>
    <w:p w14:paraId="42CBB566" w14:textId="77777777" w:rsidR="00D70CD2" w:rsidRDefault="00D70CD2" w:rsidP="00D70CD2">
      <w:pPr>
        <w:pStyle w:val="berschrift6"/>
        <w:jc w:val="both"/>
        <w:rPr>
          <w:rFonts w:asciiTheme="minorHAnsi" w:hAnsiTheme="minorHAnsi"/>
        </w:rPr>
      </w:pPr>
    </w:p>
    <w:p w14:paraId="29C0ED2A" w14:textId="77777777" w:rsidR="00D70CD2" w:rsidRPr="00BB1AD0" w:rsidRDefault="00D70CD2" w:rsidP="00D70CD2">
      <w:pPr>
        <w:pStyle w:val="berschrift6"/>
        <w:jc w:val="both"/>
        <w:rPr>
          <w:rFonts w:asciiTheme="minorHAnsi" w:hAnsiTheme="minorHAnsi"/>
        </w:rPr>
      </w:pPr>
      <w:r w:rsidRPr="00BB1AD0">
        <w:rPr>
          <w:rFonts w:asciiTheme="minorHAnsi" w:hAnsiTheme="minorHAnsi"/>
        </w:rPr>
        <w:t>Szenario</w:t>
      </w:r>
    </w:p>
    <w:p w14:paraId="69572944" w14:textId="77777777" w:rsidR="00D70CD2" w:rsidRPr="00BB1AD0" w:rsidRDefault="00D70CD2" w:rsidP="00D70CD2">
      <w:pPr>
        <w:spacing w:line="288" w:lineRule="auto"/>
        <w:jc w:val="both"/>
        <w:rPr>
          <w:rFonts w:asciiTheme="minorHAnsi" w:hAnsiTheme="minorHAnsi"/>
        </w:rPr>
      </w:pPr>
      <w:r w:rsidRPr="00BB1AD0">
        <w:rPr>
          <w:rFonts w:asciiTheme="minorHAnsi" w:hAnsiTheme="minorHAnsi"/>
        </w:rPr>
        <w:t>Marie hat vor kurzem auf der Internetseite einer Jugendzeitschrift einen spannenden Bericht über das Leben einer deutschen Austauschschülerin in Mexiko gesehen. Gern würde sie noch einmal lesen, was die Schülerin (Katharina war wohl ihr Name) über das Land und vor allem die Drogenmafia dort berichtet. Sie macht sich auf die Suche nach der Seite.</w:t>
      </w:r>
    </w:p>
    <w:p w14:paraId="4FD6FAB5" w14:textId="77777777" w:rsidR="00D70CD2" w:rsidRPr="00BB1AD0" w:rsidRDefault="00D70CD2" w:rsidP="00D70CD2">
      <w:pPr>
        <w:pStyle w:val="berschrift6"/>
        <w:jc w:val="both"/>
        <w:rPr>
          <w:rFonts w:asciiTheme="minorHAnsi" w:hAnsiTheme="minorHAnsi"/>
        </w:rPr>
      </w:pPr>
      <w:r w:rsidRPr="00BB1AD0">
        <w:rPr>
          <w:rFonts w:asciiTheme="minorHAnsi" w:hAnsiTheme="minorHAnsi"/>
        </w:rPr>
        <w:t>Aufgabe</w:t>
      </w:r>
    </w:p>
    <w:p w14:paraId="055CC5E7" w14:textId="77777777" w:rsidR="00D70CD2" w:rsidRPr="00BB1AD0" w:rsidRDefault="00D70CD2" w:rsidP="00D70CD2">
      <w:pPr>
        <w:spacing w:line="288" w:lineRule="auto"/>
        <w:jc w:val="both"/>
        <w:rPr>
          <w:rFonts w:asciiTheme="minorHAnsi" w:hAnsiTheme="minorHAnsi"/>
        </w:rPr>
      </w:pPr>
      <w:r w:rsidRPr="00BB1AD0">
        <w:rPr>
          <w:rFonts w:asciiTheme="minorHAnsi" w:hAnsiTheme="minorHAnsi"/>
        </w:rPr>
        <w:t xml:space="preserve">Versuche, die korrekte Seite mit dem Bericht zu finden! Nutze dazu eine Suchmaschine deiner Wahl. Beschreibe die Schritte deiner Suche (inkl. möglicher Vorüberlegungen) kurz. Solltest du mehrere Suchanläufe benötigen, beschreibe diese auch und gib an, an welcher Stelle die jeweilige Suche ins Leere gelaufen ist. </w:t>
      </w:r>
    </w:p>
    <w:p w14:paraId="5E40BDBF" w14:textId="77777777" w:rsidR="00D70CD2" w:rsidRDefault="00D70CD2">
      <w:pPr>
        <w:suppressAutoHyphens w:val="0"/>
        <w:spacing w:before="0" w:after="200" w:line="276" w:lineRule="auto"/>
        <w:rPr>
          <w:rFonts w:asciiTheme="minorHAnsi" w:hAnsiTheme="minorHAnsi"/>
          <w:color w:val="808080" w:themeColor="background1" w:themeShade="80"/>
        </w:rPr>
      </w:pPr>
      <w:r>
        <w:rPr>
          <w:rFonts w:asciiTheme="minorHAnsi" w:hAnsiTheme="minorHAnsi"/>
          <w:color w:val="808080" w:themeColor="background1" w:themeShade="80"/>
        </w:rPr>
        <w:br w:type="page"/>
      </w:r>
    </w:p>
    <w:p w14:paraId="4956F60B" w14:textId="693BABE5" w:rsidR="00D70CD2" w:rsidRPr="00BB1AD0" w:rsidRDefault="00D70CD2" w:rsidP="00D70CD2">
      <w:pPr>
        <w:pStyle w:val="berschrift4"/>
        <w:jc w:val="both"/>
        <w:rPr>
          <w:rFonts w:asciiTheme="minorHAnsi" w:hAnsiTheme="minorHAnsi"/>
          <w:szCs w:val="22"/>
        </w:rPr>
      </w:pPr>
      <w:r>
        <w:rPr>
          <w:rFonts w:asciiTheme="minorHAnsi" w:hAnsiTheme="minorHAnsi" w:cs="Arial"/>
          <w:color w:val="808080" w:themeColor="background1" w:themeShade="80"/>
          <w:szCs w:val="22"/>
        </w:rPr>
        <w:lastRenderedPageBreak/>
        <w:t>Arbeitsblatt</w:t>
      </w:r>
      <w:r w:rsidRPr="00BB1AD0">
        <w:rPr>
          <w:rFonts w:asciiTheme="minorHAnsi" w:hAnsiTheme="minorHAnsi" w:cs="Arial"/>
          <w:color w:val="808080" w:themeColor="background1" w:themeShade="80"/>
          <w:szCs w:val="22"/>
        </w:rPr>
        <w:t>_INTERNET_0</w:t>
      </w:r>
      <w:r>
        <w:rPr>
          <w:rFonts w:asciiTheme="minorHAnsi" w:hAnsiTheme="minorHAnsi" w:cs="Arial"/>
          <w:color w:val="808080" w:themeColor="background1" w:themeShade="80"/>
          <w:szCs w:val="22"/>
        </w:rPr>
        <w:t>6</w:t>
      </w:r>
      <w:r w:rsidRPr="00BB1AD0">
        <w:rPr>
          <w:rFonts w:asciiTheme="minorHAnsi" w:hAnsiTheme="minorHAnsi" w:cs="Arial"/>
          <w:color w:val="808080" w:themeColor="background1" w:themeShade="80"/>
          <w:szCs w:val="22"/>
        </w:rPr>
        <w:t xml:space="preserve"> </w:t>
      </w:r>
      <w:r w:rsidRPr="00BB1AD0">
        <w:rPr>
          <w:rFonts w:asciiTheme="minorHAnsi" w:hAnsiTheme="minorHAnsi" w:cs="Arial"/>
          <w:b w:val="0"/>
          <w:szCs w:val="22"/>
        </w:rPr>
        <w:t>–</w:t>
      </w:r>
      <w:r w:rsidRPr="00BB1AD0">
        <w:rPr>
          <w:rFonts w:asciiTheme="minorHAnsi" w:hAnsiTheme="minorHAnsi" w:cs="Arial"/>
          <w:szCs w:val="22"/>
        </w:rPr>
        <w:t xml:space="preserve"> Suchen im Netz </w:t>
      </w:r>
      <w:r w:rsidRPr="00BB1AD0">
        <w:rPr>
          <w:rFonts w:asciiTheme="minorHAnsi" w:hAnsiTheme="minorHAnsi" w:cs="Arial"/>
          <w:b w:val="0"/>
          <w:szCs w:val="22"/>
        </w:rPr>
        <w:t>–</w:t>
      </w:r>
      <w:r w:rsidRPr="00BB1AD0">
        <w:rPr>
          <w:rFonts w:asciiTheme="minorHAnsi" w:hAnsiTheme="minorHAnsi" w:cs="Arial"/>
          <w:szCs w:val="22"/>
        </w:rPr>
        <w:t>Situationen und Zwecke</w:t>
      </w:r>
      <w:r>
        <w:rPr>
          <w:rFonts w:asciiTheme="minorHAnsi" w:hAnsiTheme="minorHAnsi" w:cs="Arial"/>
          <w:szCs w:val="22"/>
        </w:rPr>
        <w:t xml:space="preserve"> | </w:t>
      </w:r>
      <w:r>
        <w:rPr>
          <w:rFonts w:asciiTheme="minorHAnsi" w:hAnsiTheme="minorHAnsi"/>
          <w:szCs w:val="22"/>
        </w:rPr>
        <w:t>Gruppe 2</w:t>
      </w:r>
      <w:r w:rsidRPr="00BB1AD0">
        <w:rPr>
          <w:rFonts w:asciiTheme="minorHAnsi" w:hAnsiTheme="minorHAnsi"/>
          <w:szCs w:val="22"/>
        </w:rPr>
        <w:t xml:space="preserve"> </w:t>
      </w:r>
    </w:p>
    <w:p w14:paraId="60CD65EA" w14:textId="77777777" w:rsidR="00D70CD2" w:rsidRDefault="00D70CD2" w:rsidP="00D70CD2">
      <w:pPr>
        <w:pStyle w:val="berschrift6"/>
        <w:jc w:val="both"/>
        <w:rPr>
          <w:rFonts w:asciiTheme="minorHAnsi" w:hAnsiTheme="minorHAnsi"/>
        </w:rPr>
      </w:pPr>
    </w:p>
    <w:p w14:paraId="741D0BDA" w14:textId="77777777" w:rsidR="00D70CD2" w:rsidRPr="00BB1AD0" w:rsidRDefault="00D70CD2" w:rsidP="00D70CD2">
      <w:pPr>
        <w:pStyle w:val="berschrift6"/>
        <w:jc w:val="both"/>
        <w:rPr>
          <w:rFonts w:asciiTheme="minorHAnsi" w:hAnsiTheme="minorHAnsi"/>
        </w:rPr>
      </w:pPr>
      <w:r w:rsidRPr="00BB1AD0">
        <w:rPr>
          <w:rFonts w:asciiTheme="minorHAnsi" w:hAnsiTheme="minorHAnsi"/>
        </w:rPr>
        <w:t>Szenario</w:t>
      </w:r>
    </w:p>
    <w:p w14:paraId="195C9951" w14:textId="77777777" w:rsidR="00D70CD2" w:rsidRPr="00BB1AD0" w:rsidRDefault="00D70CD2" w:rsidP="00D70CD2">
      <w:pPr>
        <w:spacing w:line="288" w:lineRule="auto"/>
        <w:jc w:val="both"/>
        <w:rPr>
          <w:rFonts w:asciiTheme="minorHAnsi" w:hAnsiTheme="minorHAnsi"/>
        </w:rPr>
      </w:pPr>
      <w:r w:rsidRPr="00BB1AD0">
        <w:rPr>
          <w:rFonts w:asciiTheme="minorHAnsi" w:hAnsiTheme="minorHAnsi"/>
        </w:rPr>
        <w:t xml:space="preserve">Marko möchte sich gern über mögliche Aktivitäten für Jugendliche in seiner Stadt informieren. Dabei interessiert ihn besonders, welche Sportvereine es gibt und welche Sportarten diese anbieten.  </w:t>
      </w:r>
    </w:p>
    <w:p w14:paraId="10727A4A" w14:textId="77777777" w:rsidR="00D70CD2" w:rsidRPr="00BB1AD0" w:rsidRDefault="00D70CD2" w:rsidP="00D70CD2">
      <w:pPr>
        <w:pStyle w:val="berschrift6"/>
        <w:jc w:val="both"/>
        <w:rPr>
          <w:rFonts w:asciiTheme="minorHAnsi" w:hAnsiTheme="minorHAnsi"/>
        </w:rPr>
      </w:pPr>
      <w:r w:rsidRPr="00BB1AD0">
        <w:rPr>
          <w:rFonts w:asciiTheme="minorHAnsi" w:hAnsiTheme="minorHAnsi"/>
        </w:rPr>
        <w:t>Aufgabe</w:t>
      </w:r>
    </w:p>
    <w:p w14:paraId="12CA35C3" w14:textId="77777777" w:rsidR="00D70CD2" w:rsidRDefault="00D70CD2" w:rsidP="00D70CD2">
      <w:pPr>
        <w:spacing w:line="288" w:lineRule="auto"/>
        <w:jc w:val="both"/>
        <w:rPr>
          <w:rFonts w:asciiTheme="minorHAnsi" w:hAnsiTheme="minorHAnsi"/>
        </w:rPr>
      </w:pPr>
      <w:r w:rsidRPr="00BB1AD0">
        <w:rPr>
          <w:rFonts w:asciiTheme="minorHAnsi" w:hAnsiTheme="minorHAnsi"/>
        </w:rPr>
        <w:t xml:space="preserve">Führe die Suchanfrage für deine Stadt durch. Schaue dabei vor allem nach Seiten, die z.B. alle Informationen sammeln oder auf entsprechende Seiten verlinken. Nutze dafür eine Suchmaschine deiner Wahl. Beschreibe die Schritte deiner Suche (inkl. möglicher Vorüberlegungen) kurz. Solltest du mehrere Suchanläufe benötigen, beschreibe diese auch und nenne, an welcher Stelle die jeweilige Suche ins Leere gelaufen ist. </w:t>
      </w:r>
    </w:p>
    <w:p w14:paraId="1306E1E3" w14:textId="2999E2CF" w:rsidR="00D70CD2" w:rsidRDefault="00D70CD2" w:rsidP="00D70CD2">
      <w:pPr>
        <w:pStyle w:val="berschrift4"/>
        <w:jc w:val="both"/>
        <w:rPr>
          <w:rFonts w:asciiTheme="minorHAnsi" w:hAnsiTheme="minorHAnsi"/>
          <w:szCs w:val="22"/>
        </w:rPr>
      </w:pPr>
      <w:r>
        <w:rPr>
          <w:rFonts w:asciiTheme="minorHAnsi" w:hAnsiTheme="minorHAnsi" w:cs="Arial"/>
          <w:color w:val="808080" w:themeColor="background1" w:themeShade="80"/>
          <w:szCs w:val="22"/>
        </w:rPr>
        <w:lastRenderedPageBreak/>
        <w:t>Arbeitsblatt</w:t>
      </w:r>
      <w:r w:rsidRPr="00BB1AD0">
        <w:rPr>
          <w:rFonts w:asciiTheme="minorHAnsi" w:hAnsiTheme="minorHAnsi" w:cs="Arial"/>
          <w:color w:val="808080" w:themeColor="background1" w:themeShade="80"/>
          <w:szCs w:val="22"/>
        </w:rPr>
        <w:t>_INTERNET_0</w:t>
      </w:r>
      <w:r>
        <w:rPr>
          <w:rFonts w:asciiTheme="minorHAnsi" w:hAnsiTheme="minorHAnsi" w:cs="Arial"/>
          <w:color w:val="808080" w:themeColor="background1" w:themeShade="80"/>
          <w:szCs w:val="22"/>
        </w:rPr>
        <w:t>6</w:t>
      </w:r>
      <w:r w:rsidRPr="00BB1AD0">
        <w:rPr>
          <w:rFonts w:asciiTheme="minorHAnsi" w:hAnsiTheme="minorHAnsi" w:cs="Arial"/>
          <w:color w:val="808080" w:themeColor="background1" w:themeShade="80"/>
          <w:szCs w:val="22"/>
        </w:rPr>
        <w:t xml:space="preserve"> </w:t>
      </w:r>
      <w:r w:rsidRPr="00BB1AD0">
        <w:rPr>
          <w:rFonts w:asciiTheme="minorHAnsi" w:hAnsiTheme="minorHAnsi" w:cs="Arial"/>
          <w:b w:val="0"/>
          <w:szCs w:val="22"/>
        </w:rPr>
        <w:t>–</w:t>
      </w:r>
      <w:r w:rsidRPr="00BB1AD0">
        <w:rPr>
          <w:rFonts w:asciiTheme="minorHAnsi" w:hAnsiTheme="minorHAnsi" w:cs="Arial"/>
          <w:szCs w:val="22"/>
        </w:rPr>
        <w:t xml:space="preserve"> Suchen im Netz </w:t>
      </w:r>
      <w:r w:rsidRPr="00BB1AD0">
        <w:rPr>
          <w:rFonts w:asciiTheme="minorHAnsi" w:hAnsiTheme="minorHAnsi" w:cs="Arial"/>
          <w:b w:val="0"/>
          <w:szCs w:val="22"/>
        </w:rPr>
        <w:t>–</w:t>
      </w:r>
      <w:r w:rsidRPr="00BB1AD0">
        <w:rPr>
          <w:rFonts w:asciiTheme="minorHAnsi" w:hAnsiTheme="minorHAnsi" w:cs="Arial"/>
          <w:szCs w:val="22"/>
        </w:rPr>
        <w:t>Situationen und Zwecke</w:t>
      </w:r>
      <w:r>
        <w:rPr>
          <w:rFonts w:asciiTheme="minorHAnsi" w:hAnsiTheme="minorHAnsi" w:cs="Arial"/>
          <w:szCs w:val="22"/>
        </w:rPr>
        <w:t xml:space="preserve"> | </w:t>
      </w:r>
      <w:r>
        <w:rPr>
          <w:rFonts w:asciiTheme="minorHAnsi" w:hAnsiTheme="minorHAnsi"/>
          <w:szCs w:val="22"/>
        </w:rPr>
        <w:t>Gruppe 3</w:t>
      </w:r>
      <w:r w:rsidRPr="00BB1AD0">
        <w:rPr>
          <w:rFonts w:asciiTheme="minorHAnsi" w:hAnsiTheme="minorHAnsi"/>
          <w:szCs w:val="22"/>
        </w:rPr>
        <w:t xml:space="preserve"> </w:t>
      </w:r>
    </w:p>
    <w:p w14:paraId="0F9EF944" w14:textId="77777777" w:rsidR="00D70CD2" w:rsidRPr="00D70CD2" w:rsidRDefault="00D70CD2" w:rsidP="00D70CD2"/>
    <w:p w14:paraId="1B2E1BF5" w14:textId="77777777" w:rsidR="00D70CD2" w:rsidRPr="00BB1AD0" w:rsidRDefault="00D70CD2" w:rsidP="00D70CD2">
      <w:pPr>
        <w:pStyle w:val="berschrift6"/>
        <w:jc w:val="both"/>
        <w:rPr>
          <w:rFonts w:asciiTheme="minorHAnsi" w:hAnsiTheme="minorHAnsi"/>
        </w:rPr>
      </w:pPr>
      <w:r w:rsidRPr="00BB1AD0">
        <w:rPr>
          <w:rFonts w:asciiTheme="minorHAnsi" w:hAnsiTheme="minorHAnsi"/>
        </w:rPr>
        <w:t>Szenario</w:t>
      </w:r>
    </w:p>
    <w:p w14:paraId="52F34C49" w14:textId="77777777" w:rsidR="00D70CD2" w:rsidRPr="00BB1AD0" w:rsidRDefault="00D70CD2" w:rsidP="00D70CD2">
      <w:pPr>
        <w:spacing w:line="288" w:lineRule="auto"/>
        <w:jc w:val="both"/>
        <w:rPr>
          <w:rFonts w:asciiTheme="minorHAnsi" w:hAnsiTheme="minorHAnsi"/>
        </w:rPr>
      </w:pPr>
      <w:r w:rsidRPr="00BB1AD0">
        <w:rPr>
          <w:rFonts w:asciiTheme="minorHAnsi" w:hAnsiTheme="minorHAnsi"/>
        </w:rPr>
        <w:t xml:space="preserve">Mehdi will im Internet nach einem neuen Rad suchen, das er zusammen mit seinen Eltern bestellen will. Dafür sucht er nach speziellen Onlineshops. </w:t>
      </w:r>
    </w:p>
    <w:p w14:paraId="5AC274E5" w14:textId="77777777" w:rsidR="00D70CD2" w:rsidRPr="00BB1AD0" w:rsidRDefault="00D70CD2" w:rsidP="00D70CD2">
      <w:pPr>
        <w:pStyle w:val="berschrift6"/>
        <w:jc w:val="both"/>
        <w:rPr>
          <w:rFonts w:asciiTheme="minorHAnsi" w:hAnsiTheme="minorHAnsi"/>
        </w:rPr>
      </w:pPr>
      <w:r w:rsidRPr="00BB1AD0">
        <w:rPr>
          <w:rFonts w:asciiTheme="minorHAnsi" w:hAnsiTheme="minorHAnsi"/>
        </w:rPr>
        <w:t>Aufgabe</w:t>
      </w:r>
    </w:p>
    <w:p w14:paraId="710B5000" w14:textId="77777777" w:rsidR="00D70CD2" w:rsidRPr="00BB1AD0" w:rsidRDefault="00D70CD2" w:rsidP="00D70CD2">
      <w:pPr>
        <w:spacing w:line="288" w:lineRule="auto"/>
        <w:jc w:val="both"/>
        <w:rPr>
          <w:rFonts w:asciiTheme="minorHAnsi" w:hAnsiTheme="minorHAnsi"/>
        </w:rPr>
      </w:pPr>
      <w:r w:rsidRPr="00BB1AD0">
        <w:rPr>
          <w:rFonts w:asciiTheme="minorHAnsi" w:hAnsiTheme="minorHAnsi"/>
        </w:rPr>
        <w:t xml:space="preserve">Führe die Suchanfrage durch. Schaue dabei vor allem nach Seiten, die sich auf Räder spezialisiert haben. Nutze dafür zwei unterschiedliche Suchmaschinen deiner Wahl. </w:t>
      </w:r>
    </w:p>
    <w:p w14:paraId="5A0915E5" w14:textId="77777777" w:rsidR="00D70CD2" w:rsidRPr="00BB1AD0" w:rsidRDefault="00D70CD2" w:rsidP="00D70CD2">
      <w:pPr>
        <w:spacing w:line="288" w:lineRule="auto"/>
        <w:jc w:val="both"/>
        <w:rPr>
          <w:rFonts w:asciiTheme="minorHAnsi" w:hAnsiTheme="minorHAnsi"/>
        </w:rPr>
      </w:pPr>
      <w:r w:rsidRPr="00BB1AD0">
        <w:rPr>
          <w:rFonts w:asciiTheme="minorHAnsi" w:hAnsiTheme="minorHAnsi"/>
        </w:rPr>
        <w:t xml:space="preserve">Liste die jeweils ersten 10 Ergebnisse auf. Welche Unterschiede zwischen den Suchmaschinen und den Ergebnissen innerhalb einer Suchmaschine gibt es? </w:t>
      </w:r>
    </w:p>
    <w:p w14:paraId="06F5D80D" w14:textId="40E10197" w:rsidR="00D70CD2" w:rsidRDefault="00D70CD2">
      <w:pPr>
        <w:suppressAutoHyphens w:val="0"/>
        <w:spacing w:before="0" w:after="200" w:line="276" w:lineRule="auto"/>
        <w:rPr>
          <w:rFonts w:asciiTheme="minorHAnsi" w:eastAsia="MS Mincho" w:hAnsiTheme="minorHAnsi"/>
          <w:b/>
          <w:bCs/>
          <w:color w:val="808080" w:themeColor="background1" w:themeShade="80"/>
        </w:rPr>
      </w:pPr>
      <w:r>
        <w:rPr>
          <w:rFonts w:asciiTheme="minorHAnsi" w:hAnsiTheme="minorHAnsi"/>
          <w:color w:val="808080" w:themeColor="background1" w:themeShade="80"/>
        </w:rPr>
        <w:br w:type="page"/>
      </w:r>
    </w:p>
    <w:p w14:paraId="600B15DB" w14:textId="55050C70" w:rsidR="00113D9F" w:rsidRPr="00BB1AD0" w:rsidRDefault="00113D9F" w:rsidP="002A0CC2">
      <w:pPr>
        <w:pStyle w:val="berschrift4"/>
        <w:jc w:val="both"/>
        <w:rPr>
          <w:rFonts w:asciiTheme="minorHAnsi" w:hAnsiTheme="minorHAnsi"/>
          <w:szCs w:val="22"/>
        </w:rPr>
      </w:pPr>
      <w:r w:rsidRPr="00BB1AD0">
        <w:rPr>
          <w:rFonts w:asciiTheme="minorHAnsi" w:hAnsiTheme="minorHAnsi" w:cs="Arial"/>
          <w:color w:val="808080" w:themeColor="background1" w:themeShade="80"/>
          <w:szCs w:val="22"/>
        </w:rPr>
        <w:lastRenderedPageBreak/>
        <w:t>Materialblatt_INTERNET_</w:t>
      </w:r>
      <w:r w:rsidR="00E26532">
        <w:rPr>
          <w:rFonts w:asciiTheme="minorHAnsi" w:hAnsiTheme="minorHAnsi" w:cs="Arial"/>
          <w:color w:val="808080" w:themeColor="background1" w:themeShade="80"/>
          <w:szCs w:val="22"/>
        </w:rPr>
        <w:t>07</w:t>
      </w:r>
      <w:r w:rsidRPr="00BB1AD0">
        <w:rPr>
          <w:rFonts w:asciiTheme="minorHAnsi" w:hAnsiTheme="minorHAnsi" w:cs="Arial"/>
          <w:szCs w:val="22"/>
        </w:rPr>
        <w:t xml:space="preserve"> </w:t>
      </w:r>
      <w:r w:rsidRPr="00BB1AD0">
        <w:rPr>
          <w:rFonts w:asciiTheme="minorHAnsi" w:hAnsiTheme="minorHAnsi" w:cs="Arial"/>
          <w:b w:val="0"/>
          <w:szCs w:val="22"/>
        </w:rPr>
        <w:t>–</w:t>
      </w:r>
      <w:r w:rsidRPr="00BB1AD0">
        <w:rPr>
          <w:rFonts w:asciiTheme="minorHAnsi" w:hAnsiTheme="minorHAnsi" w:cs="Arial"/>
          <w:szCs w:val="22"/>
        </w:rPr>
        <w:t xml:space="preserve"> Arten und Eigenschaften von Suchmaschinen </w:t>
      </w:r>
    </w:p>
    <w:p w14:paraId="24526786" w14:textId="77777777" w:rsidR="00113D9F" w:rsidRPr="00BB1AD0" w:rsidRDefault="00113D9F" w:rsidP="002A0CC2">
      <w:pPr>
        <w:pStyle w:val="berschrift5"/>
        <w:jc w:val="both"/>
        <w:rPr>
          <w:rFonts w:asciiTheme="minorHAnsi" w:hAnsiTheme="minorHAnsi"/>
          <w:szCs w:val="22"/>
        </w:rPr>
      </w:pPr>
      <w:r w:rsidRPr="00BB1AD0">
        <w:rPr>
          <w:rFonts w:asciiTheme="minorHAnsi" w:hAnsiTheme="minorHAnsi"/>
          <w:szCs w:val="22"/>
        </w:rPr>
        <w:t>Indexbasierte Suchmaschinen</w:t>
      </w:r>
    </w:p>
    <w:p w14:paraId="085A47EA" w14:textId="77777777" w:rsidR="00113D9F" w:rsidRPr="00BB1AD0" w:rsidRDefault="00113D9F" w:rsidP="002A0CC2">
      <w:pPr>
        <w:spacing w:line="288" w:lineRule="auto"/>
        <w:jc w:val="both"/>
        <w:rPr>
          <w:rFonts w:asciiTheme="minorHAnsi" w:hAnsiTheme="minorHAnsi"/>
        </w:rPr>
      </w:pPr>
      <w:r w:rsidRPr="00BB1AD0">
        <w:rPr>
          <w:rFonts w:asciiTheme="minorHAnsi" w:hAnsiTheme="minorHAnsi"/>
        </w:rPr>
        <w:t xml:space="preserve">Grundlage indexbasierter Suchmaschinen ist das Einlesen (mittels Web Crawlern = Analyseprogramm) und Analysieren von Internetdokumenten. So entsteht ein Suchindex, auf den bei jeder Suchanfrage zurückgegriffen wird. Analysiert und gesucht wird eine Vielzahl von Dateitypen – also </w:t>
      </w:r>
      <w:r w:rsidR="00DD4F1F" w:rsidRPr="00BB1AD0">
        <w:rPr>
          <w:rFonts w:asciiTheme="minorHAnsi" w:hAnsiTheme="minorHAnsi"/>
        </w:rPr>
        <w:t>z.B.</w:t>
      </w:r>
      <w:r w:rsidR="001D7D58" w:rsidRPr="00BB1AD0">
        <w:rPr>
          <w:rFonts w:asciiTheme="minorHAnsi" w:hAnsiTheme="minorHAnsi"/>
        </w:rPr>
        <w:t xml:space="preserve"> </w:t>
      </w:r>
      <w:r w:rsidRPr="00BB1AD0">
        <w:rPr>
          <w:rFonts w:asciiTheme="minorHAnsi" w:hAnsiTheme="minorHAnsi"/>
        </w:rPr>
        <w:t>auch PDF-, Bild- oder Videodateien. Die Darstellung der Ergebnisse erfolgt durch eine Relevanzbestimmung auf der Grundlage von vorher definierten Kriterien (u.a. Häufigkeit des Vorkommens des gesuchten Begriffes auf der Website, Anzahl der übereinstimmenden Wörter (bei Mehrwortsuchen), Position des Vorkommens im Dokument, URL, Domainname, Titel eines Dokuments, Überschriften innerhalb eines Dokuments, Grad der Verlinkung). Oftmals finden sich von der Relevanzuntersuchung unabhängige Werbeangebote auf den ersten Plätzen. Diese sind in der Regel eindeutig als Werbung gekennzeichnet und setzen sich durch eine gesonderte Darstellung (</w:t>
      </w:r>
      <w:r w:rsidR="00DD4F1F" w:rsidRPr="00BB1AD0">
        <w:rPr>
          <w:rFonts w:asciiTheme="minorHAnsi" w:hAnsiTheme="minorHAnsi"/>
        </w:rPr>
        <w:t>z.B.</w:t>
      </w:r>
      <w:r w:rsidR="001D7D58" w:rsidRPr="00BB1AD0">
        <w:rPr>
          <w:rFonts w:asciiTheme="minorHAnsi" w:hAnsiTheme="minorHAnsi"/>
        </w:rPr>
        <w:t xml:space="preserve"> </w:t>
      </w:r>
      <w:r w:rsidRPr="00BB1AD0">
        <w:rPr>
          <w:rFonts w:asciiTheme="minorHAnsi" w:hAnsiTheme="minorHAnsi"/>
        </w:rPr>
        <w:t>durch eine andere Farbe) von den sonstigen Suchergebnissen ab. Bekannteste Beispiele für indexbasierte Suchmaschinen sind Google, Bing oder Yahoo.</w:t>
      </w:r>
    </w:p>
    <w:p w14:paraId="0A859362" w14:textId="77777777" w:rsidR="00113D9F" w:rsidRPr="00BB1AD0" w:rsidRDefault="00113D9F" w:rsidP="002A0CC2">
      <w:pPr>
        <w:pStyle w:val="berschrift5"/>
        <w:jc w:val="both"/>
        <w:rPr>
          <w:rFonts w:asciiTheme="minorHAnsi" w:hAnsiTheme="minorHAnsi"/>
          <w:szCs w:val="22"/>
        </w:rPr>
      </w:pPr>
      <w:r w:rsidRPr="00BB1AD0">
        <w:rPr>
          <w:rFonts w:asciiTheme="minorHAnsi" w:hAnsiTheme="minorHAnsi"/>
          <w:szCs w:val="22"/>
        </w:rPr>
        <w:t>Metasuchmaschinen</w:t>
      </w:r>
    </w:p>
    <w:p w14:paraId="4173D2FE" w14:textId="77777777" w:rsidR="00113D9F" w:rsidRPr="00BB1AD0" w:rsidRDefault="00113D9F" w:rsidP="002A0CC2">
      <w:pPr>
        <w:spacing w:line="288" w:lineRule="auto"/>
        <w:jc w:val="both"/>
        <w:rPr>
          <w:rFonts w:asciiTheme="minorHAnsi" w:hAnsiTheme="minorHAnsi"/>
        </w:rPr>
      </w:pPr>
      <w:r w:rsidRPr="00BB1AD0">
        <w:rPr>
          <w:rFonts w:asciiTheme="minorHAnsi" w:hAnsiTheme="minorHAnsi"/>
        </w:rPr>
        <w:t xml:space="preserve">Metasuchmaschinen nutzen die verschiedenen Datenbestände anderer indexbasierter Suchmaschinen, ohne dabei einen eigenen Index zu erstellen. Die Datenbestände werden analysiert und gewichtet. Anhand einer Relevanzuntersuchung wird so eine Ergebnisliste erstellt, die die Ergebnisse mehrerer Indexe vereint. Bekannteste Beispiele für Metasuchmaschinen im deutschsprachigen Raum sind </w:t>
      </w:r>
      <w:hyperlink r:id="rId58" w:history="1">
        <w:r w:rsidRPr="00BB1AD0">
          <w:rPr>
            <w:rStyle w:val="Hyperlink"/>
            <w:rFonts w:asciiTheme="minorHAnsi" w:hAnsiTheme="minorHAnsi"/>
          </w:rPr>
          <w:t>www.metager.de</w:t>
        </w:r>
      </w:hyperlink>
      <w:r w:rsidRPr="00BB1AD0">
        <w:rPr>
          <w:rFonts w:asciiTheme="minorHAnsi" w:hAnsiTheme="minorHAnsi"/>
        </w:rPr>
        <w:t xml:space="preserve"> oder </w:t>
      </w:r>
      <w:hyperlink r:id="rId59" w:history="1">
        <w:r w:rsidRPr="00BB1AD0">
          <w:rPr>
            <w:rStyle w:val="Hyperlink"/>
            <w:rFonts w:asciiTheme="minorHAnsi" w:hAnsiTheme="minorHAnsi"/>
          </w:rPr>
          <w:t>www.yabado.de</w:t>
        </w:r>
      </w:hyperlink>
      <w:r w:rsidRPr="00BB1AD0">
        <w:rPr>
          <w:rFonts w:asciiTheme="minorHAnsi" w:hAnsiTheme="minorHAnsi"/>
        </w:rPr>
        <w:t>.</w:t>
      </w:r>
    </w:p>
    <w:p w14:paraId="1372438D" w14:textId="77777777" w:rsidR="00113D9F" w:rsidRPr="00BB1AD0" w:rsidRDefault="00113D9F" w:rsidP="002A0CC2">
      <w:pPr>
        <w:pStyle w:val="berschrift5"/>
        <w:jc w:val="both"/>
        <w:rPr>
          <w:rFonts w:asciiTheme="minorHAnsi" w:hAnsiTheme="minorHAnsi"/>
          <w:szCs w:val="22"/>
        </w:rPr>
      </w:pPr>
      <w:r w:rsidRPr="00BB1AD0">
        <w:rPr>
          <w:rFonts w:asciiTheme="minorHAnsi" w:hAnsiTheme="minorHAnsi"/>
          <w:szCs w:val="22"/>
        </w:rPr>
        <w:t>Katalogbasierte Suchmaschinen</w:t>
      </w:r>
    </w:p>
    <w:p w14:paraId="21963391" w14:textId="77777777" w:rsidR="00113D9F" w:rsidRPr="00BB1AD0" w:rsidRDefault="00113D9F" w:rsidP="002A0CC2">
      <w:pPr>
        <w:spacing w:line="288" w:lineRule="auto"/>
        <w:jc w:val="both"/>
        <w:rPr>
          <w:rFonts w:asciiTheme="minorHAnsi" w:hAnsiTheme="minorHAnsi"/>
        </w:rPr>
      </w:pPr>
      <w:r w:rsidRPr="00BB1AD0">
        <w:rPr>
          <w:rFonts w:asciiTheme="minorHAnsi" w:hAnsiTheme="minorHAnsi"/>
        </w:rPr>
        <w:t>Grundlage ist ein Kriterienkatalog auf dessen Grundlage einzelne Websites durch Menschen analysiert werden. Bei katalogbasierten Suchmaschinen geht man zumeist von einer spezifischen, eingeschränkten Benutzer</w:t>
      </w:r>
      <w:r w:rsidR="001D7D58" w:rsidRPr="00BB1AD0">
        <w:rPr>
          <w:rFonts w:asciiTheme="minorHAnsi" w:hAnsiTheme="minorHAnsi"/>
        </w:rPr>
        <w:t>_innen</w:t>
      </w:r>
      <w:r w:rsidRPr="00BB1AD0">
        <w:rPr>
          <w:rFonts w:asciiTheme="minorHAnsi" w:hAnsiTheme="minorHAnsi"/>
        </w:rPr>
        <w:t xml:space="preserve">gruppe aus, für deren Bedürfnisse passende Kriterien zusammengestellt und in einem Folgeschritt passende Angebote in den Katalog aufgenommen werden. Bekannte Beispiele sind vor allem Kindersuchmaschinen wie </w:t>
      </w:r>
      <w:hyperlink r:id="rId60" w:history="1">
        <w:r w:rsidRPr="00BB1AD0">
          <w:rPr>
            <w:rStyle w:val="Hyperlink"/>
            <w:rFonts w:asciiTheme="minorHAnsi" w:hAnsiTheme="minorHAnsi"/>
          </w:rPr>
          <w:t>www.fragfinn.de</w:t>
        </w:r>
      </w:hyperlink>
      <w:r w:rsidRPr="00BB1AD0">
        <w:rPr>
          <w:rFonts w:asciiTheme="minorHAnsi" w:hAnsiTheme="minorHAnsi"/>
        </w:rPr>
        <w:t>.</w:t>
      </w:r>
    </w:p>
    <w:p w14:paraId="1A45161F" w14:textId="77777777" w:rsidR="00113D9F" w:rsidRPr="00BB1AD0" w:rsidRDefault="00113D9F" w:rsidP="002A0CC2">
      <w:pPr>
        <w:pStyle w:val="berschrift5"/>
        <w:jc w:val="both"/>
        <w:rPr>
          <w:rFonts w:asciiTheme="minorHAnsi" w:hAnsiTheme="minorHAnsi"/>
          <w:szCs w:val="22"/>
        </w:rPr>
      </w:pPr>
      <w:r w:rsidRPr="00BB1AD0">
        <w:rPr>
          <w:rFonts w:asciiTheme="minorHAnsi" w:hAnsiTheme="minorHAnsi"/>
          <w:szCs w:val="22"/>
        </w:rPr>
        <w:t>Weitere Formen von Suchmaschinen</w:t>
      </w:r>
    </w:p>
    <w:p w14:paraId="676E71EF" w14:textId="77777777" w:rsidR="00113D9F" w:rsidRPr="00BB1AD0" w:rsidRDefault="00113D9F" w:rsidP="002A0CC2">
      <w:pPr>
        <w:pStyle w:val="berschrift6"/>
        <w:jc w:val="both"/>
        <w:rPr>
          <w:rFonts w:asciiTheme="minorHAnsi" w:hAnsiTheme="minorHAnsi"/>
        </w:rPr>
      </w:pPr>
      <w:r w:rsidRPr="00BB1AD0">
        <w:rPr>
          <w:rFonts w:asciiTheme="minorHAnsi" w:hAnsiTheme="minorHAnsi"/>
        </w:rPr>
        <w:t>Vertikale Suchmaschinen</w:t>
      </w:r>
    </w:p>
    <w:p w14:paraId="1315D364" w14:textId="77777777" w:rsidR="00113D9F" w:rsidRPr="00BB1AD0" w:rsidRDefault="00113D9F" w:rsidP="002A0CC2">
      <w:pPr>
        <w:pStyle w:val="Aufzhlung"/>
        <w:jc w:val="both"/>
        <w:rPr>
          <w:rFonts w:asciiTheme="minorHAnsi" w:hAnsiTheme="minorHAnsi"/>
        </w:rPr>
      </w:pPr>
      <w:r w:rsidRPr="00BB1AD0">
        <w:rPr>
          <w:rFonts w:asciiTheme="minorHAnsi" w:hAnsiTheme="minorHAnsi"/>
        </w:rPr>
        <w:t xml:space="preserve">Die Suche erfolgt nach Themengebieten eingeschränkt, </w:t>
      </w:r>
      <w:r w:rsidR="00DD4F1F" w:rsidRPr="00BB1AD0">
        <w:rPr>
          <w:rFonts w:asciiTheme="minorHAnsi" w:hAnsiTheme="minorHAnsi"/>
        </w:rPr>
        <w:t>z.B.</w:t>
      </w:r>
      <w:r w:rsidR="001D7D58" w:rsidRPr="00BB1AD0">
        <w:rPr>
          <w:rFonts w:asciiTheme="minorHAnsi" w:hAnsiTheme="minorHAnsi"/>
        </w:rPr>
        <w:t xml:space="preserve"> </w:t>
      </w:r>
    </w:p>
    <w:p w14:paraId="475B5694" w14:textId="77777777" w:rsidR="00113D9F" w:rsidRPr="00BB1AD0" w:rsidRDefault="00113D9F" w:rsidP="002A0CC2">
      <w:pPr>
        <w:widowControl w:val="0"/>
        <w:numPr>
          <w:ilvl w:val="0"/>
          <w:numId w:val="23"/>
        </w:numPr>
        <w:spacing w:before="0" w:after="0" w:line="288" w:lineRule="auto"/>
        <w:ind w:left="1440"/>
        <w:jc w:val="both"/>
        <w:rPr>
          <w:rFonts w:asciiTheme="minorHAnsi" w:hAnsiTheme="minorHAnsi"/>
        </w:rPr>
      </w:pPr>
      <w:r w:rsidRPr="00BB1AD0">
        <w:rPr>
          <w:rFonts w:asciiTheme="minorHAnsi" w:hAnsiTheme="minorHAnsi"/>
        </w:rPr>
        <w:t>Personensuchmaschinen</w:t>
      </w:r>
    </w:p>
    <w:p w14:paraId="16154EE6" w14:textId="77777777" w:rsidR="00113D9F" w:rsidRPr="00BB1AD0" w:rsidRDefault="00113D9F" w:rsidP="002A0CC2">
      <w:pPr>
        <w:widowControl w:val="0"/>
        <w:numPr>
          <w:ilvl w:val="0"/>
          <w:numId w:val="23"/>
        </w:numPr>
        <w:spacing w:before="0" w:after="0" w:line="288" w:lineRule="auto"/>
        <w:ind w:left="1440"/>
        <w:jc w:val="both"/>
        <w:rPr>
          <w:rFonts w:asciiTheme="minorHAnsi" w:hAnsiTheme="minorHAnsi"/>
        </w:rPr>
      </w:pPr>
      <w:r w:rsidRPr="00BB1AD0">
        <w:rPr>
          <w:rFonts w:asciiTheme="minorHAnsi" w:hAnsiTheme="minorHAnsi"/>
        </w:rPr>
        <w:t xml:space="preserve">Musiksuchmaschinen </w:t>
      </w:r>
    </w:p>
    <w:p w14:paraId="4A808CF2" w14:textId="77777777" w:rsidR="00113D9F" w:rsidRPr="00BB1AD0" w:rsidRDefault="00113D9F" w:rsidP="002A0CC2">
      <w:pPr>
        <w:widowControl w:val="0"/>
        <w:numPr>
          <w:ilvl w:val="0"/>
          <w:numId w:val="23"/>
        </w:numPr>
        <w:spacing w:before="0" w:after="0" w:line="288" w:lineRule="auto"/>
        <w:ind w:left="1440"/>
        <w:jc w:val="both"/>
        <w:rPr>
          <w:rFonts w:asciiTheme="minorHAnsi" w:hAnsiTheme="minorHAnsi"/>
        </w:rPr>
      </w:pPr>
      <w:r w:rsidRPr="00BB1AD0">
        <w:rPr>
          <w:rFonts w:asciiTheme="minorHAnsi" w:hAnsiTheme="minorHAnsi"/>
        </w:rPr>
        <w:t>Suchmaschine, die nur Inhalte mit Creative-Commons-Lizenzen sucht</w:t>
      </w:r>
    </w:p>
    <w:p w14:paraId="40ABED04" w14:textId="77777777" w:rsidR="00113D9F" w:rsidRPr="00BB1AD0" w:rsidRDefault="00113D9F" w:rsidP="002A0CC2">
      <w:pPr>
        <w:pStyle w:val="Aufzhlung"/>
        <w:jc w:val="both"/>
        <w:rPr>
          <w:rFonts w:asciiTheme="minorHAnsi" w:hAnsiTheme="minorHAnsi"/>
        </w:rPr>
      </w:pPr>
      <w:r w:rsidRPr="00BB1AD0">
        <w:rPr>
          <w:rFonts w:asciiTheme="minorHAnsi" w:hAnsiTheme="minorHAnsi"/>
        </w:rPr>
        <w:t>Suchtechnik kann sowohl katalogbasiert als auch in Form einer Metasuche erfolgen (in Abhängigkeit vom einzelnen Angebot)</w:t>
      </w:r>
    </w:p>
    <w:p w14:paraId="1EB088C6" w14:textId="77777777" w:rsidR="00113D9F" w:rsidRPr="00BB1AD0" w:rsidRDefault="00113D9F" w:rsidP="002A0CC2">
      <w:pPr>
        <w:pStyle w:val="berschrift6"/>
        <w:jc w:val="both"/>
        <w:rPr>
          <w:rFonts w:asciiTheme="minorHAnsi" w:hAnsiTheme="minorHAnsi"/>
        </w:rPr>
      </w:pPr>
      <w:r w:rsidRPr="00BB1AD0">
        <w:rPr>
          <w:rFonts w:asciiTheme="minorHAnsi" w:hAnsiTheme="minorHAnsi"/>
        </w:rPr>
        <w:t>Suchmaschinen in beschränkten Suchräumen</w:t>
      </w:r>
    </w:p>
    <w:p w14:paraId="757BD0FE" w14:textId="77777777" w:rsidR="00113D9F" w:rsidRPr="00BB1AD0" w:rsidRDefault="00113D9F" w:rsidP="002A0CC2">
      <w:pPr>
        <w:pStyle w:val="Aufzhlung"/>
        <w:jc w:val="both"/>
        <w:rPr>
          <w:rFonts w:asciiTheme="minorHAnsi" w:hAnsiTheme="minorHAnsi"/>
        </w:rPr>
      </w:pPr>
      <w:r w:rsidRPr="00BB1AD0">
        <w:rPr>
          <w:rFonts w:asciiTheme="minorHAnsi" w:hAnsiTheme="minorHAnsi"/>
        </w:rPr>
        <w:t xml:space="preserve">Suche beschränkt sich auf einen zuvor definierten, festgelegten Raum, </w:t>
      </w:r>
      <w:r w:rsidR="00DD4F1F" w:rsidRPr="00BB1AD0">
        <w:rPr>
          <w:rFonts w:asciiTheme="minorHAnsi" w:hAnsiTheme="minorHAnsi"/>
        </w:rPr>
        <w:t>z.B.</w:t>
      </w:r>
      <w:r w:rsidR="001D7D58" w:rsidRPr="00BB1AD0">
        <w:rPr>
          <w:rFonts w:asciiTheme="minorHAnsi" w:hAnsiTheme="minorHAnsi"/>
        </w:rPr>
        <w:t xml:space="preserve"> </w:t>
      </w:r>
    </w:p>
    <w:p w14:paraId="2A0DA1E7" w14:textId="77777777" w:rsidR="00113D9F" w:rsidRPr="00BB1AD0" w:rsidRDefault="00113D9F" w:rsidP="002A0CC2">
      <w:pPr>
        <w:widowControl w:val="0"/>
        <w:numPr>
          <w:ilvl w:val="0"/>
          <w:numId w:val="13"/>
        </w:numPr>
        <w:spacing w:before="0" w:after="0" w:line="288" w:lineRule="auto"/>
        <w:ind w:left="1440"/>
        <w:jc w:val="both"/>
        <w:rPr>
          <w:rFonts w:asciiTheme="minorHAnsi" w:hAnsiTheme="minorHAnsi"/>
        </w:rPr>
      </w:pPr>
      <w:r w:rsidRPr="00BB1AD0">
        <w:rPr>
          <w:rFonts w:asciiTheme="minorHAnsi" w:hAnsiTheme="minorHAnsi"/>
        </w:rPr>
        <w:t>Intranetsuchmaschinen (innerhalb eines Servers – zumeist systemimmanent)</w:t>
      </w:r>
    </w:p>
    <w:p w14:paraId="6808D7AF" w14:textId="77777777" w:rsidR="00113D9F" w:rsidRPr="00BB1AD0" w:rsidRDefault="00113D9F" w:rsidP="002A0CC2">
      <w:pPr>
        <w:widowControl w:val="0"/>
        <w:numPr>
          <w:ilvl w:val="0"/>
          <w:numId w:val="13"/>
        </w:numPr>
        <w:spacing w:before="0" w:after="0" w:line="288" w:lineRule="auto"/>
        <w:ind w:left="1440"/>
        <w:jc w:val="both"/>
        <w:rPr>
          <w:rFonts w:asciiTheme="minorHAnsi" w:hAnsiTheme="minorHAnsi"/>
        </w:rPr>
      </w:pPr>
      <w:r w:rsidRPr="00BB1AD0">
        <w:rPr>
          <w:rFonts w:asciiTheme="minorHAnsi" w:hAnsiTheme="minorHAnsi"/>
        </w:rPr>
        <w:t>Desktopsuchmaschinen (innerhalb eines einzelnen Computers – zumeist systemimmanent)</w:t>
      </w:r>
    </w:p>
    <w:p w14:paraId="36473A54" w14:textId="77777777" w:rsidR="00113D9F" w:rsidRPr="00BB1AD0" w:rsidRDefault="00113D9F" w:rsidP="002A0CC2">
      <w:pPr>
        <w:widowControl w:val="0"/>
        <w:numPr>
          <w:ilvl w:val="0"/>
          <w:numId w:val="13"/>
        </w:numPr>
        <w:spacing w:before="0" w:after="0" w:line="288" w:lineRule="auto"/>
        <w:ind w:left="1440"/>
        <w:jc w:val="both"/>
        <w:rPr>
          <w:rFonts w:asciiTheme="minorHAnsi" w:hAnsiTheme="minorHAnsi"/>
        </w:rPr>
      </w:pPr>
      <w:r w:rsidRPr="00BB1AD0">
        <w:rPr>
          <w:rFonts w:asciiTheme="minorHAnsi" w:hAnsiTheme="minorHAnsi"/>
        </w:rPr>
        <w:t xml:space="preserve">Domainbezogene Suchmaschinen </w:t>
      </w:r>
    </w:p>
    <w:p w14:paraId="6595759D" w14:textId="3DBB0832" w:rsidR="00682850" w:rsidRPr="00BB1AD0" w:rsidRDefault="00682850" w:rsidP="00682850">
      <w:pPr>
        <w:pStyle w:val="berschrift4"/>
        <w:jc w:val="both"/>
        <w:rPr>
          <w:rFonts w:asciiTheme="minorHAnsi" w:hAnsiTheme="minorHAnsi"/>
          <w:szCs w:val="22"/>
        </w:rPr>
      </w:pPr>
      <w:r w:rsidRPr="00BB1AD0">
        <w:rPr>
          <w:rFonts w:asciiTheme="minorHAnsi" w:hAnsiTheme="minorHAnsi" w:cs="Arial"/>
          <w:color w:val="808080" w:themeColor="background1" w:themeShade="80"/>
          <w:szCs w:val="22"/>
        </w:rPr>
        <w:lastRenderedPageBreak/>
        <w:t>Materialblatt_INTERNET_</w:t>
      </w:r>
      <w:r w:rsidR="00E26532">
        <w:rPr>
          <w:rFonts w:asciiTheme="minorHAnsi" w:hAnsiTheme="minorHAnsi" w:cs="Arial"/>
          <w:color w:val="808080" w:themeColor="background1" w:themeShade="80"/>
          <w:szCs w:val="22"/>
        </w:rPr>
        <w:t>08</w:t>
      </w:r>
      <w:r w:rsidRPr="00BB1AD0">
        <w:rPr>
          <w:rFonts w:asciiTheme="minorHAnsi" w:hAnsiTheme="minorHAnsi" w:cs="Arial"/>
          <w:color w:val="808080" w:themeColor="background1" w:themeShade="80"/>
          <w:szCs w:val="22"/>
        </w:rPr>
        <w:t xml:space="preserve"> </w:t>
      </w:r>
      <w:r w:rsidRPr="00BB1AD0">
        <w:rPr>
          <w:rFonts w:asciiTheme="minorHAnsi" w:hAnsiTheme="minorHAnsi" w:cs="Arial"/>
          <w:szCs w:val="22"/>
        </w:rPr>
        <w:t xml:space="preserve">– Der Suchvorgang </w:t>
      </w:r>
    </w:p>
    <w:p w14:paraId="31CE04B8" w14:textId="77777777" w:rsidR="00682850" w:rsidRPr="00BB1AD0" w:rsidRDefault="00682850" w:rsidP="00682850">
      <w:pPr>
        <w:pStyle w:val="berschrift5"/>
        <w:jc w:val="both"/>
        <w:rPr>
          <w:rFonts w:asciiTheme="minorHAnsi" w:hAnsiTheme="minorHAnsi"/>
          <w:szCs w:val="22"/>
        </w:rPr>
      </w:pPr>
      <w:r w:rsidRPr="00BB1AD0">
        <w:rPr>
          <w:rFonts w:asciiTheme="minorHAnsi" w:hAnsiTheme="minorHAnsi"/>
          <w:szCs w:val="22"/>
        </w:rPr>
        <w:t xml:space="preserve">Vorschlag zur Suchrallye </w:t>
      </w:r>
    </w:p>
    <w:p w14:paraId="4797C3E9" w14:textId="77777777" w:rsidR="00682850" w:rsidRPr="00BB1AD0" w:rsidRDefault="00682850" w:rsidP="00682850">
      <w:pPr>
        <w:jc w:val="both"/>
        <w:rPr>
          <w:rFonts w:asciiTheme="minorHAnsi" w:hAnsiTheme="minorHAnsi"/>
        </w:rPr>
      </w:pPr>
      <w:r w:rsidRPr="00BB1AD0">
        <w:rPr>
          <w:rFonts w:asciiTheme="minorHAnsi" w:hAnsiTheme="minorHAnsi"/>
        </w:rPr>
        <w:t xml:space="preserve">Geben Sie den Schüler_innen jeweils einen Begriff zur Suche vor und lassen Sie sie die ersten bzw. wichtigsten Ergebnisse der Suchanfrage kurz festhalten und inhaltlich untersuchen. Aspekte bei der Untersuchung: </w:t>
      </w:r>
    </w:p>
    <w:p w14:paraId="24439CE9" w14:textId="77777777" w:rsidR="00682850" w:rsidRPr="00BB1AD0" w:rsidRDefault="00682850" w:rsidP="00682850">
      <w:pPr>
        <w:pStyle w:val="Aufzhlung"/>
        <w:jc w:val="both"/>
        <w:rPr>
          <w:rFonts w:asciiTheme="minorHAnsi" w:hAnsiTheme="minorHAnsi"/>
        </w:rPr>
      </w:pPr>
      <w:r w:rsidRPr="00BB1AD0">
        <w:rPr>
          <w:rFonts w:asciiTheme="minorHAnsi" w:hAnsiTheme="minorHAnsi"/>
        </w:rPr>
        <w:t>Ergebnis, welches gemeint war? (Relevanz des Ergebnisses)</w:t>
      </w:r>
    </w:p>
    <w:p w14:paraId="50E75343" w14:textId="77777777" w:rsidR="00682850" w:rsidRPr="00BB1AD0" w:rsidRDefault="00682850" w:rsidP="00682850">
      <w:pPr>
        <w:pStyle w:val="Aufzhlung"/>
        <w:jc w:val="both"/>
        <w:rPr>
          <w:rFonts w:asciiTheme="minorHAnsi" w:hAnsiTheme="minorHAnsi"/>
        </w:rPr>
      </w:pPr>
      <w:r w:rsidRPr="00BB1AD0">
        <w:rPr>
          <w:rFonts w:asciiTheme="minorHAnsi" w:hAnsiTheme="minorHAnsi"/>
        </w:rPr>
        <w:t xml:space="preserve">Art des jeweiligen Ergebnisses (z.B. Verkaufsshop, Informationsseite, Videoportal) </w:t>
      </w:r>
      <w:r w:rsidRPr="00BB1AD0">
        <w:rPr>
          <w:rFonts w:asciiTheme="minorHAnsi" w:hAnsiTheme="minorHAnsi" w:cs="Wingdings"/>
        </w:rPr>
        <w:t></w:t>
      </w:r>
      <w:r w:rsidRPr="00BB1AD0">
        <w:rPr>
          <w:rFonts w:asciiTheme="minorHAnsi" w:hAnsiTheme="minorHAnsi"/>
        </w:rPr>
        <w:t xml:space="preserve"> Ist die Art der jeweiligen Internetseite sinnvoll für mein jeweiliges Informationsbedürfnis?</w:t>
      </w:r>
    </w:p>
    <w:p w14:paraId="55720928" w14:textId="77777777" w:rsidR="00682850" w:rsidRPr="00BB1AD0" w:rsidRDefault="00682850" w:rsidP="00682850">
      <w:pPr>
        <w:pStyle w:val="Aufzhlung"/>
        <w:jc w:val="both"/>
        <w:rPr>
          <w:rFonts w:asciiTheme="minorHAnsi" w:hAnsiTheme="minorHAnsi"/>
        </w:rPr>
      </w:pPr>
      <w:r w:rsidRPr="00BB1AD0">
        <w:rPr>
          <w:rFonts w:asciiTheme="minorHAnsi" w:hAnsiTheme="minorHAnsi"/>
        </w:rPr>
        <w:t>Genauigkeit des Ergebnisses</w:t>
      </w:r>
    </w:p>
    <w:p w14:paraId="12D618E1" w14:textId="77777777" w:rsidR="00682850" w:rsidRPr="00BB1AD0" w:rsidRDefault="00682850" w:rsidP="00682850">
      <w:pPr>
        <w:spacing w:line="288" w:lineRule="auto"/>
        <w:jc w:val="both"/>
        <w:rPr>
          <w:rFonts w:asciiTheme="minorHAnsi" w:hAnsiTheme="minorHAnsi"/>
        </w:rPr>
      </w:pPr>
      <w:r w:rsidRPr="00BB1AD0">
        <w:rPr>
          <w:rFonts w:asciiTheme="minorHAnsi" w:hAnsiTheme="minorHAnsi"/>
        </w:rPr>
        <w:t>Weitere Aspekte kommen je nach vorgegebener Suchanfrage hinzu.</w:t>
      </w:r>
    </w:p>
    <w:p w14:paraId="3A851EF2" w14:textId="77777777" w:rsidR="00682850" w:rsidRPr="00BB1AD0" w:rsidRDefault="00682850" w:rsidP="00682850">
      <w:pPr>
        <w:pStyle w:val="berschrift5"/>
        <w:jc w:val="both"/>
        <w:rPr>
          <w:rFonts w:asciiTheme="minorHAnsi" w:hAnsiTheme="minorHAnsi"/>
          <w:szCs w:val="22"/>
        </w:rPr>
      </w:pPr>
      <w:r w:rsidRPr="00BB1AD0">
        <w:rPr>
          <w:rFonts w:asciiTheme="minorHAnsi" w:hAnsiTheme="minorHAnsi"/>
          <w:szCs w:val="22"/>
        </w:rPr>
        <w:t xml:space="preserve">Suchanfragen: </w:t>
      </w:r>
    </w:p>
    <w:p w14:paraId="2000EE07" w14:textId="77777777" w:rsidR="00682850" w:rsidRPr="00BB1AD0" w:rsidRDefault="00682850" w:rsidP="00682850">
      <w:pPr>
        <w:widowControl w:val="0"/>
        <w:numPr>
          <w:ilvl w:val="0"/>
          <w:numId w:val="19"/>
        </w:numPr>
        <w:spacing w:before="0" w:after="0" w:line="276" w:lineRule="auto"/>
        <w:ind w:left="360"/>
        <w:jc w:val="both"/>
        <w:rPr>
          <w:rFonts w:asciiTheme="minorHAnsi" w:hAnsiTheme="minorHAnsi"/>
        </w:rPr>
      </w:pPr>
      <w:r w:rsidRPr="00BB1AD0">
        <w:rPr>
          <w:rFonts w:asciiTheme="minorHAnsi" w:hAnsiTheme="minorHAnsi"/>
        </w:rPr>
        <w:t xml:space="preserve">Gesucht wird ein Hausarzt in der jeweiligen Stadt, der möglichst nahe an der Schule ist: </w:t>
      </w:r>
    </w:p>
    <w:p w14:paraId="5EB83A4A" w14:textId="77777777" w:rsidR="00682850" w:rsidRPr="00BB1AD0" w:rsidRDefault="00682850" w:rsidP="00682850">
      <w:pPr>
        <w:widowControl w:val="0"/>
        <w:numPr>
          <w:ilvl w:val="0"/>
          <w:numId w:val="14"/>
        </w:numPr>
        <w:spacing w:before="0" w:after="0" w:line="276" w:lineRule="auto"/>
        <w:ind w:left="720"/>
        <w:jc w:val="both"/>
        <w:rPr>
          <w:rFonts w:asciiTheme="minorHAnsi" w:hAnsiTheme="minorHAnsi"/>
        </w:rPr>
      </w:pPr>
      <w:r w:rsidRPr="00BB1AD0">
        <w:rPr>
          <w:rFonts w:asciiTheme="minorHAnsi" w:hAnsiTheme="minorHAnsi"/>
        </w:rPr>
        <w:t>Zuerst wird lediglich „Hausarzt“ und die jeweilige Stadt gesucht</w:t>
      </w:r>
    </w:p>
    <w:p w14:paraId="5CA1081E" w14:textId="77777777" w:rsidR="00682850" w:rsidRPr="00BB1AD0" w:rsidRDefault="00682850" w:rsidP="00682850">
      <w:pPr>
        <w:widowControl w:val="0"/>
        <w:numPr>
          <w:ilvl w:val="0"/>
          <w:numId w:val="14"/>
        </w:numPr>
        <w:spacing w:before="0" w:after="0" w:line="276" w:lineRule="auto"/>
        <w:ind w:left="720"/>
        <w:jc w:val="both"/>
        <w:rPr>
          <w:rFonts w:asciiTheme="minorHAnsi" w:hAnsiTheme="minorHAnsi"/>
        </w:rPr>
      </w:pPr>
      <w:r w:rsidRPr="00BB1AD0">
        <w:rPr>
          <w:rFonts w:asciiTheme="minorHAnsi" w:hAnsiTheme="minorHAnsi"/>
        </w:rPr>
        <w:t>In einem zweiten Schritt werden die Begriffe „Hausarzt“, die jeweilige Stadt und die Straße der Schule gesucht</w:t>
      </w:r>
    </w:p>
    <w:p w14:paraId="28C13B92" w14:textId="77777777" w:rsidR="00682850" w:rsidRPr="00BB1AD0" w:rsidRDefault="00682850" w:rsidP="00682850">
      <w:pPr>
        <w:widowControl w:val="0"/>
        <w:numPr>
          <w:ilvl w:val="0"/>
          <w:numId w:val="7"/>
        </w:numPr>
        <w:spacing w:before="0" w:after="0" w:line="276" w:lineRule="auto"/>
        <w:ind w:left="360"/>
        <w:jc w:val="both"/>
        <w:rPr>
          <w:rFonts w:asciiTheme="minorHAnsi" w:hAnsiTheme="minorHAnsi"/>
        </w:rPr>
      </w:pPr>
      <w:r w:rsidRPr="00BB1AD0">
        <w:rPr>
          <w:rFonts w:asciiTheme="minorHAnsi" w:hAnsiTheme="minorHAnsi"/>
        </w:rPr>
        <w:t>Wie haben sich die Ergebnisse (Genauigkeit) verändert?</w:t>
      </w:r>
    </w:p>
    <w:p w14:paraId="18170D42" w14:textId="77777777" w:rsidR="00682850" w:rsidRPr="00BB1AD0" w:rsidRDefault="00682850" w:rsidP="00682850">
      <w:pPr>
        <w:spacing w:line="276" w:lineRule="auto"/>
        <w:jc w:val="both"/>
        <w:rPr>
          <w:rFonts w:asciiTheme="minorHAnsi" w:hAnsiTheme="minorHAnsi"/>
        </w:rPr>
      </w:pPr>
    </w:p>
    <w:p w14:paraId="47645FD0" w14:textId="77777777" w:rsidR="00682850" w:rsidRPr="00BB1AD0" w:rsidRDefault="00682850" w:rsidP="00682850">
      <w:pPr>
        <w:widowControl w:val="0"/>
        <w:numPr>
          <w:ilvl w:val="0"/>
          <w:numId w:val="19"/>
        </w:numPr>
        <w:spacing w:before="0" w:after="0" w:line="276" w:lineRule="auto"/>
        <w:ind w:left="360"/>
        <w:jc w:val="both"/>
        <w:rPr>
          <w:rFonts w:asciiTheme="minorHAnsi" w:hAnsiTheme="minorHAnsi"/>
        </w:rPr>
      </w:pPr>
      <w:r w:rsidRPr="00BB1AD0">
        <w:rPr>
          <w:rFonts w:asciiTheme="minorHAnsi" w:hAnsiTheme="minorHAnsi"/>
        </w:rPr>
        <w:t>Gesucht werden Information zu bestimmten Eigenschaften (in diesem Falle mögliche Beschwerden):</w:t>
      </w:r>
    </w:p>
    <w:p w14:paraId="70BC894C" w14:textId="77777777" w:rsidR="00682850" w:rsidRPr="00BB1AD0" w:rsidRDefault="00682850" w:rsidP="00682850">
      <w:pPr>
        <w:widowControl w:val="0"/>
        <w:numPr>
          <w:ilvl w:val="0"/>
          <w:numId w:val="16"/>
        </w:numPr>
        <w:spacing w:before="0" w:after="0" w:line="276" w:lineRule="auto"/>
        <w:ind w:left="720"/>
        <w:jc w:val="both"/>
        <w:rPr>
          <w:rFonts w:asciiTheme="minorHAnsi" w:hAnsiTheme="minorHAnsi"/>
        </w:rPr>
      </w:pPr>
      <w:r w:rsidRPr="00BB1AD0">
        <w:rPr>
          <w:rFonts w:asciiTheme="minorHAnsi" w:hAnsiTheme="minorHAnsi"/>
        </w:rPr>
        <w:t>Gesucht wird mit der Angabe: „Mein Rücken tut weh“</w:t>
      </w:r>
    </w:p>
    <w:p w14:paraId="0BEC278B" w14:textId="77777777" w:rsidR="00682850" w:rsidRPr="00BB1AD0" w:rsidRDefault="00682850" w:rsidP="00682850">
      <w:pPr>
        <w:widowControl w:val="0"/>
        <w:numPr>
          <w:ilvl w:val="0"/>
          <w:numId w:val="16"/>
        </w:numPr>
        <w:spacing w:before="0" w:after="0" w:line="276" w:lineRule="auto"/>
        <w:ind w:left="720"/>
        <w:jc w:val="both"/>
        <w:rPr>
          <w:rFonts w:asciiTheme="minorHAnsi" w:hAnsiTheme="minorHAnsi"/>
        </w:rPr>
      </w:pPr>
      <w:r w:rsidRPr="00BB1AD0">
        <w:rPr>
          <w:rFonts w:asciiTheme="minorHAnsi" w:hAnsiTheme="minorHAnsi"/>
        </w:rPr>
        <w:t>Gesucht wird mit der Angabe „Rückenschmerzen“</w:t>
      </w:r>
    </w:p>
    <w:p w14:paraId="7DB5A794" w14:textId="77777777" w:rsidR="00682850" w:rsidRPr="00BB1AD0" w:rsidRDefault="00682850" w:rsidP="00682850">
      <w:pPr>
        <w:widowControl w:val="0"/>
        <w:numPr>
          <w:ilvl w:val="0"/>
          <w:numId w:val="16"/>
        </w:numPr>
        <w:spacing w:before="0" w:after="0" w:line="276" w:lineRule="auto"/>
        <w:ind w:left="720"/>
        <w:jc w:val="both"/>
        <w:rPr>
          <w:rFonts w:asciiTheme="minorHAnsi" w:hAnsiTheme="minorHAnsi"/>
        </w:rPr>
      </w:pPr>
      <w:r w:rsidRPr="00BB1AD0">
        <w:rPr>
          <w:rFonts w:asciiTheme="minorHAnsi" w:hAnsiTheme="minorHAnsi"/>
        </w:rPr>
        <w:t>Gesucht wird mit der Angabe „Rückenschmerzen Heilung“</w:t>
      </w:r>
    </w:p>
    <w:p w14:paraId="3CEADFC9" w14:textId="77777777" w:rsidR="00682850" w:rsidRPr="00BB1AD0" w:rsidRDefault="00682850" w:rsidP="00682850">
      <w:pPr>
        <w:widowControl w:val="0"/>
        <w:numPr>
          <w:ilvl w:val="0"/>
          <w:numId w:val="7"/>
        </w:numPr>
        <w:spacing w:before="0" w:after="0" w:line="276" w:lineRule="auto"/>
        <w:ind w:left="360"/>
        <w:jc w:val="both"/>
        <w:rPr>
          <w:rFonts w:asciiTheme="minorHAnsi" w:hAnsiTheme="minorHAnsi"/>
        </w:rPr>
      </w:pPr>
      <w:r w:rsidRPr="00BB1AD0">
        <w:rPr>
          <w:rFonts w:asciiTheme="minorHAnsi" w:hAnsiTheme="minorHAnsi"/>
        </w:rPr>
        <w:t xml:space="preserve">Wie haben sich die Suchergebnisse geändert? </w:t>
      </w:r>
    </w:p>
    <w:p w14:paraId="19980826" w14:textId="77777777" w:rsidR="00682850" w:rsidRPr="00BB1AD0" w:rsidRDefault="00682850" w:rsidP="00682850">
      <w:pPr>
        <w:spacing w:line="276" w:lineRule="auto"/>
        <w:jc w:val="both"/>
        <w:rPr>
          <w:rFonts w:asciiTheme="minorHAnsi" w:hAnsiTheme="minorHAnsi"/>
        </w:rPr>
      </w:pPr>
    </w:p>
    <w:p w14:paraId="787D6362" w14:textId="77777777" w:rsidR="00682850" w:rsidRPr="00BB1AD0" w:rsidRDefault="00682850" w:rsidP="00682850">
      <w:pPr>
        <w:widowControl w:val="0"/>
        <w:numPr>
          <w:ilvl w:val="0"/>
          <w:numId w:val="19"/>
        </w:numPr>
        <w:spacing w:before="0" w:after="0" w:line="276" w:lineRule="auto"/>
        <w:ind w:left="360"/>
        <w:jc w:val="both"/>
        <w:rPr>
          <w:rFonts w:asciiTheme="minorHAnsi" w:hAnsiTheme="minorHAnsi"/>
        </w:rPr>
      </w:pPr>
      <w:r w:rsidRPr="00BB1AD0">
        <w:rPr>
          <w:rFonts w:asciiTheme="minorHAnsi" w:hAnsiTheme="minorHAnsi"/>
        </w:rPr>
        <w:t>Gesucht wird nach einem Medienbeitrag zu Rückeschmerzen (Video, Slideshow etc.)</w:t>
      </w:r>
    </w:p>
    <w:p w14:paraId="7D5A8EAC" w14:textId="77777777" w:rsidR="00682850" w:rsidRPr="00BB1AD0" w:rsidRDefault="00682850" w:rsidP="00682850">
      <w:pPr>
        <w:widowControl w:val="0"/>
        <w:numPr>
          <w:ilvl w:val="0"/>
          <w:numId w:val="20"/>
        </w:numPr>
        <w:spacing w:before="0" w:after="0" w:line="276" w:lineRule="auto"/>
        <w:ind w:left="717" w:hanging="357"/>
        <w:jc w:val="both"/>
        <w:rPr>
          <w:rFonts w:asciiTheme="minorHAnsi" w:hAnsiTheme="minorHAnsi"/>
        </w:rPr>
      </w:pPr>
      <w:r w:rsidRPr="00BB1AD0">
        <w:rPr>
          <w:rFonts w:asciiTheme="minorHAnsi" w:hAnsiTheme="minorHAnsi"/>
        </w:rPr>
        <w:t>Gesucht wird mit der Angabe: „Rückenschmerzen“</w:t>
      </w:r>
    </w:p>
    <w:p w14:paraId="1620683B" w14:textId="77777777" w:rsidR="00682850" w:rsidRPr="00BB1AD0" w:rsidRDefault="00682850" w:rsidP="00682850">
      <w:pPr>
        <w:widowControl w:val="0"/>
        <w:numPr>
          <w:ilvl w:val="0"/>
          <w:numId w:val="20"/>
        </w:numPr>
        <w:spacing w:before="0" w:after="0" w:line="276" w:lineRule="auto"/>
        <w:ind w:left="717" w:hanging="357"/>
        <w:jc w:val="both"/>
        <w:rPr>
          <w:rFonts w:asciiTheme="minorHAnsi" w:hAnsiTheme="minorHAnsi"/>
        </w:rPr>
      </w:pPr>
      <w:r w:rsidRPr="00BB1AD0">
        <w:rPr>
          <w:rFonts w:asciiTheme="minorHAnsi" w:hAnsiTheme="minorHAnsi"/>
        </w:rPr>
        <w:t>Gesucht wird mit der Angabe: „Rückenschmerzen“ und „Medien“</w:t>
      </w:r>
    </w:p>
    <w:p w14:paraId="744B49C4" w14:textId="77777777" w:rsidR="00682850" w:rsidRPr="00BB1AD0" w:rsidRDefault="00682850" w:rsidP="00682850">
      <w:pPr>
        <w:widowControl w:val="0"/>
        <w:numPr>
          <w:ilvl w:val="0"/>
          <w:numId w:val="20"/>
        </w:numPr>
        <w:spacing w:before="0" w:after="0" w:line="276" w:lineRule="auto"/>
        <w:ind w:left="717" w:hanging="357"/>
        <w:jc w:val="both"/>
        <w:rPr>
          <w:rFonts w:asciiTheme="minorHAnsi" w:hAnsiTheme="minorHAnsi"/>
        </w:rPr>
      </w:pPr>
      <w:r w:rsidRPr="00BB1AD0">
        <w:rPr>
          <w:rFonts w:asciiTheme="minorHAnsi" w:hAnsiTheme="minorHAnsi"/>
        </w:rPr>
        <w:t>Gesucht wird mit den Angaben: „Rückenschmerzen“ und „Video“</w:t>
      </w:r>
    </w:p>
    <w:p w14:paraId="0759D619" w14:textId="77777777" w:rsidR="00682850" w:rsidRPr="00BB1AD0" w:rsidRDefault="00682850" w:rsidP="00682850">
      <w:pPr>
        <w:spacing w:line="276" w:lineRule="auto"/>
        <w:jc w:val="both"/>
        <w:rPr>
          <w:rFonts w:asciiTheme="minorHAnsi" w:hAnsiTheme="minorHAnsi"/>
        </w:rPr>
      </w:pPr>
    </w:p>
    <w:p w14:paraId="1C773428" w14:textId="77777777" w:rsidR="00682850" w:rsidRPr="00BB1AD0" w:rsidRDefault="00682850" w:rsidP="00682850">
      <w:pPr>
        <w:widowControl w:val="0"/>
        <w:numPr>
          <w:ilvl w:val="0"/>
          <w:numId w:val="19"/>
        </w:numPr>
        <w:spacing w:before="0" w:after="0" w:line="276" w:lineRule="auto"/>
        <w:ind w:left="360"/>
        <w:jc w:val="both"/>
        <w:rPr>
          <w:rFonts w:asciiTheme="minorHAnsi" w:hAnsiTheme="minorHAnsi"/>
        </w:rPr>
      </w:pPr>
      <w:r w:rsidRPr="00BB1AD0">
        <w:rPr>
          <w:rFonts w:asciiTheme="minorHAnsi" w:hAnsiTheme="minorHAnsi"/>
        </w:rPr>
        <w:t>Gesucht wird die Lösung einer Mathematikaufgabe (182*76) im Netz:</w:t>
      </w:r>
    </w:p>
    <w:p w14:paraId="2418A96A" w14:textId="77777777" w:rsidR="00682850" w:rsidRPr="00BB1AD0" w:rsidRDefault="00682850" w:rsidP="00682850">
      <w:pPr>
        <w:widowControl w:val="0"/>
        <w:numPr>
          <w:ilvl w:val="0"/>
          <w:numId w:val="5"/>
        </w:numPr>
        <w:spacing w:before="0" w:after="0" w:line="276" w:lineRule="auto"/>
        <w:ind w:left="720"/>
        <w:jc w:val="both"/>
        <w:rPr>
          <w:rFonts w:asciiTheme="minorHAnsi" w:hAnsiTheme="minorHAnsi"/>
        </w:rPr>
      </w:pPr>
      <w:r w:rsidRPr="00BB1AD0">
        <w:rPr>
          <w:rFonts w:asciiTheme="minorHAnsi" w:hAnsiTheme="minorHAnsi"/>
        </w:rPr>
        <w:t>Angabe: „Rechner“</w:t>
      </w:r>
    </w:p>
    <w:p w14:paraId="61281AE7" w14:textId="77777777" w:rsidR="00682850" w:rsidRPr="00BB1AD0" w:rsidRDefault="00682850" w:rsidP="00682850">
      <w:pPr>
        <w:widowControl w:val="0"/>
        <w:numPr>
          <w:ilvl w:val="0"/>
          <w:numId w:val="5"/>
        </w:numPr>
        <w:spacing w:before="0" w:after="0" w:line="276" w:lineRule="auto"/>
        <w:ind w:left="720"/>
        <w:jc w:val="both"/>
        <w:rPr>
          <w:rFonts w:asciiTheme="minorHAnsi" w:hAnsiTheme="minorHAnsi"/>
        </w:rPr>
      </w:pPr>
      <w:r w:rsidRPr="00BB1AD0">
        <w:rPr>
          <w:rFonts w:asciiTheme="minorHAnsi" w:hAnsiTheme="minorHAnsi"/>
        </w:rPr>
        <w:t>Angabe: „Rechner“ und „Mathematik“</w:t>
      </w:r>
    </w:p>
    <w:p w14:paraId="5A9CF020" w14:textId="77777777" w:rsidR="00682850" w:rsidRPr="00BB1AD0" w:rsidRDefault="00682850" w:rsidP="00682850">
      <w:pPr>
        <w:widowControl w:val="0"/>
        <w:numPr>
          <w:ilvl w:val="0"/>
          <w:numId w:val="5"/>
        </w:numPr>
        <w:spacing w:before="0" w:after="0" w:line="276" w:lineRule="auto"/>
        <w:ind w:left="720"/>
        <w:jc w:val="both"/>
        <w:rPr>
          <w:rFonts w:asciiTheme="minorHAnsi" w:hAnsiTheme="minorHAnsi"/>
        </w:rPr>
      </w:pPr>
      <w:r w:rsidRPr="00BB1AD0">
        <w:rPr>
          <w:rFonts w:asciiTheme="minorHAnsi" w:hAnsiTheme="minorHAnsi"/>
        </w:rPr>
        <w:t>Angabe: „182*76“</w:t>
      </w:r>
    </w:p>
    <w:p w14:paraId="51B4DE28" w14:textId="77777777" w:rsidR="00682850" w:rsidRPr="00BB1AD0" w:rsidRDefault="00682850" w:rsidP="00682850">
      <w:pPr>
        <w:jc w:val="both"/>
        <w:rPr>
          <w:rFonts w:asciiTheme="minorHAnsi" w:hAnsiTheme="minorHAnsi"/>
        </w:rPr>
      </w:pPr>
      <w:r w:rsidRPr="00BB1AD0">
        <w:rPr>
          <w:rFonts w:asciiTheme="minorHAnsi" w:hAnsiTheme="minorHAnsi"/>
        </w:rPr>
        <w:t>Die vorgeschlagenen Beispiele können beliebig ausgetauscht werden – z.B. Themen, die gerade in der aktuellen Diskussion in der Klasse oder der Schule sind. Hierbei können z.B. auch direkt Internetangebote (z.B. Seiten oder Artikel gesucht werden).</w:t>
      </w:r>
    </w:p>
    <w:p w14:paraId="22BB78E7" w14:textId="77777777" w:rsidR="00682850" w:rsidRPr="00BB1AD0" w:rsidRDefault="00682850" w:rsidP="00682850">
      <w:pPr>
        <w:jc w:val="both"/>
        <w:rPr>
          <w:rFonts w:asciiTheme="minorHAnsi" w:hAnsiTheme="minorHAnsi"/>
        </w:rPr>
      </w:pPr>
      <w:r w:rsidRPr="00BB1AD0">
        <w:rPr>
          <w:rFonts w:asciiTheme="minorHAnsi" w:hAnsiTheme="minorHAnsi"/>
        </w:rPr>
        <w:t xml:space="preserve">Bitte prüfen Sie im Vorfeld die Beispiele. </w:t>
      </w:r>
    </w:p>
    <w:p w14:paraId="0D19FDA1" w14:textId="77777777" w:rsidR="00682850" w:rsidRPr="00BB1AD0" w:rsidRDefault="00682850" w:rsidP="00682850">
      <w:pPr>
        <w:pStyle w:val="berschrift5"/>
        <w:jc w:val="both"/>
        <w:rPr>
          <w:rFonts w:asciiTheme="minorHAnsi" w:hAnsiTheme="minorHAnsi"/>
          <w:szCs w:val="22"/>
        </w:rPr>
      </w:pPr>
      <w:r w:rsidRPr="00BB1AD0">
        <w:rPr>
          <w:rFonts w:asciiTheme="minorHAnsi" w:hAnsiTheme="minorHAnsi"/>
          <w:szCs w:val="22"/>
        </w:rPr>
        <w:t>Einige Aspekte zur Suchgenauigkeit</w:t>
      </w:r>
    </w:p>
    <w:p w14:paraId="3923B672" w14:textId="77777777" w:rsidR="00682850" w:rsidRPr="00BB1AD0" w:rsidRDefault="00682850" w:rsidP="00682850">
      <w:pPr>
        <w:pStyle w:val="Aufzhlung"/>
        <w:jc w:val="both"/>
        <w:rPr>
          <w:rFonts w:asciiTheme="minorHAnsi" w:hAnsiTheme="minorHAnsi"/>
        </w:rPr>
      </w:pPr>
      <w:r w:rsidRPr="00BB1AD0">
        <w:rPr>
          <w:rFonts w:asciiTheme="minorHAnsi" w:hAnsiTheme="minorHAnsi"/>
        </w:rPr>
        <w:t>Groß- und Kleinschreibung hat keine Bedeutung für das Suchergebnis</w:t>
      </w:r>
    </w:p>
    <w:p w14:paraId="2A1B0CA8" w14:textId="77777777" w:rsidR="00682850" w:rsidRPr="00BB1AD0" w:rsidRDefault="00682850" w:rsidP="00682850">
      <w:pPr>
        <w:pStyle w:val="Aufzhlung"/>
        <w:jc w:val="both"/>
        <w:rPr>
          <w:rFonts w:asciiTheme="minorHAnsi" w:hAnsiTheme="minorHAnsi"/>
        </w:rPr>
      </w:pPr>
      <w:r w:rsidRPr="00BB1AD0">
        <w:rPr>
          <w:rFonts w:asciiTheme="minorHAnsi" w:hAnsiTheme="minorHAnsi"/>
        </w:rPr>
        <w:t>Bestimmte oder unbestimmte Artikel werden von Suchmaschinen zumeist ignoriert (mit Ausnahmen, z.B. bei der Suche von Eigennamen)</w:t>
      </w:r>
    </w:p>
    <w:p w14:paraId="6AC14951" w14:textId="77777777" w:rsidR="00682850" w:rsidRPr="00BB1AD0" w:rsidRDefault="00682850" w:rsidP="00682850">
      <w:pPr>
        <w:pStyle w:val="Aufzhlung"/>
        <w:jc w:val="both"/>
        <w:rPr>
          <w:rFonts w:asciiTheme="minorHAnsi" w:hAnsiTheme="minorHAnsi"/>
        </w:rPr>
      </w:pPr>
      <w:r w:rsidRPr="00BB1AD0">
        <w:rPr>
          <w:rFonts w:asciiTheme="minorHAnsi" w:hAnsiTheme="minorHAnsi"/>
        </w:rPr>
        <w:lastRenderedPageBreak/>
        <w:t>Sonderzeichen werden in der Regel zumeist ignoriert (mit Ausnahme, z.B. von Eigennamen)</w:t>
      </w:r>
    </w:p>
    <w:p w14:paraId="1426A2C9" w14:textId="77777777" w:rsidR="00682850" w:rsidRPr="00BB1AD0" w:rsidRDefault="00682850" w:rsidP="00682850">
      <w:pPr>
        <w:pStyle w:val="Aufzhlung"/>
        <w:jc w:val="both"/>
        <w:rPr>
          <w:rFonts w:asciiTheme="minorHAnsi" w:hAnsiTheme="minorHAnsi"/>
        </w:rPr>
      </w:pPr>
      <w:r w:rsidRPr="00BB1AD0">
        <w:rPr>
          <w:rFonts w:asciiTheme="minorHAnsi" w:hAnsiTheme="minorHAnsi"/>
        </w:rPr>
        <w:t>Bindeworte (z.B.</w:t>
      </w:r>
      <w:r w:rsidRPr="00BB1AD0" w:rsidDel="00DD4F1F">
        <w:rPr>
          <w:rFonts w:asciiTheme="minorHAnsi" w:hAnsiTheme="minorHAnsi"/>
        </w:rPr>
        <w:t xml:space="preserve"> </w:t>
      </w:r>
      <w:r w:rsidRPr="00BB1AD0">
        <w:rPr>
          <w:rFonts w:asciiTheme="minorHAnsi" w:hAnsiTheme="minorHAnsi"/>
        </w:rPr>
        <w:t>„und“) können wegelassen werden</w:t>
      </w:r>
    </w:p>
    <w:p w14:paraId="293FC440" w14:textId="77777777" w:rsidR="00682850" w:rsidRPr="00BB1AD0" w:rsidRDefault="00682850" w:rsidP="00682850">
      <w:pPr>
        <w:pStyle w:val="Aufzhlung"/>
        <w:jc w:val="both"/>
        <w:rPr>
          <w:rFonts w:asciiTheme="minorHAnsi" w:hAnsiTheme="minorHAnsi"/>
        </w:rPr>
      </w:pPr>
      <w:r w:rsidRPr="00BB1AD0">
        <w:rPr>
          <w:rFonts w:asciiTheme="minorHAnsi" w:hAnsiTheme="minorHAnsi"/>
        </w:rPr>
        <w:t xml:space="preserve">je eindeutiger die gewählten Suchbegriffe, desto eindeutiger die Ergebnisse </w:t>
      </w:r>
    </w:p>
    <w:p w14:paraId="0E588CD1" w14:textId="77777777" w:rsidR="00682850" w:rsidRPr="00BB1AD0" w:rsidRDefault="00682850" w:rsidP="00682850">
      <w:pPr>
        <w:pStyle w:val="Aufzhlung"/>
        <w:numPr>
          <w:ilvl w:val="0"/>
          <w:numId w:val="0"/>
        </w:numPr>
        <w:ind w:left="720"/>
        <w:jc w:val="both"/>
        <w:rPr>
          <w:rFonts w:asciiTheme="minorHAnsi" w:hAnsiTheme="minorHAnsi"/>
        </w:rPr>
      </w:pPr>
      <w:r w:rsidRPr="00BB1AD0">
        <w:rPr>
          <w:rFonts w:asciiTheme="minorHAnsi" w:hAnsiTheme="minorHAnsi"/>
        </w:rPr>
        <w:t xml:space="preserve"> z.B. keine ausformulierten Fragen verwenden</w:t>
      </w:r>
    </w:p>
    <w:p w14:paraId="761EDEED" w14:textId="77777777" w:rsidR="00682850" w:rsidRPr="00BB1AD0" w:rsidRDefault="00682850" w:rsidP="00682850">
      <w:pPr>
        <w:pStyle w:val="Aufzhlung"/>
        <w:numPr>
          <w:ilvl w:val="0"/>
          <w:numId w:val="0"/>
        </w:numPr>
        <w:ind w:left="720"/>
        <w:jc w:val="both"/>
        <w:rPr>
          <w:rFonts w:asciiTheme="minorHAnsi" w:hAnsiTheme="minorHAnsi"/>
        </w:rPr>
      </w:pPr>
      <w:r w:rsidRPr="00BB1AD0">
        <w:rPr>
          <w:rFonts w:asciiTheme="minorHAnsi" w:hAnsiTheme="minorHAnsi"/>
        </w:rPr>
        <w:t xml:space="preserve">z.B. Verwendung von Schlüsselwörtern </w:t>
      </w:r>
    </w:p>
    <w:p w14:paraId="195B225C" w14:textId="77777777" w:rsidR="00682850" w:rsidRPr="00BB1AD0" w:rsidRDefault="00682850" w:rsidP="00682850">
      <w:pPr>
        <w:pStyle w:val="Aufzhlung"/>
        <w:jc w:val="both"/>
        <w:rPr>
          <w:rFonts w:asciiTheme="minorHAnsi" w:hAnsiTheme="minorHAnsi"/>
        </w:rPr>
      </w:pPr>
      <w:r w:rsidRPr="00BB1AD0">
        <w:rPr>
          <w:rFonts w:asciiTheme="minorHAnsi" w:hAnsiTheme="minorHAnsi"/>
        </w:rPr>
        <w:t>so genaue Eingrenzung des Suchbegriffes wie möglich (z.B. bekannte Unterkategorisierungen verwenden)</w:t>
      </w:r>
    </w:p>
    <w:p w14:paraId="5841EB6D" w14:textId="77777777" w:rsidR="00682850" w:rsidRPr="00BB1AD0" w:rsidRDefault="00682850" w:rsidP="00682850">
      <w:pPr>
        <w:pStyle w:val="Aufzhlung"/>
        <w:jc w:val="both"/>
        <w:rPr>
          <w:rFonts w:asciiTheme="minorHAnsi" w:hAnsiTheme="minorHAnsi"/>
        </w:rPr>
      </w:pPr>
      <w:r w:rsidRPr="00BB1AD0">
        <w:rPr>
          <w:rFonts w:asciiTheme="minorHAnsi" w:hAnsiTheme="minorHAnsi"/>
        </w:rPr>
        <w:t>Ausschluss von bestimmten Begriffen durch „-“ (Minuszeichen) direkt (also ohne Leerzeichen) vor dem Begriff</w:t>
      </w:r>
    </w:p>
    <w:p w14:paraId="73F1A3CA" w14:textId="77777777" w:rsidR="00682850" w:rsidRPr="00BB1AD0" w:rsidRDefault="00682850" w:rsidP="00682850">
      <w:pPr>
        <w:pStyle w:val="Aufzhlung"/>
        <w:jc w:val="both"/>
        <w:rPr>
          <w:rFonts w:asciiTheme="minorHAnsi" w:hAnsiTheme="minorHAnsi"/>
        </w:rPr>
      </w:pPr>
      <w:r w:rsidRPr="00BB1AD0">
        <w:rPr>
          <w:rFonts w:asciiTheme="minorHAnsi" w:hAnsiTheme="minorHAnsi"/>
        </w:rPr>
        <w:t>Phrasensuche – Suche nach genauen Wortgruppen mit Anführungszeichen („…“)</w:t>
      </w:r>
    </w:p>
    <w:p w14:paraId="18256B81" w14:textId="77777777" w:rsidR="00682850" w:rsidRPr="00BB1AD0" w:rsidRDefault="00682850" w:rsidP="00682850">
      <w:pPr>
        <w:pStyle w:val="Aufzhlung"/>
        <w:jc w:val="both"/>
        <w:rPr>
          <w:rFonts w:asciiTheme="minorHAnsi" w:hAnsiTheme="minorHAnsi"/>
        </w:rPr>
      </w:pPr>
      <w:r w:rsidRPr="00BB1AD0">
        <w:rPr>
          <w:rFonts w:asciiTheme="minorHAnsi" w:hAnsiTheme="minorHAnsi"/>
        </w:rPr>
        <w:t>In einem zweiten Schritt können weitere Eingrenzungen (z. B. nach Medienart oder Datentyp) vorgenommen werden.</w:t>
      </w:r>
    </w:p>
    <w:p w14:paraId="6E99F5B9" w14:textId="77777777" w:rsidR="00682850" w:rsidRPr="00BB1AD0" w:rsidRDefault="00682850" w:rsidP="00682850">
      <w:pPr>
        <w:pStyle w:val="berschrift5"/>
        <w:jc w:val="both"/>
        <w:rPr>
          <w:rFonts w:asciiTheme="minorHAnsi" w:hAnsiTheme="minorHAnsi"/>
          <w:szCs w:val="22"/>
        </w:rPr>
      </w:pPr>
      <w:r w:rsidRPr="00BB1AD0">
        <w:rPr>
          <w:rFonts w:asciiTheme="minorHAnsi" w:hAnsiTheme="minorHAnsi"/>
          <w:szCs w:val="22"/>
        </w:rPr>
        <w:t>Diskussionsanlässe</w:t>
      </w:r>
    </w:p>
    <w:p w14:paraId="2374AD73" w14:textId="77777777" w:rsidR="00682850" w:rsidRPr="00BB1AD0" w:rsidRDefault="00682850" w:rsidP="00682850">
      <w:pPr>
        <w:pStyle w:val="Aufzhlung"/>
        <w:jc w:val="both"/>
        <w:rPr>
          <w:rFonts w:asciiTheme="minorHAnsi" w:hAnsiTheme="minorHAnsi"/>
        </w:rPr>
      </w:pPr>
      <w:r w:rsidRPr="00BB1AD0">
        <w:rPr>
          <w:rFonts w:asciiTheme="minorHAnsi" w:hAnsiTheme="minorHAnsi"/>
        </w:rPr>
        <w:t>Warum kommen unterschiedliche Ergebnisse zu Stande?</w:t>
      </w:r>
    </w:p>
    <w:p w14:paraId="4E2ED657" w14:textId="77777777" w:rsidR="00682850" w:rsidRPr="00BB1AD0" w:rsidRDefault="00682850" w:rsidP="00682850">
      <w:pPr>
        <w:pStyle w:val="Aufzhlung"/>
        <w:jc w:val="both"/>
        <w:rPr>
          <w:rFonts w:asciiTheme="minorHAnsi" w:hAnsiTheme="minorHAnsi"/>
          <w:b/>
        </w:rPr>
      </w:pPr>
      <w:r w:rsidRPr="00BB1AD0">
        <w:rPr>
          <w:rFonts w:asciiTheme="minorHAnsi" w:hAnsiTheme="minorHAnsi"/>
        </w:rPr>
        <w:t>Sind die Ergebnisse der einzelnen Suchmaschinen „objektiv“ oder „repräsentativ“?</w:t>
      </w:r>
    </w:p>
    <w:p w14:paraId="75E19EF8" w14:textId="77777777" w:rsidR="00682850" w:rsidRPr="00BB1AD0" w:rsidRDefault="00682850" w:rsidP="00682850">
      <w:pPr>
        <w:spacing w:line="480" w:lineRule="auto"/>
        <w:jc w:val="both"/>
        <w:rPr>
          <w:rFonts w:asciiTheme="minorHAnsi" w:hAnsiTheme="minorHAnsi"/>
          <w:b/>
        </w:rPr>
      </w:pPr>
    </w:p>
    <w:p w14:paraId="6B9C885A" w14:textId="77777777" w:rsidR="00682850" w:rsidRPr="00BB1AD0" w:rsidRDefault="00682850" w:rsidP="00682850">
      <w:pPr>
        <w:jc w:val="both"/>
        <w:rPr>
          <w:rFonts w:asciiTheme="minorHAnsi" w:hAnsiTheme="minorHAnsi"/>
        </w:rPr>
      </w:pPr>
    </w:p>
    <w:p w14:paraId="6F27D310" w14:textId="7065E836" w:rsidR="00682850" w:rsidRPr="00BB1AD0" w:rsidRDefault="00D70CD2" w:rsidP="00682850">
      <w:pPr>
        <w:pStyle w:val="berschrift4"/>
        <w:jc w:val="both"/>
        <w:rPr>
          <w:rFonts w:asciiTheme="minorHAnsi" w:hAnsiTheme="minorHAnsi"/>
          <w:szCs w:val="22"/>
        </w:rPr>
      </w:pPr>
      <w:r>
        <w:rPr>
          <w:rFonts w:asciiTheme="minorHAnsi" w:hAnsiTheme="minorHAnsi" w:cs="Arial"/>
          <w:color w:val="808080" w:themeColor="background1" w:themeShade="80"/>
          <w:szCs w:val="22"/>
        </w:rPr>
        <w:lastRenderedPageBreak/>
        <w:t>Arbeitsblatt</w:t>
      </w:r>
      <w:r w:rsidR="00682850" w:rsidRPr="00BB1AD0">
        <w:rPr>
          <w:rFonts w:asciiTheme="minorHAnsi" w:hAnsiTheme="minorHAnsi" w:cs="Arial"/>
          <w:color w:val="808080" w:themeColor="background1" w:themeShade="80"/>
          <w:szCs w:val="22"/>
        </w:rPr>
        <w:t>_INTERNET_</w:t>
      </w:r>
      <w:r w:rsidR="00E26532">
        <w:rPr>
          <w:rFonts w:asciiTheme="minorHAnsi" w:hAnsiTheme="minorHAnsi" w:cs="Arial"/>
          <w:color w:val="808080" w:themeColor="background1" w:themeShade="80"/>
          <w:szCs w:val="22"/>
        </w:rPr>
        <w:t>09</w:t>
      </w:r>
      <w:r w:rsidR="00682850" w:rsidRPr="00BB1AD0">
        <w:rPr>
          <w:rFonts w:asciiTheme="minorHAnsi" w:hAnsiTheme="minorHAnsi" w:cs="Arial"/>
          <w:color w:val="808080" w:themeColor="background1" w:themeShade="80"/>
          <w:szCs w:val="22"/>
        </w:rPr>
        <w:t xml:space="preserve"> </w:t>
      </w:r>
      <w:r w:rsidR="00682850" w:rsidRPr="00BB1AD0">
        <w:rPr>
          <w:rFonts w:asciiTheme="minorHAnsi" w:hAnsiTheme="minorHAnsi" w:cs="Arial"/>
          <w:szCs w:val="22"/>
        </w:rPr>
        <w:t xml:space="preserve">– Suchrallye </w:t>
      </w:r>
    </w:p>
    <w:tbl>
      <w:tblPr>
        <w:tblW w:w="9954" w:type="dxa"/>
        <w:tblInd w:w="-15" w:type="dxa"/>
        <w:tblLayout w:type="fixed"/>
        <w:tblLook w:val="0000" w:firstRow="0" w:lastRow="0" w:firstColumn="0" w:lastColumn="0" w:noHBand="0" w:noVBand="0"/>
      </w:tblPr>
      <w:tblGrid>
        <w:gridCol w:w="546"/>
        <w:gridCol w:w="1769"/>
        <w:gridCol w:w="1525"/>
        <w:gridCol w:w="1528"/>
        <w:gridCol w:w="2126"/>
        <w:gridCol w:w="1418"/>
        <w:gridCol w:w="1042"/>
      </w:tblGrid>
      <w:tr w:rsidR="00682850" w:rsidRPr="00BB1AD0" w14:paraId="104CE279" w14:textId="77777777">
        <w:tc>
          <w:tcPr>
            <w:tcW w:w="546" w:type="dxa"/>
            <w:tcBorders>
              <w:top w:val="single" w:sz="4" w:space="0" w:color="000000"/>
              <w:left w:val="single" w:sz="4" w:space="0" w:color="000000"/>
              <w:bottom w:val="single" w:sz="4" w:space="0" w:color="000000"/>
            </w:tcBorders>
            <w:shd w:val="clear" w:color="auto" w:fill="auto"/>
          </w:tcPr>
          <w:p w14:paraId="65D8FC14" w14:textId="77777777" w:rsidR="00682850" w:rsidRPr="00BB1AD0" w:rsidRDefault="00682850" w:rsidP="00682850">
            <w:pPr>
              <w:spacing w:line="276" w:lineRule="auto"/>
              <w:jc w:val="both"/>
              <w:rPr>
                <w:rFonts w:asciiTheme="minorHAnsi" w:hAnsiTheme="minorHAnsi"/>
                <w:b/>
              </w:rPr>
            </w:pPr>
            <w:r w:rsidRPr="00BB1AD0">
              <w:rPr>
                <w:rFonts w:asciiTheme="minorHAnsi" w:hAnsiTheme="minorHAnsi"/>
                <w:b/>
              </w:rPr>
              <w:t xml:space="preserve">Nr. </w:t>
            </w:r>
          </w:p>
        </w:tc>
        <w:tc>
          <w:tcPr>
            <w:tcW w:w="1769" w:type="dxa"/>
            <w:tcBorders>
              <w:top w:val="single" w:sz="4" w:space="0" w:color="000000"/>
              <w:left w:val="single" w:sz="4" w:space="0" w:color="000000"/>
              <w:bottom w:val="single" w:sz="4" w:space="0" w:color="000000"/>
            </w:tcBorders>
            <w:shd w:val="clear" w:color="auto" w:fill="auto"/>
          </w:tcPr>
          <w:p w14:paraId="504B816D" w14:textId="77777777" w:rsidR="00682850" w:rsidRPr="00BB1AD0" w:rsidRDefault="00682850" w:rsidP="00682850">
            <w:pPr>
              <w:spacing w:line="276" w:lineRule="auto"/>
              <w:jc w:val="both"/>
              <w:rPr>
                <w:rFonts w:asciiTheme="minorHAnsi" w:hAnsiTheme="minorHAnsi"/>
                <w:b/>
              </w:rPr>
            </w:pPr>
            <w:r w:rsidRPr="00BB1AD0">
              <w:rPr>
                <w:rFonts w:asciiTheme="minorHAnsi" w:hAnsiTheme="minorHAnsi"/>
                <w:b/>
              </w:rPr>
              <w:t>Verwendete Suchmaschine</w:t>
            </w:r>
          </w:p>
        </w:tc>
        <w:tc>
          <w:tcPr>
            <w:tcW w:w="1525" w:type="dxa"/>
            <w:tcBorders>
              <w:top w:val="single" w:sz="4" w:space="0" w:color="000000"/>
              <w:left w:val="single" w:sz="4" w:space="0" w:color="000000"/>
              <w:bottom w:val="single" w:sz="4" w:space="0" w:color="000000"/>
            </w:tcBorders>
            <w:shd w:val="clear" w:color="auto" w:fill="auto"/>
          </w:tcPr>
          <w:p w14:paraId="7BB11D98" w14:textId="77777777" w:rsidR="00682850" w:rsidRPr="00BB1AD0" w:rsidRDefault="00682850" w:rsidP="00682850">
            <w:pPr>
              <w:spacing w:line="276" w:lineRule="auto"/>
              <w:jc w:val="both"/>
              <w:rPr>
                <w:rFonts w:asciiTheme="minorHAnsi" w:hAnsiTheme="minorHAnsi"/>
                <w:b/>
              </w:rPr>
            </w:pPr>
            <w:r w:rsidRPr="00BB1AD0">
              <w:rPr>
                <w:rFonts w:asciiTheme="minorHAnsi" w:hAnsiTheme="minorHAnsi"/>
                <w:b/>
              </w:rPr>
              <w:t>Verwendeter Begriff</w:t>
            </w:r>
          </w:p>
        </w:tc>
        <w:tc>
          <w:tcPr>
            <w:tcW w:w="1528" w:type="dxa"/>
            <w:tcBorders>
              <w:top w:val="single" w:sz="4" w:space="0" w:color="000000"/>
              <w:left w:val="single" w:sz="4" w:space="0" w:color="000000"/>
              <w:bottom w:val="single" w:sz="4" w:space="0" w:color="000000"/>
            </w:tcBorders>
            <w:shd w:val="clear" w:color="auto" w:fill="auto"/>
          </w:tcPr>
          <w:p w14:paraId="54C938BE" w14:textId="77777777" w:rsidR="00682850" w:rsidRPr="00BB1AD0" w:rsidRDefault="00682850" w:rsidP="00682850">
            <w:pPr>
              <w:spacing w:line="276" w:lineRule="auto"/>
              <w:jc w:val="both"/>
              <w:rPr>
                <w:rFonts w:asciiTheme="minorHAnsi" w:hAnsiTheme="minorHAnsi"/>
                <w:b/>
              </w:rPr>
            </w:pPr>
            <w:r w:rsidRPr="00BB1AD0">
              <w:rPr>
                <w:rFonts w:asciiTheme="minorHAnsi" w:hAnsiTheme="minorHAnsi"/>
                <w:b/>
              </w:rPr>
              <w:t>Ergebnisanzahl</w:t>
            </w:r>
          </w:p>
        </w:tc>
        <w:tc>
          <w:tcPr>
            <w:tcW w:w="2126" w:type="dxa"/>
            <w:tcBorders>
              <w:top w:val="single" w:sz="4" w:space="0" w:color="000000"/>
              <w:left w:val="single" w:sz="4" w:space="0" w:color="000000"/>
              <w:bottom w:val="single" w:sz="4" w:space="0" w:color="000000"/>
            </w:tcBorders>
            <w:shd w:val="clear" w:color="auto" w:fill="auto"/>
          </w:tcPr>
          <w:p w14:paraId="4692B9D9" w14:textId="77777777" w:rsidR="00682850" w:rsidRPr="00BB1AD0" w:rsidRDefault="00682850" w:rsidP="00682850">
            <w:pPr>
              <w:spacing w:line="276" w:lineRule="auto"/>
              <w:jc w:val="both"/>
              <w:rPr>
                <w:rFonts w:asciiTheme="minorHAnsi" w:hAnsiTheme="minorHAnsi"/>
                <w:b/>
              </w:rPr>
            </w:pPr>
            <w:r w:rsidRPr="00BB1AD0">
              <w:rPr>
                <w:rFonts w:asciiTheme="minorHAnsi" w:hAnsiTheme="minorHAnsi"/>
                <w:b/>
              </w:rPr>
              <w:t xml:space="preserve">Ergebnisreihenfolge </w:t>
            </w:r>
          </w:p>
        </w:tc>
        <w:tc>
          <w:tcPr>
            <w:tcW w:w="1418" w:type="dxa"/>
            <w:tcBorders>
              <w:top w:val="single" w:sz="4" w:space="0" w:color="000000"/>
              <w:left w:val="single" w:sz="4" w:space="0" w:color="000000"/>
              <w:bottom w:val="single" w:sz="4" w:space="0" w:color="000000"/>
            </w:tcBorders>
            <w:shd w:val="clear" w:color="auto" w:fill="auto"/>
          </w:tcPr>
          <w:p w14:paraId="05F09818" w14:textId="77777777" w:rsidR="00682850" w:rsidRPr="00BB1AD0" w:rsidRDefault="00682850" w:rsidP="00682850">
            <w:pPr>
              <w:spacing w:line="276" w:lineRule="auto"/>
              <w:jc w:val="both"/>
              <w:rPr>
                <w:rFonts w:asciiTheme="minorHAnsi" w:hAnsiTheme="minorHAnsi"/>
                <w:b/>
              </w:rPr>
            </w:pPr>
            <w:r w:rsidRPr="00BB1AD0">
              <w:rPr>
                <w:rFonts w:asciiTheme="minorHAnsi" w:hAnsiTheme="minorHAnsi"/>
                <w:b/>
              </w:rPr>
              <w:t>Relevanz der Ergebnisse</w:t>
            </w:r>
          </w:p>
        </w:tc>
        <w:tc>
          <w:tcPr>
            <w:tcW w:w="1042" w:type="dxa"/>
            <w:tcBorders>
              <w:top w:val="single" w:sz="4" w:space="0" w:color="000000"/>
              <w:left w:val="single" w:sz="4" w:space="0" w:color="000000"/>
              <w:bottom w:val="single" w:sz="4" w:space="0" w:color="000000"/>
              <w:right w:val="single" w:sz="4" w:space="0" w:color="000000"/>
            </w:tcBorders>
            <w:shd w:val="clear" w:color="auto" w:fill="auto"/>
          </w:tcPr>
          <w:p w14:paraId="7A079786" w14:textId="77777777" w:rsidR="00682850" w:rsidRPr="00BB1AD0" w:rsidRDefault="00682850" w:rsidP="00682850">
            <w:pPr>
              <w:spacing w:line="276" w:lineRule="auto"/>
              <w:jc w:val="both"/>
              <w:rPr>
                <w:rFonts w:asciiTheme="minorHAnsi" w:hAnsiTheme="minorHAnsi"/>
                <w:b/>
              </w:rPr>
            </w:pPr>
            <w:r w:rsidRPr="00BB1AD0">
              <w:rPr>
                <w:rFonts w:asciiTheme="minorHAnsi" w:hAnsiTheme="minorHAnsi"/>
                <w:b/>
              </w:rPr>
              <w:t>Genutzte Links</w:t>
            </w:r>
          </w:p>
        </w:tc>
      </w:tr>
      <w:tr w:rsidR="00682850" w:rsidRPr="00BB1AD0" w14:paraId="2B93BC2C" w14:textId="77777777">
        <w:tc>
          <w:tcPr>
            <w:tcW w:w="546" w:type="dxa"/>
            <w:tcBorders>
              <w:top w:val="single" w:sz="4" w:space="0" w:color="000000"/>
              <w:left w:val="single" w:sz="4" w:space="0" w:color="000000"/>
              <w:bottom w:val="single" w:sz="4" w:space="0" w:color="000000"/>
            </w:tcBorders>
            <w:shd w:val="clear" w:color="auto" w:fill="auto"/>
          </w:tcPr>
          <w:p w14:paraId="7098F9EC" w14:textId="77777777" w:rsidR="00682850" w:rsidRPr="00BB1AD0" w:rsidRDefault="00682850" w:rsidP="00682850">
            <w:pPr>
              <w:spacing w:line="480" w:lineRule="auto"/>
              <w:jc w:val="both"/>
              <w:rPr>
                <w:rFonts w:asciiTheme="minorHAnsi" w:hAnsiTheme="minorHAnsi"/>
                <w:b/>
              </w:rPr>
            </w:pPr>
            <w:r w:rsidRPr="00BB1AD0">
              <w:rPr>
                <w:rFonts w:asciiTheme="minorHAnsi" w:hAnsiTheme="minorHAnsi"/>
                <w:b/>
              </w:rPr>
              <w:t>1a)</w:t>
            </w:r>
          </w:p>
        </w:tc>
        <w:tc>
          <w:tcPr>
            <w:tcW w:w="1769" w:type="dxa"/>
            <w:tcBorders>
              <w:top w:val="single" w:sz="4" w:space="0" w:color="000000"/>
              <w:left w:val="single" w:sz="4" w:space="0" w:color="000000"/>
              <w:bottom w:val="single" w:sz="4" w:space="0" w:color="000000"/>
            </w:tcBorders>
            <w:shd w:val="clear" w:color="auto" w:fill="auto"/>
          </w:tcPr>
          <w:p w14:paraId="37B8B4E4" w14:textId="77777777" w:rsidR="00682850" w:rsidRPr="00BB1AD0" w:rsidRDefault="00682850" w:rsidP="00682850">
            <w:pPr>
              <w:snapToGrid w:val="0"/>
              <w:spacing w:line="480" w:lineRule="auto"/>
              <w:jc w:val="both"/>
              <w:rPr>
                <w:rFonts w:asciiTheme="minorHAnsi" w:hAnsiTheme="minorHAnsi"/>
                <w:b/>
              </w:rPr>
            </w:pPr>
          </w:p>
          <w:p w14:paraId="440066DE" w14:textId="77777777" w:rsidR="00682850" w:rsidRPr="00BB1AD0" w:rsidRDefault="00682850" w:rsidP="00682850">
            <w:pPr>
              <w:spacing w:line="480" w:lineRule="auto"/>
              <w:jc w:val="both"/>
              <w:rPr>
                <w:rFonts w:asciiTheme="minorHAnsi" w:hAnsiTheme="minorHAnsi"/>
                <w:b/>
              </w:rPr>
            </w:pPr>
          </w:p>
          <w:p w14:paraId="5E773CE5" w14:textId="77777777" w:rsidR="00682850" w:rsidRPr="00BB1AD0" w:rsidRDefault="00682850" w:rsidP="00682850">
            <w:pPr>
              <w:spacing w:line="480" w:lineRule="auto"/>
              <w:jc w:val="both"/>
              <w:rPr>
                <w:rFonts w:asciiTheme="minorHAnsi" w:hAnsiTheme="minorHAnsi"/>
                <w:b/>
              </w:rPr>
            </w:pPr>
          </w:p>
        </w:tc>
        <w:tc>
          <w:tcPr>
            <w:tcW w:w="1525" w:type="dxa"/>
            <w:tcBorders>
              <w:top w:val="single" w:sz="4" w:space="0" w:color="000000"/>
              <w:left w:val="single" w:sz="4" w:space="0" w:color="000000"/>
              <w:bottom w:val="single" w:sz="4" w:space="0" w:color="000000"/>
            </w:tcBorders>
            <w:shd w:val="clear" w:color="auto" w:fill="auto"/>
          </w:tcPr>
          <w:p w14:paraId="1F680CC3" w14:textId="77777777" w:rsidR="00682850" w:rsidRPr="00BB1AD0" w:rsidRDefault="00682850" w:rsidP="00682850">
            <w:pPr>
              <w:snapToGrid w:val="0"/>
              <w:spacing w:line="480" w:lineRule="auto"/>
              <w:jc w:val="both"/>
              <w:rPr>
                <w:rFonts w:asciiTheme="minorHAnsi" w:hAnsiTheme="minorHAnsi"/>
                <w:b/>
              </w:rPr>
            </w:pPr>
          </w:p>
        </w:tc>
        <w:tc>
          <w:tcPr>
            <w:tcW w:w="1528" w:type="dxa"/>
            <w:tcBorders>
              <w:top w:val="single" w:sz="4" w:space="0" w:color="000000"/>
              <w:left w:val="single" w:sz="4" w:space="0" w:color="000000"/>
              <w:bottom w:val="single" w:sz="4" w:space="0" w:color="000000"/>
            </w:tcBorders>
            <w:shd w:val="clear" w:color="auto" w:fill="auto"/>
          </w:tcPr>
          <w:p w14:paraId="75BE5A12" w14:textId="77777777" w:rsidR="00682850" w:rsidRPr="00BB1AD0" w:rsidRDefault="00682850" w:rsidP="00682850">
            <w:pPr>
              <w:snapToGrid w:val="0"/>
              <w:spacing w:line="480" w:lineRule="auto"/>
              <w:jc w:val="both"/>
              <w:rPr>
                <w:rFonts w:asciiTheme="minorHAnsi" w:hAnsiTheme="minorHAnsi"/>
                <w:b/>
              </w:rPr>
            </w:pPr>
          </w:p>
        </w:tc>
        <w:tc>
          <w:tcPr>
            <w:tcW w:w="2126" w:type="dxa"/>
            <w:tcBorders>
              <w:top w:val="single" w:sz="4" w:space="0" w:color="000000"/>
              <w:left w:val="single" w:sz="4" w:space="0" w:color="000000"/>
              <w:bottom w:val="single" w:sz="4" w:space="0" w:color="000000"/>
            </w:tcBorders>
            <w:shd w:val="clear" w:color="auto" w:fill="auto"/>
          </w:tcPr>
          <w:p w14:paraId="22925E73" w14:textId="77777777" w:rsidR="00682850" w:rsidRPr="00BB1AD0" w:rsidRDefault="00682850" w:rsidP="00682850">
            <w:pPr>
              <w:snapToGrid w:val="0"/>
              <w:spacing w:line="480" w:lineRule="auto"/>
              <w:jc w:val="both"/>
              <w:rPr>
                <w:rFonts w:asciiTheme="minorHAnsi" w:hAnsiTheme="minorHAnsi"/>
                <w:b/>
              </w:rPr>
            </w:pPr>
          </w:p>
        </w:tc>
        <w:tc>
          <w:tcPr>
            <w:tcW w:w="1418" w:type="dxa"/>
            <w:tcBorders>
              <w:top w:val="single" w:sz="4" w:space="0" w:color="000000"/>
              <w:left w:val="single" w:sz="4" w:space="0" w:color="000000"/>
              <w:bottom w:val="single" w:sz="4" w:space="0" w:color="000000"/>
            </w:tcBorders>
            <w:shd w:val="clear" w:color="auto" w:fill="auto"/>
          </w:tcPr>
          <w:p w14:paraId="643E29A2" w14:textId="77777777" w:rsidR="00682850" w:rsidRPr="00BB1AD0" w:rsidRDefault="00682850" w:rsidP="00682850">
            <w:pPr>
              <w:snapToGrid w:val="0"/>
              <w:spacing w:line="480" w:lineRule="auto"/>
              <w:jc w:val="both"/>
              <w:rPr>
                <w:rFonts w:asciiTheme="minorHAnsi" w:hAnsiTheme="minorHAnsi"/>
                <w:b/>
              </w:rPr>
            </w:pPr>
          </w:p>
        </w:tc>
        <w:tc>
          <w:tcPr>
            <w:tcW w:w="1042" w:type="dxa"/>
            <w:tcBorders>
              <w:top w:val="single" w:sz="4" w:space="0" w:color="000000"/>
              <w:left w:val="single" w:sz="4" w:space="0" w:color="000000"/>
              <w:bottom w:val="single" w:sz="4" w:space="0" w:color="000000"/>
              <w:right w:val="single" w:sz="4" w:space="0" w:color="000000"/>
            </w:tcBorders>
            <w:shd w:val="clear" w:color="auto" w:fill="auto"/>
          </w:tcPr>
          <w:p w14:paraId="3FD00D1C" w14:textId="77777777" w:rsidR="00682850" w:rsidRPr="00BB1AD0" w:rsidRDefault="00682850" w:rsidP="00682850">
            <w:pPr>
              <w:snapToGrid w:val="0"/>
              <w:spacing w:line="480" w:lineRule="auto"/>
              <w:jc w:val="both"/>
              <w:rPr>
                <w:rFonts w:asciiTheme="minorHAnsi" w:hAnsiTheme="minorHAnsi"/>
                <w:b/>
              </w:rPr>
            </w:pPr>
          </w:p>
        </w:tc>
      </w:tr>
      <w:tr w:rsidR="00682850" w:rsidRPr="00BB1AD0" w14:paraId="0F85D284" w14:textId="77777777">
        <w:tc>
          <w:tcPr>
            <w:tcW w:w="546" w:type="dxa"/>
            <w:tcBorders>
              <w:top w:val="single" w:sz="4" w:space="0" w:color="000000"/>
              <w:left w:val="single" w:sz="4" w:space="0" w:color="000000"/>
              <w:bottom w:val="single" w:sz="4" w:space="0" w:color="000000"/>
            </w:tcBorders>
            <w:shd w:val="clear" w:color="auto" w:fill="auto"/>
          </w:tcPr>
          <w:p w14:paraId="5DA6A505" w14:textId="77777777" w:rsidR="00682850" w:rsidRPr="00BB1AD0" w:rsidRDefault="00682850" w:rsidP="00682850">
            <w:pPr>
              <w:spacing w:line="480" w:lineRule="auto"/>
              <w:jc w:val="both"/>
              <w:rPr>
                <w:rFonts w:asciiTheme="minorHAnsi" w:hAnsiTheme="minorHAnsi"/>
                <w:b/>
              </w:rPr>
            </w:pPr>
            <w:r w:rsidRPr="00BB1AD0">
              <w:rPr>
                <w:rFonts w:asciiTheme="minorHAnsi" w:hAnsiTheme="minorHAnsi"/>
                <w:b/>
              </w:rPr>
              <w:t>1b)</w:t>
            </w:r>
          </w:p>
        </w:tc>
        <w:tc>
          <w:tcPr>
            <w:tcW w:w="1769" w:type="dxa"/>
            <w:tcBorders>
              <w:top w:val="single" w:sz="4" w:space="0" w:color="000000"/>
              <w:left w:val="single" w:sz="4" w:space="0" w:color="000000"/>
              <w:bottom w:val="single" w:sz="4" w:space="0" w:color="000000"/>
            </w:tcBorders>
            <w:shd w:val="clear" w:color="auto" w:fill="auto"/>
          </w:tcPr>
          <w:p w14:paraId="5D15A421" w14:textId="77777777" w:rsidR="00682850" w:rsidRPr="00BB1AD0" w:rsidRDefault="00682850" w:rsidP="00682850">
            <w:pPr>
              <w:snapToGrid w:val="0"/>
              <w:spacing w:line="480" w:lineRule="auto"/>
              <w:jc w:val="both"/>
              <w:rPr>
                <w:rFonts w:asciiTheme="minorHAnsi" w:hAnsiTheme="minorHAnsi"/>
                <w:b/>
              </w:rPr>
            </w:pPr>
          </w:p>
          <w:p w14:paraId="224674BC" w14:textId="77777777" w:rsidR="00682850" w:rsidRPr="00BB1AD0" w:rsidRDefault="00682850" w:rsidP="00682850">
            <w:pPr>
              <w:spacing w:line="480" w:lineRule="auto"/>
              <w:jc w:val="both"/>
              <w:rPr>
                <w:rFonts w:asciiTheme="minorHAnsi" w:hAnsiTheme="minorHAnsi"/>
                <w:b/>
              </w:rPr>
            </w:pPr>
          </w:p>
          <w:p w14:paraId="03F9159C" w14:textId="77777777" w:rsidR="00682850" w:rsidRPr="00BB1AD0" w:rsidRDefault="00682850" w:rsidP="00682850">
            <w:pPr>
              <w:spacing w:line="480" w:lineRule="auto"/>
              <w:jc w:val="both"/>
              <w:rPr>
                <w:rFonts w:asciiTheme="minorHAnsi" w:hAnsiTheme="minorHAnsi"/>
                <w:b/>
              </w:rPr>
            </w:pPr>
          </w:p>
        </w:tc>
        <w:tc>
          <w:tcPr>
            <w:tcW w:w="1525" w:type="dxa"/>
            <w:tcBorders>
              <w:top w:val="single" w:sz="4" w:space="0" w:color="000000"/>
              <w:left w:val="single" w:sz="4" w:space="0" w:color="000000"/>
              <w:bottom w:val="single" w:sz="4" w:space="0" w:color="000000"/>
            </w:tcBorders>
            <w:shd w:val="clear" w:color="auto" w:fill="auto"/>
          </w:tcPr>
          <w:p w14:paraId="05BEB5D3" w14:textId="77777777" w:rsidR="00682850" w:rsidRPr="00BB1AD0" w:rsidRDefault="00682850" w:rsidP="00682850">
            <w:pPr>
              <w:snapToGrid w:val="0"/>
              <w:spacing w:line="480" w:lineRule="auto"/>
              <w:jc w:val="both"/>
              <w:rPr>
                <w:rFonts w:asciiTheme="minorHAnsi" w:hAnsiTheme="minorHAnsi"/>
                <w:b/>
              </w:rPr>
            </w:pPr>
          </w:p>
        </w:tc>
        <w:tc>
          <w:tcPr>
            <w:tcW w:w="1528" w:type="dxa"/>
            <w:tcBorders>
              <w:top w:val="single" w:sz="4" w:space="0" w:color="000000"/>
              <w:left w:val="single" w:sz="4" w:space="0" w:color="000000"/>
              <w:bottom w:val="single" w:sz="4" w:space="0" w:color="000000"/>
            </w:tcBorders>
            <w:shd w:val="clear" w:color="auto" w:fill="auto"/>
          </w:tcPr>
          <w:p w14:paraId="00522351" w14:textId="77777777" w:rsidR="00682850" w:rsidRPr="00BB1AD0" w:rsidRDefault="00682850" w:rsidP="00682850">
            <w:pPr>
              <w:snapToGrid w:val="0"/>
              <w:spacing w:line="480" w:lineRule="auto"/>
              <w:jc w:val="both"/>
              <w:rPr>
                <w:rFonts w:asciiTheme="minorHAnsi" w:hAnsiTheme="minorHAnsi"/>
                <w:b/>
              </w:rPr>
            </w:pPr>
          </w:p>
        </w:tc>
        <w:tc>
          <w:tcPr>
            <w:tcW w:w="2126" w:type="dxa"/>
            <w:tcBorders>
              <w:top w:val="single" w:sz="4" w:space="0" w:color="000000"/>
              <w:left w:val="single" w:sz="4" w:space="0" w:color="000000"/>
              <w:bottom w:val="single" w:sz="4" w:space="0" w:color="000000"/>
            </w:tcBorders>
            <w:shd w:val="clear" w:color="auto" w:fill="auto"/>
          </w:tcPr>
          <w:p w14:paraId="6A218EB9" w14:textId="77777777" w:rsidR="00682850" w:rsidRPr="00BB1AD0" w:rsidRDefault="00682850" w:rsidP="00682850">
            <w:pPr>
              <w:snapToGrid w:val="0"/>
              <w:spacing w:line="480" w:lineRule="auto"/>
              <w:jc w:val="both"/>
              <w:rPr>
                <w:rFonts w:asciiTheme="minorHAnsi" w:hAnsiTheme="minorHAnsi"/>
                <w:b/>
              </w:rPr>
            </w:pPr>
          </w:p>
        </w:tc>
        <w:tc>
          <w:tcPr>
            <w:tcW w:w="1418" w:type="dxa"/>
            <w:tcBorders>
              <w:top w:val="single" w:sz="4" w:space="0" w:color="000000"/>
              <w:left w:val="single" w:sz="4" w:space="0" w:color="000000"/>
              <w:bottom w:val="single" w:sz="4" w:space="0" w:color="000000"/>
            </w:tcBorders>
            <w:shd w:val="clear" w:color="auto" w:fill="auto"/>
          </w:tcPr>
          <w:p w14:paraId="246D472C" w14:textId="77777777" w:rsidR="00682850" w:rsidRPr="00BB1AD0" w:rsidRDefault="00682850" w:rsidP="00682850">
            <w:pPr>
              <w:snapToGrid w:val="0"/>
              <w:spacing w:line="480" w:lineRule="auto"/>
              <w:jc w:val="both"/>
              <w:rPr>
                <w:rFonts w:asciiTheme="minorHAnsi" w:hAnsiTheme="minorHAnsi"/>
                <w:b/>
              </w:rPr>
            </w:pPr>
          </w:p>
        </w:tc>
        <w:tc>
          <w:tcPr>
            <w:tcW w:w="1042" w:type="dxa"/>
            <w:tcBorders>
              <w:top w:val="single" w:sz="4" w:space="0" w:color="000000"/>
              <w:left w:val="single" w:sz="4" w:space="0" w:color="000000"/>
              <w:bottom w:val="single" w:sz="4" w:space="0" w:color="000000"/>
              <w:right w:val="single" w:sz="4" w:space="0" w:color="000000"/>
            </w:tcBorders>
            <w:shd w:val="clear" w:color="auto" w:fill="auto"/>
          </w:tcPr>
          <w:p w14:paraId="0F501D6F" w14:textId="77777777" w:rsidR="00682850" w:rsidRPr="00BB1AD0" w:rsidRDefault="00682850" w:rsidP="00682850">
            <w:pPr>
              <w:snapToGrid w:val="0"/>
              <w:spacing w:line="480" w:lineRule="auto"/>
              <w:jc w:val="both"/>
              <w:rPr>
                <w:rFonts w:asciiTheme="minorHAnsi" w:hAnsiTheme="minorHAnsi"/>
                <w:b/>
              </w:rPr>
            </w:pPr>
          </w:p>
        </w:tc>
      </w:tr>
      <w:tr w:rsidR="00682850" w:rsidRPr="00BB1AD0" w14:paraId="04DB3EEA" w14:textId="77777777">
        <w:tc>
          <w:tcPr>
            <w:tcW w:w="546" w:type="dxa"/>
            <w:tcBorders>
              <w:top w:val="single" w:sz="4" w:space="0" w:color="000000"/>
              <w:left w:val="single" w:sz="4" w:space="0" w:color="000000"/>
              <w:bottom w:val="single" w:sz="4" w:space="0" w:color="000000"/>
            </w:tcBorders>
            <w:shd w:val="clear" w:color="auto" w:fill="auto"/>
          </w:tcPr>
          <w:p w14:paraId="1BE9C55B" w14:textId="77777777" w:rsidR="00682850" w:rsidRPr="00BB1AD0" w:rsidRDefault="00682850" w:rsidP="00682850">
            <w:pPr>
              <w:spacing w:line="480" w:lineRule="auto"/>
              <w:jc w:val="both"/>
              <w:rPr>
                <w:rFonts w:asciiTheme="minorHAnsi" w:hAnsiTheme="minorHAnsi"/>
                <w:b/>
              </w:rPr>
            </w:pPr>
            <w:r w:rsidRPr="00BB1AD0">
              <w:rPr>
                <w:rFonts w:asciiTheme="minorHAnsi" w:hAnsiTheme="minorHAnsi"/>
                <w:b/>
              </w:rPr>
              <w:t>2a)</w:t>
            </w:r>
          </w:p>
        </w:tc>
        <w:tc>
          <w:tcPr>
            <w:tcW w:w="1769" w:type="dxa"/>
            <w:tcBorders>
              <w:top w:val="single" w:sz="4" w:space="0" w:color="000000"/>
              <w:left w:val="single" w:sz="4" w:space="0" w:color="000000"/>
              <w:bottom w:val="single" w:sz="4" w:space="0" w:color="000000"/>
            </w:tcBorders>
            <w:shd w:val="clear" w:color="auto" w:fill="auto"/>
          </w:tcPr>
          <w:p w14:paraId="7244FEC2" w14:textId="77777777" w:rsidR="00682850" w:rsidRPr="00BB1AD0" w:rsidRDefault="00682850" w:rsidP="00682850">
            <w:pPr>
              <w:snapToGrid w:val="0"/>
              <w:spacing w:line="480" w:lineRule="auto"/>
              <w:jc w:val="both"/>
              <w:rPr>
                <w:rFonts w:asciiTheme="minorHAnsi" w:hAnsiTheme="minorHAnsi"/>
                <w:b/>
              </w:rPr>
            </w:pPr>
          </w:p>
          <w:p w14:paraId="5BEE5C59" w14:textId="77777777" w:rsidR="00682850" w:rsidRPr="00BB1AD0" w:rsidRDefault="00682850" w:rsidP="00682850">
            <w:pPr>
              <w:spacing w:line="480" w:lineRule="auto"/>
              <w:jc w:val="both"/>
              <w:rPr>
                <w:rFonts w:asciiTheme="minorHAnsi" w:hAnsiTheme="minorHAnsi"/>
                <w:b/>
              </w:rPr>
            </w:pPr>
          </w:p>
          <w:p w14:paraId="6259B68B" w14:textId="77777777" w:rsidR="00682850" w:rsidRPr="00BB1AD0" w:rsidRDefault="00682850" w:rsidP="00682850">
            <w:pPr>
              <w:spacing w:line="480" w:lineRule="auto"/>
              <w:jc w:val="both"/>
              <w:rPr>
                <w:rFonts w:asciiTheme="minorHAnsi" w:hAnsiTheme="minorHAnsi"/>
                <w:b/>
              </w:rPr>
            </w:pPr>
          </w:p>
        </w:tc>
        <w:tc>
          <w:tcPr>
            <w:tcW w:w="1525" w:type="dxa"/>
            <w:tcBorders>
              <w:top w:val="single" w:sz="4" w:space="0" w:color="000000"/>
              <w:left w:val="single" w:sz="4" w:space="0" w:color="000000"/>
              <w:bottom w:val="single" w:sz="4" w:space="0" w:color="000000"/>
            </w:tcBorders>
            <w:shd w:val="clear" w:color="auto" w:fill="auto"/>
          </w:tcPr>
          <w:p w14:paraId="26BCE823" w14:textId="77777777" w:rsidR="00682850" w:rsidRPr="00BB1AD0" w:rsidRDefault="00682850" w:rsidP="00682850">
            <w:pPr>
              <w:snapToGrid w:val="0"/>
              <w:spacing w:line="480" w:lineRule="auto"/>
              <w:jc w:val="both"/>
              <w:rPr>
                <w:rFonts w:asciiTheme="minorHAnsi" w:hAnsiTheme="minorHAnsi"/>
                <w:b/>
              </w:rPr>
            </w:pPr>
          </w:p>
        </w:tc>
        <w:tc>
          <w:tcPr>
            <w:tcW w:w="1528" w:type="dxa"/>
            <w:tcBorders>
              <w:top w:val="single" w:sz="4" w:space="0" w:color="000000"/>
              <w:left w:val="single" w:sz="4" w:space="0" w:color="000000"/>
              <w:bottom w:val="single" w:sz="4" w:space="0" w:color="000000"/>
            </w:tcBorders>
            <w:shd w:val="clear" w:color="auto" w:fill="auto"/>
          </w:tcPr>
          <w:p w14:paraId="382240EF" w14:textId="77777777" w:rsidR="00682850" w:rsidRPr="00BB1AD0" w:rsidRDefault="00682850" w:rsidP="00682850">
            <w:pPr>
              <w:snapToGrid w:val="0"/>
              <w:spacing w:line="480" w:lineRule="auto"/>
              <w:jc w:val="both"/>
              <w:rPr>
                <w:rFonts w:asciiTheme="minorHAnsi" w:hAnsiTheme="minorHAnsi"/>
                <w:b/>
              </w:rPr>
            </w:pPr>
          </w:p>
        </w:tc>
        <w:tc>
          <w:tcPr>
            <w:tcW w:w="2126" w:type="dxa"/>
            <w:tcBorders>
              <w:top w:val="single" w:sz="4" w:space="0" w:color="000000"/>
              <w:left w:val="single" w:sz="4" w:space="0" w:color="000000"/>
              <w:bottom w:val="single" w:sz="4" w:space="0" w:color="000000"/>
            </w:tcBorders>
            <w:shd w:val="clear" w:color="auto" w:fill="auto"/>
          </w:tcPr>
          <w:p w14:paraId="1521EFD6" w14:textId="77777777" w:rsidR="00682850" w:rsidRPr="00BB1AD0" w:rsidRDefault="00682850" w:rsidP="00682850">
            <w:pPr>
              <w:snapToGrid w:val="0"/>
              <w:spacing w:line="480" w:lineRule="auto"/>
              <w:jc w:val="both"/>
              <w:rPr>
                <w:rFonts w:asciiTheme="minorHAnsi" w:hAnsiTheme="minorHAnsi"/>
                <w:b/>
              </w:rPr>
            </w:pPr>
          </w:p>
        </w:tc>
        <w:tc>
          <w:tcPr>
            <w:tcW w:w="1418" w:type="dxa"/>
            <w:tcBorders>
              <w:top w:val="single" w:sz="4" w:space="0" w:color="000000"/>
              <w:left w:val="single" w:sz="4" w:space="0" w:color="000000"/>
              <w:bottom w:val="single" w:sz="4" w:space="0" w:color="000000"/>
            </w:tcBorders>
            <w:shd w:val="clear" w:color="auto" w:fill="auto"/>
          </w:tcPr>
          <w:p w14:paraId="51FAA481" w14:textId="77777777" w:rsidR="00682850" w:rsidRPr="00BB1AD0" w:rsidRDefault="00682850" w:rsidP="00682850">
            <w:pPr>
              <w:snapToGrid w:val="0"/>
              <w:spacing w:line="480" w:lineRule="auto"/>
              <w:jc w:val="both"/>
              <w:rPr>
                <w:rFonts w:asciiTheme="minorHAnsi" w:hAnsiTheme="minorHAnsi"/>
                <w:b/>
              </w:rPr>
            </w:pPr>
          </w:p>
        </w:tc>
        <w:tc>
          <w:tcPr>
            <w:tcW w:w="1042" w:type="dxa"/>
            <w:tcBorders>
              <w:top w:val="single" w:sz="4" w:space="0" w:color="000000"/>
              <w:left w:val="single" w:sz="4" w:space="0" w:color="000000"/>
              <w:bottom w:val="single" w:sz="4" w:space="0" w:color="000000"/>
              <w:right w:val="single" w:sz="4" w:space="0" w:color="000000"/>
            </w:tcBorders>
            <w:shd w:val="clear" w:color="auto" w:fill="auto"/>
          </w:tcPr>
          <w:p w14:paraId="1785D8CF" w14:textId="77777777" w:rsidR="00682850" w:rsidRPr="00BB1AD0" w:rsidRDefault="00682850" w:rsidP="00682850">
            <w:pPr>
              <w:snapToGrid w:val="0"/>
              <w:spacing w:line="480" w:lineRule="auto"/>
              <w:jc w:val="both"/>
              <w:rPr>
                <w:rFonts w:asciiTheme="minorHAnsi" w:hAnsiTheme="minorHAnsi"/>
                <w:b/>
              </w:rPr>
            </w:pPr>
          </w:p>
        </w:tc>
      </w:tr>
      <w:tr w:rsidR="00682850" w:rsidRPr="00BB1AD0" w14:paraId="6634C43C" w14:textId="77777777">
        <w:tc>
          <w:tcPr>
            <w:tcW w:w="546" w:type="dxa"/>
            <w:tcBorders>
              <w:top w:val="single" w:sz="4" w:space="0" w:color="000000"/>
              <w:left w:val="single" w:sz="4" w:space="0" w:color="000000"/>
              <w:bottom w:val="single" w:sz="4" w:space="0" w:color="000000"/>
            </w:tcBorders>
            <w:shd w:val="clear" w:color="auto" w:fill="auto"/>
          </w:tcPr>
          <w:p w14:paraId="6A0955F2" w14:textId="77777777" w:rsidR="00682850" w:rsidRPr="00BB1AD0" w:rsidRDefault="00682850" w:rsidP="00682850">
            <w:pPr>
              <w:spacing w:line="480" w:lineRule="auto"/>
              <w:jc w:val="both"/>
              <w:rPr>
                <w:rFonts w:asciiTheme="minorHAnsi" w:hAnsiTheme="minorHAnsi"/>
                <w:b/>
              </w:rPr>
            </w:pPr>
            <w:r w:rsidRPr="00BB1AD0">
              <w:rPr>
                <w:rFonts w:asciiTheme="minorHAnsi" w:hAnsiTheme="minorHAnsi"/>
                <w:b/>
              </w:rPr>
              <w:t>2b)</w:t>
            </w:r>
          </w:p>
        </w:tc>
        <w:tc>
          <w:tcPr>
            <w:tcW w:w="1769" w:type="dxa"/>
            <w:tcBorders>
              <w:top w:val="single" w:sz="4" w:space="0" w:color="000000"/>
              <w:left w:val="single" w:sz="4" w:space="0" w:color="000000"/>
              <w:bottom w:val="single" w:sz="4" w:space="0" w:color="000000"/>
            </w:tcBorders>
            <w:shd w:val="clear" w:color="auto" w:fill="auto"/>
          </w:tcPr>
          <w:p w14:paraId="033314F0" w14:textId="77777777" w:rsidR="00682850" w:rsidRPr="00BB1AD0" w:rsidRDefault="00682850" w:rsidP="00682850">
            <w:pPr>
              <w:snapToGrid w:val="0"/>
              <w:spacing w:line="480" w:lineRule="auto"/>
              <w:jc w:val="both"/>
              <w:rPr>
                <w:rFonts w:asciiTheme="minorHAnsi" w:hAnsiTheme="minorHAnsi"/>
                <w:b/>
              </w:rPr>
            </w:pPr>
          </w:p>
          <w:p w14:paraId="59B6DD81" w14:textId="77777777" w:rsidR="00682850" w:rsidRPr="00BB1AD0" w:rsidRDefault="00682850" w:rsidP="00682850">
            <w:pPr>
              <w:spacing w:line="480" w:lineRule="auto"/>
              <w:jc w:val="both"/>
              <w:rPr>
                <w:rFonts w:asciiTheme="minorHAnsi" w:hAnsiTheme="minorHAnsi"/>
                <w:b/>
              </w:rPr>
            </w:pPr>
          </w:p>
          <w:p w14:paraId="575C7F0C" w14:textId="77777777" w:rsidR="00682850" w:rsidRPr="00BB1AD0" w:rsidRDefault="00682850" w:rsidP="00682850">
            <w:pPr>
              <w:spacing w:line="480" w:lineRule="auto"/>
              <w:jc w:val="both"/>
              <w:rPr>
                <w:rFonts w:asciiTheme="minorHAnsi" w:hAnsiTheme="minorHAnsi"/>
                <w:b/>
              </w:rPr>
            </w:pPr>
          </w:p>
        </w:tc>
        <w:tc>
          <w:tcPr>
            <w:tcW w:w="1525" w:type="dxa"/>
            <w:tcBorders>
              <w:top w:val="single" w:sz="4" w:space="0" w:color="000000"/>
              <w:left w:val="single" w:sz="4" w:space="0" w:color="000000"/>
              <w:bottom w:val="single" w:sz="4" w:space="0" w:color="000000"/>
            </w:tcBorders>
            <w:shd w:val="clear" w:color="auto" w:fill="auto"/>
          </w:tcPr>
          <w:p w14:paraId="1282D065" w14:textId="77777777" w:rsidR="00682850" w:rsidRPr="00BB1AD0" w:rsidRDefault="00682850" w:rsidP="00682850">
            <w:pPr>
              <w:snapToGrid w:val="0"/>
              <w:spacing w:line="480" w:lineRule="auto"/>
              <w:jc w:val="both"/>
              <w:rPr>
                <w:rFonts w:asciiTheme="minorHAnsi" w:hAnsiTheme="minorHAnsi"/>
                <w:b/>
              </w:rPr>
            </w:pPr>
          </w:p>
        </w:tc>
        <w:tc>
          <w:tcPr>
            <w:tcW w:w="1528" w:type="dxa"/>
            <w:tcBorders>
              <w:top w:val="single" w:sz="4" w:space="0" w:color="000000"/>
              <w:left w:val="single" w:sz="4" w:space="0" w:color="000000"/>
              <w:bottom w:val="single" w:sz="4" w:space="0" w:color="000000"/>
            </w:tcBorders>
            <w:shd w:val="clear" w:color="auto" w:fill="auto"/>
          </w:tcPr>
          <w:p w14:paraId="3F816EC9" w14:textId="77777777" w:rsidR="00682850" w:rsidRPr="00BB1AD0" w:rsidRDefault="00682850" w:rsidP="00682850">
            <w:pPr>
              <w:snapToGrid w:val="0"/>
              <w:spacing w:line="480" w:lineRule="auto"/>
              <w:jc w:val="both"/>
              <w:rPr>
                <w:rFonts w:asciiTheme="minorHAnsi" w:hAnsiTheme="minorHAnsi"/>
                <w:b/>
              </w:rPr>
            </w:pPr>
          </w:p>
        </w:tc>
        <w:tc>
          <w:tcPr>
            <w:tcW w:w="2126" w:type="dxa"/>
            <w:tcBorders>
              <w:top w:val="single" w:sz="4" w:space="0" w:color="000000"/>
              <w:left w:val="single" w:sz="4" w:space="0" w:color="000000"/>
              <w:bottom w:val="single" w:sz="4" w:space="0" w:color="000000"/>
            </w:tcBorders>
            <w:shd w:val="clear" w:color="auto" w:fill="auto"/>
          </w:tcPr>
          <w:p w14:paraId="6383E26B" w14:textId="77777777" w:rsidR="00682850" w:rsidRPr="00BB1AD0" w:rsidRDefault="00682850" w:rsidP="00682850">
            <w:pPr>
              <w:snapToGrid w:val="0"/>
              <w:spacing w:line="480" w:lineRule="auto"/>
              <w:jc w:val="both"/>
              <w:rPr>
                <w:rFonts w:asciiTheme="minorHAnsi" w:hAnsiTheme="minorHAnsi"/>
                <w:b/>
              </w:rPr>
            </w:pPr>
          </w:p>
        </w:tc>
        <w:tc>
          <w:tcPr>
            <w:tcW w:w="1418" w:type="dxa"/>
            <w:tcBorders>
              <w:top w:val="single" w:sz="4" w:space="0" w:color="000000"/>
              <w:left w:val="single" w:sz="4" w:space="0" w:color="000000"/>
              <w:bottom w:val="single" w:sz="4" w:space="0" w:color="000000"/>
            </w:tcBorders>
            <w:shd w:val="clear" w:color="auto" w:fill="auto"/>
          </w:tcPr>
          <w:p w14:paraId="55921510" w14:textId="77777777" w:rsidR="00682850" w:rsidRPr="00BB1AD0" w:rsidRDefault="00682850" w:rsidP="00682850">
            <w:pPr>
              <w:snapToGrid w:val="0"/>
              <w:spacing w:line="480" w:lineRule="auto"/>
              <w:jc w:val="both"/>
              <w:rPr>
                <w:rFonts w:asciiTheme="minorHAnsi" w:hAnsiTheme="minorHAnsi"/>
                <w:b/>
              </w:rPr>
            </w:pPr>
          </w:p>
        </w:tc>
        <w:tc>
          <w:tcPr>
            <w:tcW w:w="1042" w:type="dxa"/>
            <w:tcBorders>
              <w:top w:val="single" w:sz="4" w:space="0" w:color="000000"/>
              <w:left w:val="single" w:sz="4" w:space="0" w:color="000000"/>
              <w:bottom w:val="single" w:sz="4" w:space="0" w:color="000000"/>
              <w:right w:val="single" w:sz="4" w:space="0" w:color="000000"/>
            </w:tcBorders>
            <w:shd w:val="clear" w:color="auto" w:fill="auto"/>
          </w:tcPr>
          <w:p w14:paraId="603ED9C2" w14:textId="77777777" w:rsidR="00682850" w:rsidRPr="00BB1AD0" w:rsidRDefault="00682850" w:rsidP="00682850">
            <w:pPr>
              <w:snapToGrid w:val="0"/>
              <w:spacing w:line="480" w:lineRule="auto"/>
              <w:jc w:val="both"/>
              <w:rPr>
                <w:rFonts w:asciiTheme="minorHAnsi" w:hAnsiTheme="minorHAnsi"/>
                <w:b/>
              </w:rPr>
            </w:pPr>
          </w:p>
        </w:tc>
      </w:tr>
      <w:tr w:rsidR="00682850" w:rsidRPr="00BB1AD0" w14:paraId="03B10761" w14:textId="77777777">
        <w:tc>
          <w:tcPr>
            <w:tcW w:w="546" w:type="dxa"/>
            <w:tcBorders>
              <w:top w:val="single" w:sz="4" w:space="0" w:color="000000"/>
              <w:left w:val="single" w:sz="4" w:space="0" w:color="000000"/>
              <w:bottom w:val="single" w:sz="4" w:space="0" w:color="000000"/>
            </w:tcBorders>
            <w:shd w:val="clear" w:color="auto" w:fill="auto"/>
          </w:tcPr>
          <w:p w14:paraId="11592D0F" w14:textId="77777777" w:rsidR="00682850" w:rsidRPr="00BB1AD0" w:rsidRDefault="00682850" w:rsidP="00682850">
            <w:pPr>
              <w:spacing w:line="480" w:lineRule="auto"/>
              <w:jc w:val="both"/>
              <w:rPr>
                <w:rFonts w:asciiTheme="minorHAnsi" w:hAnsiTheme="minorHAnsi"/>
                <w:b/>
              </w:rPr>
            </w:pPr>
            <w:r w:rsidRPr="00BB1AD0">
              <w:rPr>
                <w:rFonts w:asciiTheme="minorHAnsi" w:hAnsiTheme="minorHAnsi"/>
                <w:b/>
              </w:rPr>
              <w:t>2c)</w:t>
            </w:r>
          </w:p>
        </w:tc>
        <w:tc>
          <w:tcPr>
            <w:tcW w:w="1769" w:type="dxa"/>
            <w:tcBorders>
              <w:top w:val="single" w:sz="4" w:space="0" w:color="000000"/>
              <w:left w:val="single" w:sz="4" w:space="0" w:color="000000"/>
              <w:bottom w:val="single" w:sz="4" w:space="0" w:color="000000"/>
            </w:tcBorders>
            <w:shd w:val="clear" w:color="auto" w:fill="auto"/>
          </w:tcPr>
          <w:p w14:paraId="25224436" w14:textId="77777777" w:rsidR="00682850" w:rsidRPr="00BB1AD0" w:rsidRDefault="00682850" w:rsidP="00682850">
            <w:pPr>
              <w:snapToGrid w:val="0"/>
              <w:spacing w:line="480" w:lineRule="auto"/>
              <w:jc w:val="both"/>
              <w:rPr>
                <w:rFonts w:asciiTheme="minorHAnsi" w:hAnsiTheme="minorHAnsi"/>
                <w:b/>
              </w:rPr>
            </w:pPr>
          </w:p>
          <w:p w14:paraId="2E9F8217" w14:textId="77777777" w:rsidR="00682850" w:rsidRPr="00BB1AD0" w:rsidRDefault="00682850" w:rsidP="00682850">
            <w:pPr>
              <w:spacing w:line="480" w:lineRule="auto"/>
              <w:jc w:val="both"/>
              <w:rPr>
                <w:rFonts w:asciiTheme="minorHAnsi" w:hAnsiTheme="minorHAnsi"/>
                <w:b/>
              </w:rPr>
            </w:pPr>
          </w:p>
          <w:p w14:paraId="384E8838" w14:textId="77777777" w:rsidR="00682850" w:rsidRPr="00BB1AD0" w:rsidRDefault="00682850" w:rsidP="00682850">
            <w:pPr>
              <w:spacing w:line="480" w:lineRule="auto"/>
              <w:jc w:val="both"/>
              <w:rPr>
                <w:rFonts w:asciiTheme="minorHAnsi" w:hAnsiTheme="minorHAnsi"/>
                <w:b/>
              </w:rPr>
            </w:pPr>
          </w:p>
        </w:tc>
        <w:tc>
          <w:tcPr>
            <w:tcW w:w="1525" w:type="dxa"/>
            <w:tcBorders>
              <w:top w:val="single" w:sz="4" w:space="0" w:color="000000"/>
              <w:left w:val="single" w:sz="4" w:space="0" w:color="000000"/>
              <w:bottom w:val="single" w:sz="4" w:space="0" w:color="000000"/>
            </w:tcBorders>
            <w:shd w:val="clear" w:color="auto" w:fill="auto"/>
          </w:tcPr>
          <w:p w14:paraId="37CC9A58" w14:textId="77777777" w:rsidR="00682850" w:rsidRPr="00BB1AD0" w:rsidRDefault="00682850" w:rsidP="00682850">
            <w:pPr>
              <w:snapToGrid w:val="0"/>
              <w:spacing w:line="480" w:lineRule="auto"/>
              <w:jc w:val="both"/>
              <w:rPr>
                <w:rFonts w:asciiTheme="minorHAnsi" w:hAnsiTheme="minorHAnsi"/>
                <w:b/>
              </w:rPr>
            </w:pPr>
          </w:p>
        </w:tc>
        <w:tc>
          <w:tcPr>
            <w:tcW w:w="1528" w:type="dxa"/>
            <w:tcBorders>
              <w:top w:val="single" w:sz="4" w:space="0" w:color="000000"/>
              <w:left w:val="single" w:sz="4" w:space="0" w:color="000000"/>
              <w:bottom w:val="single" w:sz="4" w:space="0" w:color="000000"/>
            </w:tcBorders>
            <w:shd w:val="clear" w:color="auto" w:fill="auto"/>
          </w:tcPr>
          <w:p w14:paraId="3F49FF2E" w14:textId="77777777" w:rsidR="00682850" w:rsidRPr="00BB1AD0" w:rsidRDefault="00682850" w:rsidP="00682850">
            <w:pPr>
              <w:snapToGrid w:val="0"/>
              <w:spacing w:line="480" w:lineRule="auto"/>
              <w:jc w:val="both"/>
              <w:rPr>
                <w:rFonts w:asciiTheme="minorHAnsi" w:hAnsiTheme="minorHAnsi"/>
                <w:b/>
              </w:rPr>
            </w:pPr>
          </w:p>
        </w:tc>
        <w:tc>
          <w:tcPr>
            <w:tcW w:w="2126" w:type="dxa"/>
            <w:tcBorders>
              <w:top w:val="single" w:sz="4" w:space="0" w:color="000000"/>
              <w:left w:val="single" w:sz="4" w:space="0" w:color="000000"/>
              <w:bottom w:val="single" w:sz="4" w:space="0" w:color="000000"/>
            </w:tcBorders>
            <w:shd w:val="clear" w:color="auto" w:fill="auto"/>
          </w:tcPr>
          <w:p w14:paraId="14CF600E" w14:textId="77777777" w:rsidR="00682850" w:rsidRPr="00BB1AD0" w:rsidRDefault="00682850" w:rsidP="00682850">
            <w:pPr>
              <w:snapToGrid w:val="0"/>
              <w:spacing w:line="480" w:lineRule="auto"/>
              <w:jc w:val="both"/>
              <w:rPr>
                <w:rFonts w:asciiTheme="minorHAnsi" w:hAnsiTheme="minorHAnsi"/>
                <w:b/>
              </w:rPr>
            </w:pPr>
          </w:p>
        </w:tc>
        <w:tc>
          <w:tcPr>
            <w:tcW w:w="1418" w:type="dxa"/>
            <w:tcBorders>
              <w:top w:val="single" w:sz="4" w:space="0" w:color="000000"/>
              <w:left w:val="single" w:sz="4" w:space="0" w:color="000000"/>
              <w:bottom w:val="single" w:sz="4" w:space="0" w:color="000000"/>
            </w:tcBorders>
            <w:shd w:val="clear" w:color="auto" w:fill="auto"/>
          </w:tcPr>
          <w:p w14:paraId="72A4B27A" w14:textId="77777777" w:rsidR="00682850" w:rsidRPr="00BB1AD0" w:rsidRDefault="00682850" w:rsidP="00682850">
            <w:pPr>
              <w:snapToGrid w:val="0"/>
              <w:spacing w:line="480" w:lineRule="auto"/>
              <w:jc w:val="both"/>
              <w:rPr>
                <w:rFonts w:asciiTheme="minorHAnsi" w:hAnsiTheme="minorHAnsi"/>
                <w:b/>
              </w:rPr>
            </w:pPr>
          </w:p>
        </w:tc>
        <w:tc>
          <w:tcPr>
            <w:tcW w:w="1042" w:type="dxa"/>
            <w:tcBorders>
              <w:top w:val="single" w:sz="4" w:space="0" w:color="000000"/>
              <w:left w:val="single" w:sz="4" w:space="0" w:color="000000"/>
              <w:bottom w:val="single" w:sz="4" w:space="0" w:color="000000"/>
              <w:right w:val="single" w:sz="4" w:space="0" w:color="000000"/>
            </w:tcBorders>
            <w:shd w:val="clear" w:color="auto" w:fill="auto"/>
          </w:tcPr>
          <w:p w14:paraId="335FF7C5" w14:textId="77777777" w:rsidR="00682850" w:rsidRPr="00BB1AD0" w:rsidRDefault="00682850" w:rsidP="00682850">
            <w:pPr>
              <w:snapToGrid w:val="0"/>
              <w:spacing w:line="480" w:lineRule="auto"/>
              <w:jc w:val="both"/>
              <w:rPr>
                <w:rFonts w:asciiTheme="minorHAnsi" w:hAnsiTheme="minorHAnsi"/>
                <w:b/>
              </w:rPr>
            </w:pPr>
          </w:p>
        </w:tc>
      </w:tr>
      <w:tr w:rsidR="00682850" w:rsidRPr="00BB1AD0" w14:paraId="1D2587EF" w14:textId="77777777">
        <w:tc>
          <w:tcPr>
            <w:tcW w:w="546" w:type="dxa"/>
            <w:tcBorders>
              <w:top w:val="single" w:sz="4" w:space="0" w:color="000000"/>
              <w:left w:val="single" w:sz="4" w:space="0" w:color="000000"/>
              <w:bottom w:val="single" w:sz="4" w:space="0" w:color="000000"/>
            </w:tcBorders>
            <w:shd w:val="clear" w:color="auto" w:fill="auto"/>
          </w:tcPr>
          <w:p w14:paraId="3974BA4D" w14:textId="77777777" w:rsidR="00682850" w:rsidRPr="00BB1AD0" w:rsidRDefault="00682850" w:rsidP="00682850">
            <w:pPr>
              <w:spacing w:line="480" w:lineRule="auto"/>
              <w:jc w:val="both"/>
              <w:rPr>
                <w:rFonts w:asciiTheme="minorHAnsi" w:hAnsiTheme="minorHAnsi"/>
                <w:b/>
              </w:rPr>
            </w:pPr>
            <w:r w:rsidRPr="00BB1AD0">
              <w:rPr>
                <w:rFonts w:asciiTheme="minorHAnsi" w:hAnsiTheme="minorHAnsi"/>
                <w:b/>
              </w:rPr>
              <w:t>3a)</w:t>
            </w:r>
          </w:p>
        </w:tc>
        <w:tc>
          <w:tcPr>
            <w:tcW w:w="1769" w:type="dxa"/>
            <w:tcBorders>
              <w:top w:val="single" w:sz="4" w:space="0" w:color="000000"/>
              <w:left w:val="single" w:sz="4" w:space="0" w:color="000000"/>
              <w:bottom w:val="single" w:sz="4" w:space="0" w:color="000000"/>
            </w:tcBorders>
            <w:shd w:val="clear" w:color="auto" w:fill="auto"/>
          </w:tcPr>
          <w:p w14:paraId="4E1C004D" w14:textId="77777777" w:rsidR="00682850" w:rsidRPr="00BB1AD0" w:rsidRDefault="00682850" w:rsidP="00682850">
            <w:pPr>
              <w:snapToGrid w:val="0"/>
              <w:spacing w:line="480" w:lineRule="auto"/>
              <w:jc w:val="both"/>
              <w:rPr>
                <w:rFonts w:asciiTheme="minorHAnsi" w:hAnsiTheme="minorHAnsi"/>
                <w:b/>
              </w:rPr>
            </w:pPr>
          </w:p>
          <w:p w14:paraId="23446C21" w14:textId="77777777" w:rsidR="00682850" w:rsidRPr="00BB1AD0" w:rsidRDefault="00682850" w:rsidP="00682850">
            <w:pPr>
              <w:spacing w:line="480" w:lineRule="auto"/>
              <w:jc w:val="both"/>
              <w:rPr>
                <w:rFonts w:asciiTheme="minorHAnsi" w:hAnsiTheme="minorHAnsi"/>
                <w:b/>
              </w:rPr>
            </w:pPr>
          </w:p>
          <w:p w14:paraId="12F505E2" w14:textId="77777777" w:rsidR="00682850" w:rsidRPr="00BB1AD0" w:rsidRDefault="00682850" w:rsidP="00682850">
            <w:pPr>
              <w:spacing w:line="480" w:lineRule="auto"/>
              <w:jc w:val="both"/>
              <w:rPr>
                <w:rFonts w:asciiTheme="minorHAnsi" w:hAnsiTheme="minorHAnsi"/>
                <w:b/>
              </w:rPr>
            </w:pPr>
          </w:p>
        </w:tc>
        <w:tc>
          <w:tcPr>
            <w:tcW w:w="1525" w:type="dxa"/>
            <w:tcBorders>
              <w:top w:val="single" w:sz="4" w:space="0" w:color="000000"/>
              <w:left w:val="single" w:sz="4" w:space="0" w:color="000000"/>
              <w:bottom w:val="single" w:sz="4" w:space="0" w:color="000000"/>
            </w:tcBorders>
            <w:shd w:val="clear" w:color="auto" w:fill="auto"/>
          </w:tcPr>
          <w:p w14:paraId="5CEF650C" w14:textId="77777777" w:rsidR="00682850" w:rsidRPr="00BB1AD0" w:rsidRDefault="00682850" w:rsidP="00682850">
            <w:pPr>
              <w:snapToGrid w:val="0"/>
              <w:spacing w:line="480" w:lineRule="auto"/>
              <w:jc w:val="both"/>
              <w:rPr>
                <w:rFonts w:asciiTheme="minorHAnsi" w:hAnsiTheme="minorHAnsi"/>
                <w:b/>
              </w:rPr>
            </w:pPr>
          </w:p>
        </w:tc>
        <w:tc>
          <w:tcPr>
            <w:tcW w:w="1528" w:type="dxa"/>
            <w:tcBorders>
              <w:top w:val="single" w:sz="4" w:space="0" w:color="000000"/>
              <w:left w:val="single" w:sz="4" w:space="0" w:color="000000"/>
              <w:bottom w:val="single" w:sz="4" w:space="0" w:color="000000"/>
            </w:tcBorders>
            <w:shd w:val="clear" w:color="auto" w:fill="auto"/>
          </w:tcPr>
          <w:p w14:paraId="6704752B" w14:textId="77777777" w:rsidR="00682850" w:rsidRPr="00BB1AD0" w:rsidRDefault="00682850" w:rsidP="00682850">
            <w:pPr>
              <w:snapToGrid w:val="0"/>
              <w:spacing w:line="480" w:lineRule="auto"/>
              <w:jc w:val="both"/>
              <w:rPr>
                <w:rFonts w:asciiTheme="minorHAnsi" w:hAnsiTheme="minorHAnsi"/>
                <w:b/>
              </w:rPr>
            </w:pPr>
          </w:p>
        </w:tc>
        <w:tc>
          <w:tcPr>
            <w:tcW w:w="2126" w:type="dxa"/>
            <w:tcBorders>
              <w:top w:val="single" w:sz="4" w:space="0" w:color="000000"/>
              <w:left w:val="single" w:sz="4" w:space="0" w:color="000000"/>
              <w:bottom w:val="single" w:sz="4" w:space="0" w:color="000000"/>
            </w:tcBorders>
            <w:shd w:val="clear" w:color="auto" w:fill="auto"/>
          </w:tcPr>
          <w:p w14:paraId="310FDD78" w14:textId="77777777" w:rsidR="00682850" w:rsidRPr="00BB1AD0" w:rsidRDefault="00682850" w:rsidP="00682850">
            <w:pPr>
              <w:snapToGrid w:val="0"/>
              <w:spacing w:line="480" w:lineRule="auto"/>
              <w:jc w:val="both"/>
              <w:rPr>
                <w:rFonts w:asciiTheme="minorHAnsi" w:hAnsiTheme="minorHAnsi"/>
                <w:b/>
              </w:rPr>
            </w:pPr>
          </w:p>
        </w:tc>
        <w:tc>
          <w:tcPr>
            <w:tcW w:w="1418" w:type="dxa"/>
            <w:tcBorders>
              <w:top w:val="single" w:sz="4" w:space="0" w:color="000000"/>
              <w:left w:val="single" w:sz="4" w:space="0" w:color="000000"/>
              <w:bottom w:val="single" w:sz="4" w:space="0" w:color="000000"/>
            </w:tcBorders>
            <w:shd w:val="clear" w:color="auto" w:fill="auto"/>
          </w:tcPr>
          <w:p w14:paraId="48B01F2F" w14:textId="77777777" w:rsidR="00682850" w:rsidRPr="00BB1AD0" w:rsidRDefault="00682850" w:rsidP="00682850">
            <w:pPr>
              <w:snapToGrid w:val="0"/>
              <w:spacing w:line="480" w:lineRule="auto"/>
              <w:jc w:val="both"/>
              <w:rPr>
                <w:rFonts w:asciiTheme="minorHAnsi" w:hAnsiTheme="minorHAnsi"/>
                <w:b/>
              </w:rPr>
            </w:pPr>
          </w:p>
        </w:tc>
        <w:tc>
          <w:tcPr>
            <w:tcW w:w="1042" w:type="dxa"/>
            <w:tcBorders>
              <w:top w:val="single" w:sz="4" w:space="0" w:color="000000"/>
              <w:left w:val="single" w:sz="4" w:space="0" w:color="000000"/>
              <w:bottom w:val="single" w:sz="4" w:space="0" w:color="000000"/>
              <w:right w:val="single" w:sz="4" w:space="0" w:color="000000"/>
            </w:tcBorders>
            <w:shd w:val="clear" w:color="auto" w:fill="auto"/>
          </w:tcPr>
          <w:p w14:paraId="27A918B4" w14:textId="77777777" w:rsidR="00682850" w:rsidRPr="00BB1AD0" w:rsidRDefault="00682850" w:rsidP="00682850">
            <w:pPr>
              <w:snapToGrid w:val="0"/>
              <w:spacing w:line="480" w:lineRule="auto"/>
              <w:jc w:val="both"/>
              <w:rPr>
                <w:rFonts w:asciiTheme="minorHAnsi" w:hAnsiTheme="minorHAnsi"/>
                <w:b/>
              </w:rPr>
            </w:pPr>
          </w:p>
        </w:tc>
      </w:tr>
      <w:tr w:rsidR="00682850" w:rsidRPr="00BB1AD0" w14:paraId="1CABA960" w14:textId="77777777">
        <w:tc>
          <w:tcPr>
            <w:tcW w:w="546" w:type="dxa"/>
            <w:tcBorders>
              <w:top w:val="single" w:sz="4" w:space="0" w:color="000000"/>
              <w:left w:val="single" w:sz="4" w:space="0" w:color="000000"/>
              <w:bottom w:val="single" w:sz="4" w:space="0" w:color="000000"/>
            </w:tcBorders>
            <w:shd w:val="clear" w:color="auto" w:fill="auto"/>
          </w:tcPr>
          <w:p w14:paraId="43DCADCC" w14:textId="77777777" w:rsidR="00682850" w:rsidRPr="00BB1AD0" w:rsidRDefault="00682850" w:rsidP="00682850">
            <w:pPr>
              <w:spacing w:line="480" w:lineRule="auto"/>
              <w:jc w:val="both"/>
              <w:rPr>
                <w:rFonts w:asciiTheme="minorHAnsi" w:hAnsiTheme="minorHAnsi"/>
                <w:b/>
              </w:rPr>
            </w:pPr>
            <w:r w:rsidRPr="00BB1AD0">
              <w:rPr>
                <w:rFonts w:asciiTheme="minorHAnsi" w:hAnsiTheme="minorHAnsi"/>
                <w:b/>
              </w:rPr>
              <w:t>3b)</w:t>
            </w:r>
          </w:p>
        </w:tc>
        <w:tc>
          <w:tcPr>
            <w:tcW w:w="1769" w:type="dxa"/>
            <w:tcBorders>
              <w:top w:val="single" w:sz="4" w:space="0" w:color="000000"/>
              <w:left w:val="single" w:sz="4" w:space="0" w:color="000000"/>
              <w:bottom w:val="single" w:sz="4" w:space="0" w:color="000000"/>
            </w:tcBorders>
            <w:shd w:val="clear" w:color="auto" w:fill="auto"/>
          </w:tcPr>
          <w:p w14:paraId="04043A03" w14:textId="77777777" w:rsidR="00682850" w:rsidRPr="00BB1AD0" w:rsidRDefault="00682850" w:rsidP="00682850">
            <w:pPr>
              <w:snapToGrid w:val="0"/>
              <w:spacing w:line="480" w:lineRule="auto"/>
              <w:jc w:val="both"/>
              <w:rPr>
                <w:rFonts w:asciiTheme="minorHAnsi" w:hAnsiTheme="minorHAnsi"/>
                <w:b/>
              </w:rPr>
            </w:pPr>
          </w:p>
          <w:p w14:paraId="313242D5" w14:textId="77777777" w:rsidR="00682850" w:rsidRPr="00BB1AD0" w:rsidRDefault="00682850" w:rsidP="00682850">
            <w:pPr>
              <w:spacing w:line="480" w:lineRule="auto"/>
              <w:jc w:val="both"/>
              <w:rPr>
                <w:rFonts w:asciiTheme="minorHAnsi" w:hAnsiTheme="minorHAnsi"/>
                <w:b/>
              </w:rPr>
            </w:pPr>
          </w:p>
          <w:p w14:paraId="703AB2A1" w14:textId="77777777" w:rsidR="00682850" w:rsidRPr="00BB1AD0" w:rsidRDefault="00682850" w:rsidP="00682850">
            <w:pPr>
              <w:spacing w:line="480" w:lineRule="auto"/>
              <w:jc w:val="both"/>
              <w:rPr>
                <w:rFonts w:asciiTheme="minorHAnsi" w:hAnsiTheme="minorHAnsi"/>
                <w:b/>
              </w:rPr>
            </w:pPr>
          </w:p>
        </w:tc>
        <w:tc>
          <w:tcPr>
            <w:tcW w:w="1525" w:type="dxa"/>
            <w:tcBorders>
              <w:top w:val="single" w:sz="4" w:space="0" w:color="000000"/>
              <w:left w:val="single" w:sz="4" w:space="0" w:color="000000"/>
              <w:bottom w:val="single" w:sz="4" w:space="0" w:color="000000"/>
            </w:tcBorders>
            <w:shd w:val="clear" w:color="auto" w:fill="auto"/>
          </w:tcPr>
          <w:p w14:paraId="16E3AEBF" w14:textId="77777777" w:rsidR="00682850" w:rsidRPr="00BB1AD0" w:rsidRDefault="00682850" w:rsidP="00682850">
            <w:pPr>
              <w:snapToGrid w:val="0"/>
              <w:spacing w:line="480" w:lineRule="auto"/>
              <w:jc w:val="both"/>
              <w:rPr>
                <w:rFonts w:asciiTheme="minorHAnsi" w:hAnsiTheme="minorHAnsi"/>
                <w:b/>
              </w:rPr>
            </w:pPr>
          </w:p>
        </w:tc>
        <w:tc>
          <w:tcPr>
            <w:tcW w:w="1528" w:type="dxa"/>
            <w:tcBorders>
              <w:top w:val="single" w:sz="4" w:space="0" w:color="000000"/>
              <w:left w:val="single" w:sz="4" w:space="0" w:color="000000"/>
              <w:bottom w:val="single" w:sz="4" w:space="0" w:color="000000"/>
            </w:tcBorders>
            <w:shd w:val="clear" w:color="auto" w:fill="auto"/>
          </w:tcPr>
          <w:p w14:paraId="37B38A5D" w14:textId="77777777" w:rsidR="00682850" w:rsidRPr="00BB1AD0" w:rsidRDefault="00682850" w:rsidP="00682850">
            <w:pPr>
              <w:snapToGrid w:val="0"/>
              <w:spacing w:line="480" w:lineRule="auto"/>
              <w:jc w:val="both"/>
              <w:rPr>
                <w:rFonts w:asciiTheme="minorHAnsi" w:hAnsiTheme="minorHAnsi"/>
                <w:b/>
              </w:rPr>
            </w:pPr>
          </w:p>
        </w:tc>
        <w:tc>
          <w:tcPr>
            <w:tcW w:w="2126" w:type="dxa"/>
            <w:tcBorders>
              <w:top w:val="single" w:sz="4" w:space="0" w:color="000000"/>
              <w:left w:val="single" w:sz="4" w:space="0" w:color="000000"/>
              <w:bottom w:val="single" w:sz="4" w:space="0" w:color="000000"/>
            </w:tcBorders>
            <w:shd w:val="clear" w:color="auto" w:fill="auto"/>
          </w:tcPr>
          <w:p w14:paraId="7DCFD55E" w14:textId="77777777" w:rsidR="00682850" w:rsidRPr="00BB1AD0" w:rsidRDefault="00682850" w:rsidP="00682850">
            <w:pPr>
              <w:snapToGrid w:val="0"/>
              <w:spacing w:line="480" w:lineRule="auto"/>
              <w:jc w:val="both"/>
              <w:rPr>
                <w:rFonts w:asciiTheme="minorHAnsi" w:hAnsiTheme="minorHAnsi"/>
                <w:b/>
              </w:rPr>
            </w:pPr>
          </w:p>
        </w:tc>
        <w:tc>
          <w:tcPr>
            <w:tcW w:w="1418" w:type="dxa"/>
            <w:tcBorders>
              <w:top w:val="single" w:sz="4" w:space="0" w:color="000000"/>
              <w:left w:val="single" w:sz="4" w:space="0" w:color="000000"/>
              <w:bottom w:val="single" w:sz="4" w:space="0" w:color="000000"/>
            </w:tcBorders>
            <w:shd w:val="clear" w:color="auto" w:fill="auto"/>
          </w:tcPr>
          <w:p w14:paraId="29397135" w14:textId="77777777" w:rsidR="00682850" w:rsidRPr="00BB1AD0" w:rsidRDefault="00682850" w:rsidP="00682850">
            <w:pPr>
              <w:snapToGrid w:val="0"/>
              <w:spacing w:line="480" w:lineRule="auto"/>
              <w:jc w:val="both"/>
              <w:rPr>
                <w:rFonts w:asciiTheme="minorHAnsi" w:hAnsiTheme="minorHAnsi"/>
                <w:b/>
              </w:rPr>
            </w:pPr>
          </w:p>
        </w:tc>
        <w:tc>
          <w:tcPr>
            <w:tcW w:w="1042" w:type="dxa"/>
            <w:tcBorders>
              <w:top w:val="single" w:sz="4" w:space="0" w:color="000000"/>
              <w:left w:val="single" w:sz="4" w:space="0" w:color="000000"/>
              <w:bottom w:val="single" w:sz="4" w:space="0" w:color="000000"/>
              <w:right w:val="single" w:sz="4" w:space="0" w:color="000000"/>
            </w:tcBorders>
            <w:shd w:val="clear" w:color="auto" w:fill="auto"/>
          </w:tcPr>
          <w:p w14:paraId="1BB8D40D" w14:textId="77777777" w:rsidR="00682850" w:rsidRPr="00BB1AD0" w:rsidRDefault="00682850" w:rsidP="00682850">
            <w:pPr>
              <w:snapToGrid w:val="0"/>
              <w:spacing w:line="480" w:lineRule="auto"/>
              <w:jc w:val="both"/>
              <w:rPr>
                <w:rFonts w:asciiTheme="minorHAnsi" w:hAnsiTheme="minorHAnsi"/>
                <w:b/>
              </w:rPr>
            </w:pPr>
          </w:p>
        </w:tc>
      </w:tr>
      <w:tr w:rsidR="00682850" w:rsidRPr="00BB1AD0" w14:paraId="29E3F254" w14:textId="77777777">
        <w:tc>
          <w:tcPr>
            <w:tcW w:w="546" w:type="dxa"/>
            <w:tcBorders>
              <w:top w:val="single" w:sz="4" w:space="0" w:color="000000"/>
              <w:left w:val="single" w:sz="4" w:space="0" w:color="000000"/>
              <w:bottom w:val="single" w:sz="4" w:space="0" w:color="000000"/>
            </w:tcBorders>
            <w:shd w:val="clear" w:color="auto" w:fill="auto"/>
          </w:tcPr>
          <w:p w14:paraId="008D99A0" w14:textId="77777777" w:rsidR="00682850" w:rsidRPr="00BB1AD0" w:rsidRDefault="00682850" w:rsidP="00682850">
            <w:pPr>
              <w:spacing w:line="480" w:lineRule="auto"/>
              <w:jc w:val="both"/>
              <w:rPr>
                <w:rFonts w:asciiTheme="minorHAnsi" w:hAnsiTheme="minorHAnsi"/>
                <w:b/>
              </w:rPr>
            </w:pPr>
            <w:r w:rsidRPr="00BB1AD0">
              <w:rPr>
                <w:rFonts w:asciiTheme="minorHAnsi" w:hAnsiTheme="minorHAnsi"/>
                <w:b/>
              </w:rPr>
              <w:lastRenderedPageBreak/>
              <w:t>3c)</w:t>
            </w:r>
          </w:p>
        </w:tc>
        <w:tc>
          <w:tcPr>
            <w:tcW w:w="1769" w:type="dxa"/>
            <w:tcBorders>
              <w:top w:val="single" w:sz="4" w:space="0" w:color="000000"/>
              <w:left w:val="single" w:sz="4" w:space="0" w:color="000000"/>
              <w:bottom w:val="single" w:sz="4" w:space="0" w:color="000000"/>
            </w:tcBorders>
            <w:shd w:val="clear" w:color="auto" w:fill="auto"/>
          </w:tcPr>
          <w:p w14:paraId="534B491E" w14:textId="77777777" w:rsidR="00682850" w:rsidRPr="00BB1AD0" w:rsidRDefault="00682850" w:rsidP="00682850">
            <w:pPr>
              <w:snapToGrid w:val="0"/>
              <w:spacing w:line="480" w:lineRule="auto"/>
              <w:jc w:val="both"/>
              <w:rPr>
                <w:rFonts w:asciiTheme="minorHAnsi" w:hAnsiTheme="minorHAnsi"/>
                <w:b/>
              </w:rPr>
            </w:pPr>
          </w:p>
          <w:p w14:paraId="0A40F45F" w14:textId="77777777" w:rsidR="00682850" w:rsidRPr="00BB1AD0" w:rsidRDefault="00682850" w:rsidP="00682850">
            <w:pPr>
              <w:spacing w:line="480" w:lineRule="auto"/>
              <w:jc w:val="both"/>
              <w:rPr>
                <w:rFonts w:asciiTheme="minorHAnsi" w:hAnsiTheme="minorHAnsi"/>
                <w:b/>
              </w:rPr>
            </w:pPr>
          </w:p>
          <w:p w14:paraId="78EB91BD" w14:textId="77777777" w:rsidR="00682850" w:rsidRPr="00BB1AD0" w:rsidRDefault="00682850" w:rsidP="00682850">
            <w:pPr>
              <w:spacing w:line="480" w:lineRule="auto"/>
              <w:jc w:val="both"/>
              <w:rPr>
                <w:rFonts w:asciiTheme="minorHAnsi" w:hAnsiTheme="minorHAnsi"/>
                <w:b/>
              </w:rPr>
            </w:pPr>
          </w:p>
        </w:tc>
        <w:tc>
          <w:tcPr>
            <w:tcW w:w="1525" w:type="dxa"/>
            <w:tcBorders>
              <w:top w:val="single" w:sz="4" w:space="0" w:color="000000"/>
              <w:left w:val="single" w:sz="4" w:space="0" w:color="000000"/>
              <w:bottom w:val="single" w:sz="4" w:space="0" w:color="000000"/>
            </w:tcBorders>
            <w:shd w:val="clear" w:color="auto" w:fill="auto"/>
          </w:tcPr>
          <w:p w14:paraId="0042E677" w14:textId="77777777" w:rsidR="00682850" w:rsidRPr="00BB1AD0" w:rsidRDefault="00682850" w:rsidP="00682850">
            <w:pPr>
              <w:snapToGrid w:val="0"/>
              <w:spacing w:line="480" w:lineRule="auto"/>
              <w:jc w:val="both"/>
              <w:rPr>
                <w:rFonts w:asciiTheme="minorHAnsi" w:hAnsiTheme="minorHAnsi"/>
                <w:b/>
              </w:rPr>
            </w:pPr>
          </w:p>
        </w:tc>
        <w:tc>
          <w:tcPr>
            <w:tcW w:w="1528" w:type="dxa"/>
            <w:tcBorders>
              <w:top w:val="single" w:sz="4" w:space="0" w:color="000000"/>
              <w:left w:val="single" w:sz="4" w:space="0" w:color="000000"/>
              <w:bottom w:val="single" w:sz="4" w:space="0" w:color="000000"/>
            </w:tcBorders>
            <w:shd w:val="clear" w:color="auto" w:fill="auto"/>
          </w:tcPr>
          <w:p w14:paraId="21901ECD" w14:textId="77777777" w:rsidR="00682850" w:rsidRPr="00BB1AD0" w:rsidRDefault="00682850" w:rsidP="00682850">
            <w:pPr>
              <w:snapToGrid w:val="0"/>
              <w:spacing w:line="480" w:lineRule="auto"/>
              <w:jc w:val="both"/>
              <w:rPr>
                <w:rFonts w:asciiTheme="minorHAnsi" w:hAnsiTheme="minorHAnsi"/>
                <w:b/>
              </w:rPr>
            </w:pPr>
          </w:p>
        </w:tc>
        <w:tc>
          <w:tcPr>
            <w:tcW w:w="2126" w:type="dxa"/>
            <w:tcBorders>
              <w:top w:val="single" w:sz="4" w:space="0" w:color="000000"/>
              <w:left w:val="single" w:sz="4" w:space="0" w:color="000000"/>
              <w:bottom w:val="single" w:sz="4" w:space="0" w:color="000000"/>
            </w:tcBorders>
            <w:shd w:val="clear" w:color="auto" w:fill="auto"/>
          </w:tcPr>
          <w:p w14:paraId="30FA6176" w14:textId="77777777" w:rsidR="00682850" w:rsidRPr="00BB1AD0" w:rsidRDefault="00682850" w:rsidP="00682850">
            <w:pPr>
              <w:snapToGrid w:val="0"/>
              <w:spacing w:line="480" w:lineRule="auto"/>
              <w:jc w:val="both"/>
              <w:rPr>
                <w:rFonts w:asciiTheme="minorHAnsi" w:hAnsiTheme="minorHAnsi"/>
                <w:b/>
              </w:rPr>
            </w:pPr>
          </w:p>
        </w:tc>
        <w:tc>
          <w:tcPr>
            <w:tcW w:w="1418" w:type="dxa"/>
            <w:tcBorders>
              <w:top w:val="single" w:sz="4" w:space="0" w:color="000000"/>
              <w:left w:val="single" w:sz="4" w:space="0" w:color="000000"/>
              <w:bottom w:val="single" w:sz="4" w:space="0" w:color="000000"/>
            </w:tcBorders>
            <w:shd w:val="clear" w:color="auto" w:fill="auto"/>
          </w:tcPr>
          <w:p w14:paraId="1079BC91" w14:textId="77777777" w:rsidR="00682850" w:rsidRPr="00BB1AD0" w:rsidRDefault="00682850" w:rsidP="00682850">
            <w:pPr>
              <w:snapToGrid w:val="0"/>
              <w:spacing w:line="480" w:lineRule="auto"/>
              <w:jc w:val="both"/>
              <w:rPr>
                <w:rFonts w:asciiTheme="minorHAnsi" w:hAnsiTheme="minorHAnsi"/>
                <w:b/>
              </w:rPr>
            </w:pPr>
          </w:p>
        </w:tc>
        <w:tc>
          <w:tcPr>
            <w:tcW w:w="1042" w:type="dxa"/>
            <w:tcBorders>
              <w:top w:val="single" w:sz="4" w:space="0" w:color="000000"/>
              <w:left w:val="single" w:sz="4" w:space="0" w:color="000000"/>
              <w:bottom w:val="single" w:sz="4" w:space="0" w:color="000000"/>
              <w:right w:val="single" w:sz="4" w:space="0" w:color="000000"/>
            </w:tcBorders>
            <w:shd w:val="clear" w:color="auto" w:fill="auto"/>
          </w:tcPr>
          <w:p w14:paraId="2943D235" w14:textId="77777777" w:rsidR="00682850" w:rsidRPr="00BB1AD0" w:rsidRDefault="00682850" w:rsidP="00682850">
            <w:pPr>
              <w:snapToGrid w:val="0"/>
              <w:spacing w:line="480" w:lineRule="auto"/>
              <w:jc w:val="both"/>
              <w:rPr>
                <w:rFonts w:asciiTheme="minorHAnsi" w:hAnsiTheme="minorHAnsi"/>
                <w:b/>
              </w:rPr>
            </w:pPr>
          </w:p>
        </w:tc>
      </w:tr>
      <w:tr w:rsidR="00682850" w:rsidRPr="00BB1AD0" w14:paraId="2C6466D5" w14:textId="77777777">
        <w:tc>
          <w:tcPr>
            <w:tcW w:w="546" w:type="dxa"/>
            <w:tcBorders>
              <w:top w:val="single" w:sz="4" w:space="0" w:color="000000"/>
              <w:left w:val="single" w:sz="4" w:space="0" w:color="000000"/>
              <w:bottom w:val="single" w:sz="4" w:space="0" w:color="000000"/>
            </w:tcBorders>
            <w:shd w:val="clear" w:color="auto" w:fill="auto"/>
          </w:tcPr>
          <w:p w14:paraId="28D44766" w14:textId="77777777" w:rsidR="00682850" w:rsidRPr="00BB1AD0" w:rsidRDefault="00682850" w:rsidP="00682850">
            <w:pPr>
              <w:spacing w:line="480" w:lineRule="auto"/>
              <w:jc w:val="both"/>
              <w:rPr>
                <w:rFonts w:asciiTheme="minorHAnsi" w:hAnsiTheme="minorHAnsi"/>
                <w:b/>
              </w:rPr>
            </w:pPr>
            <w:r w:rsidRPr="00BB1AD0">
              <w:rPr>
                <w:rFonts w:asciiTheme="minorHAnsi" w:hAnsiTheme="minorHAnsi"/>
                <w:b/>
              </w:rPr>
              <w:t>4a)</w:t>
            </w:r>
          </w:p>
        </w:tc>
        <w:tc>
          <w:tcPr>
            <w:tcW w:w="1769" w:type="dxa"/>
            <w:tcBorders>
              <w:top w:val="single" w:sz="4" w:space="0" w:color="000000"/>
              <w:left w:val="single" w:sz="4" w:space="0" w:color="000000"/>
              <w:bottom w:val="single" w:sz="4" w:space="0" w:color="000000"/>
            </w:tcBorders>
            <w:shd w:val="clear" w:color="auto" w:fill="auto"/>
          </w:tcPr>
          <w:p w14:paraId="72C3E772" w14:textId="77777777" w:rsidR="00682850" w:rsidRPr="00BB1AD0" w:rsidRDefault="00682850" w:rsidP="00682850">
            <w:pPr>
              <w:snapToGrid w:val="0"/>
              <w:spacing w:line="480" w:lineRule="auto"/>
              <w:jc w:val="both"/>
              <w:rPr>
                <w:rFonts w:asciiTheme="minorHAnsi" w:hAnsiTheme="minorHAnsi"/>
                <w:b/>
              </w:rPr>
            </w:pPr>
          </w:p>
          <w:p w14:paraId="609306FC" w14:textId="77777777" w:rsidR="00682850" w:rsidRPr="00BB1AD0" w:rsidRDefault="00682850" w:rsidP="00682850">
            <w:pPr>
              <w:spacing w:line="480" w:lineRule="auto"/>
              <w:jc w:val="both"/>
              <w:rPr>
                <w:rFonts w:asciiTheme="minorHAnsi" w:hAnsiTheme="minorHAnsi"/>
                <w:b/>
              </w:rPr>
            </w:pPr>
          </w:p>
          <w:p w14:paraId="037FD415" w14:textId="77777777" w:rsidR="00682850" w:rsidRPr="00BB1AD0" w:rsidRDefault="00682850" w:rsidP="00682850">
            <w:pPr>
              <w:spacing w:line="480" w:lineRule="auto"/>
              <w:jc w:val="both"/>
              <w:rPr>
                <w:rFonts w:asciiTheme="minorHAnsi" w:hAnsiTheme="minorHAnsi"/>
                <w:b/>
              </w:rPr>
            </w:pPr>
          </w:p>
        </w:tc>
        <w:tc>
          <w:tcPr>
            <w:tcW w:w="1525" w:type="dxa"/>
            <w:tcBorders>
              <w:top w:val="single" w:sz="4" w:space="0" w:color="000000"/>
              <w:left w:val="single" w:sz="4" w:space="0" w:color="000000"/>
              <w:bottom w:val="single" w:sz="4" w:space="0" w:color="000000"/>
            </w:tcBorders>
            <w:shd w:val="clear" w:color="auto" w:fill="auto"/>
          </w:tcPr>
          <w:p w14:paraId="59F7D7A2" w14:textId="77777777" w:rsidR="00682850" w:rsidRPr="00BB1AD0" w:rsidRDefault="00682850" w:rsidP="00682850">
            <w:pPr>
              <w:snapToGrid w:val="0"/>
              <w:spacing w:line="480" w:lineRule="auto"/>
              <w:jc w:val="both"/>
              <w:rPr>
                <w:rFonts w:asciiTheme="minorHAnsi" w:hAnsiTheme="minorHAnsi"/>
                <w:b/>
              </w:rPr>
            </w:pPr>
          </w:p>
        </w:tc>
        <w:tc>
          <w:tcPr>
            <w:tcW w:w="1528" w:type="dxa"/>
            <w:tcBorders>
              <w:top w:val="single" w:sz="4" w:space="0" w:color="000000"/>
              <w:left w:val="single" w:sz="4" w:space="0" w:color="000000"/>
              <w:bottom w:val="single" w:sz="4" w:space="0" w:color="000000"/>
            </w:tcBorders>
            <w:shd w:val="clear" w:color="auto" w:fill="auto"/>
          </w:tcPr>
          <w:p w14:paraId="14184FED" w14:textId="77777777" w:rsidR="00682850" w:rsidRPr="00BB1AD0" w:rsidRDefault="00682850" w:rsidP="00682850">
            <w:pPr>
              <w:snapToGrid w:val="0"/>
              <w:spacing w:line="480" w:lineRule="auto"/>
              <w:jc w:val="both"/>
              <w:rPr>
                <w:rFonts w:asciiTheme="minorHAnsi" w:hAnsiTheme="minorHAnsi"/>
                <w:b/>
              </w:rPr>
            </w:pPr>
          </w:p>
        </w:tc>
        <w:tc>
          <w:tcPr>
            <w:tcW w:w="2126" w:type="dxa"/>
            <w:tcBorders>
              <w:top w:val="single" w:sz="4" w:space="0" w:color="000000"/>
              <w:left w:val="single" w:sz="4" w:space="0" w:color="000000"/>
              <w:bottom w:val="single" w:sz="4" w:space="0" w:color="000000"/>
            </w:tcBorders>
            <w:shd w:val="clear" w:color="auto" w:fill="auto"/>
          </w:tcPr>
          <w:p w14:paraId="03BEE40F" w14:textId="77777777" w:rsidR="00682850" w:rsidRPr="00BB1AD0" w:rsidRDefault="00682850" w:rsidP="00682850">
            <w:pPr>
              <w:snapToGrid w:val="0"/>
              <w:spacing w:line="480" w:lineRule="auto"/>
              <w:jc w:val="both"/>
              <w:rPr>
                <w:rFonts w:asciiTheme="minorHAnsi" w:hAnsiTheme="minorHAnsi"/>
                <w:b/>
              </w:rPr>
            </w:pPr>
          </w:p>
        </w:tc>
        <w:tc>
          <w:tcPr>
            <w:tcW w:w="1418" w:type="dxa"/>
            <w:tcBorders>
              <w:top w:val="single" w:sz="4" w:space="0" w:color="000000"/>
              <w:left w:val="single" w:sz="4" w:space="0" w:color="000000"/>
              <w:bottom w:val="single" w:sz="4" w:space="0" w:color="000000"/>
            </w:tcBorders>
            <w:shd w:val="clear" w:color="auto" w:fill="auto"/>
          </w:tcPr>
          <w:p w14:paraId="4D3FC653" w14:textId="77777777" w:rsidR="00682850" w:rsidRPr="00BB1AD0" w:rsidRDefault="00682850" w:rsidP="00682850">
            <w:pPr>
              <w:snapToGrid w:val="0"/>
              <w:spacing w:line="480" w:lineRule="auto"/>
              <w:jc w:val="both"/>
              <w:rPr>
                <w:rFonts w:asciiTheme="minorHAnsi" w:hAnsiTheme="minorHAnsi"/>
                <w:b/>
              </w:rPr>
            </w:pPr>
          </w:p>
        </w:tc>
        <w:tc>
          <w:tcPr>
            <w:tcW w:w="1042" w:type="dxa"/>
            <w:tcBorders>
              <w:top w:val="single" w:sz="4" w:space="0" w:color="000000"/>
              <w:left w:val="single" w:sz="4" w:space="0" w:color="000000"/>
              <w:bottom w:val="single" w:sz="4" w:space="0" w:color="000000"/>
              <w:right w:val="single" w:sz="4" w:space="0" w:color="000000"/>
            </w:tcBorders>
            <w:shd w:val="clear" w:color="auto" w:fill="auto"/>
          </w:tcPr>
          <w:p w14:paraId="22A844CE" w14:textId="77777777" w:rsidR="00682850" w:rsidRPr="00BB1AD0" w:rsidRDefault="00682850" w:rsidP="00682850">
            <w:pPr>
              <w:snapToGrid w:val="0"/>
              <w:spacing w:line="480" w:lineRule="auto"/>
              <w:jc w:val="both"/>
              <w:rPr>
                <w:rFonts w:asciiTheme="minorHAnsi" w:hAnsiTheme="minorHAnsi"/>
                <w:b/>
              </w:rPr>
            </w:pPr>
          </w:p>
        </w:tc>
      </w:tr>
      <w:tr w:rsidR="00682850" w:rsidRPr="00BB1AD0" w14:paraId="16A1B069" w14:textId="77777777">
        <w:tc>
          <w:tcPr>
            <w:tcW w:w="546" w:type="dxa"/>
            <w:tcBorders>
              <w:top w:val="single" w:sz="4" w:space="0" w:color="000000"/>
              <w:left w:val="single" w:sz="4" w:space="0" w:color="000000"/>
              <w:bottom w:val="single" w:sz="4" w:space="0" w:color="000000"/>
            </w:tcBorders>
            <w:shd w:val="clear" w:color="auto" w:fill="auto"/>
          </w:tcPr>
          <w:p w14:paraId="22C9C49C" w14:textId="77777777" w:rsidR="00682850" w:rsidRPr="00BB1AD0" w:rsidRDefault="00682850" w:rsidP="00682850">
            <w:pPr>
              <w:spacing w:line="480" w:lineRule="auto"/>
              <w:jc w:val="both"/>
              <w:rPr>
                <w:rFonts w:asciiTheme="minorHAnsi" w:hAnsiTheme="minorHAnsi"/>
                <w:b/>
              </w:rPr>
            </w:pPr>
            <w:r w:rsidRPr="00BB1AD0">
              <w:rPr>
                <w:rFonts w:asciiTheme="minorHAnsi" w:hAnsiTheme="minorHAnsi"/>
                <w:b/>
              </w:rPr>
              <w:t>4b)</w:t>
            </w:r>
          </w:p>
        </w:tc>
        <w:tc>
          <w:tcPr>
            <w:tcW w:w="1769" w:type="dxa"/>
            <w:tcBorders>
              <w:top w:val="single" w:sz="4" w:space="0" w:color="000000"/>
              <w:left w:val="single" w:sz="4" w:space="0" w:color="000000"/>
              <w:bottom w:val="single" w:sz="4" w:space="0" w:color="000000"/>
            </w:tcBorders>
            <w:shd w:val="clear" w:color="auto" w:fill="auto"/>
          </w:tcPr>
          <w:p w14:paraId="3188563C" w14:textId="77777777" w:rsidR="00682850" w:rsidRPr="00BB1AD0" w:rsidRDefault="00682850" w:rsidP="00682850">
            <w:pPr>
              <w:snapToGrid w:val="0"/>
              <w:spacing w:line="480" w:lineRule="auto"/>
              <w:jc w:val="both"/>
              <w:rPr>
                <w:rFonts w:asciiTheme="minorHAnsi" w:hAnsiTheme="minorHAnsi"/>
                <w:b/>
              </w:rPr>
            </w:pPr>
          </w:p>
          <w:p w14:paraId="5661132A" w14:textId="77777777" w:rsidR="00682850" w:rsidRPr="00BB1AD0" w:rsidRDefault="00682850" w:rsidP="00682850">
            <w:pPr>
              <w:spacing w:line="480" w:lineRule="auto"/>
              <w:jc w:val="both"/>
              <w:rPr>
                <w:rFonts w:asciiTheme="minorHAnsi" w:hAnsiTheme="minorHAnsi"/>
                <w:b/>
              </w:rPr>
            </w:pPr>
          </w:p>
          <w:p w14:paraId="65290427" w14:textId="77777777" w:rsidR="00682850" w:rsidRPr="00BB1AD0" w:rsidRDefault="00682850" w:rsidP="00682850">
            <w:pPr>
              <w:spacing w:line="480" w:lineRule="auto"/>
              <w:jc w:val="both"/>
              <w:rPr>
                <w:rFonts w:asciiTheme="minorHAnsi" w:hAnsiTheme="minorHAnsi"/>
                <w:b/>
              </w:rPr>
            </w:pPr>
          </w:p>
        </w:tc>
        <w:tc>
          <w:tcPr>
            <w:tcW w:w="1525" w:type="dxa"/>
            <w:tcBorders>
              <w:top w:val="single" w:sz="4" w:space="0" w:color="000000"/>
              <w:left w:val="single" w:sz="4" w:space="0" w:color="000000"/>
              <w:bottom w:val="single" w:sz="4" w:space="0" w:color="000000"/>
            </w:tcBorders>
            <w:shd w:val="clear" w:color="auto" w:fill="auto"/>
          </w:tcPr>
          <w:p w14:paraId="71913A76" w14:textId="77777777" w:rsidR="00682850" w:rsidRPr="00BB1AD0" w:rsidRDefault="00682850" w:rsidP="00682850">
            <w:pPr>
              <w:snapToGrid w:val="0"/>
              <w:spacing w:line="480" w:lineRule="auto"/>
              <w:jc w:val="both"/>
              <w:rPr>
                <w:rFonts w:asciiTheme="minorHAnsi" w:hAnsiTheme="minorHAnsi"/>
                <w:b/>
              </w:rPr>
            </w:pPr>
          </w:p>
        </w:tc>
        <w:tc>
          <w:tcPr>
            <w:tcW w:w="1528" w:type="dxa"/>
            <w:tcBorders>
              <w:top w:val="single" w:sz="4" w:space="0" w:color="000000"/>
              <w:left w:val="single" w:sz="4" w:space="0" w:color="000000"/>
              <w:bottom w:val="single" w:sz="4" w:space="0" w:color="000000"/>
            </w:tcBorders>
            <w:shd w:val="clear" w:color="auto" w:fill="auto"/>
          </w:tcPr>
          <w:p w14:paraId="6B7CA917" w14:textId="77777777" w:rsidR="00682850" w:rsidRPr="00BB1AD0" w:rsidRDefault="00682850" w:rsidP="00682850">
            <w:pPr>
              <w:snapToGrid w:val="0"/>
              <w:spacing w:line="480" w:lineRule="auto"/>
              <w:jc w:val="both"/>
              <w:rPr>
                <w:rFonts w:asciiTheme="minorHAnsi" w:hAnsiTheme="minorHAnsi"/>
                <w:b/>
              </w:rPr>
            </w:pPr>
          </w:p>
        </w:tc>
        <w:tc>
          <w:tcPr>
            <w:tcW w:w="2126" w:type="dxa"/>
            <w:tcBorders>
              <w:top w:val="single" w:sz="4" w:space="0" w:color="000000"/>
              <w:left w:val="single" w:sz="4" w:space="0" w:color="000000"/>
              <w:bottom w:val="single" w:sz="4" w:space="0" w:color="000000"/>
            </w:tcBorders>
            <w:shd w:val="clear" w:color="auto" w:fill="auto"/>
          </w:tcPr>
          <w:p w14:paraId="286FCAAC" w14:textId="77777777" w:rsidR="00682850" w:rsidRPr="00BB1AD0" w:rsidRDefault="00682850" w:rsidP="00682850">
            <w:pPr>
              <w:snapToGrid w:val="0"/>
              <w:spacing w:line="480" w:lineRule="auto"/>
              <w:jc w:val="both"/>
              <w:rPr>
                <w:rFonts w:asciiTheme="minorHAnsi" w:hAnsiTheme="minorHAnsi"/>
                <w:b/>
              </w:rPr>
            </w:pPr>
          </w:p>
        </w:tc>
        <w:tc>
          <w:tcPr>
            <w:tcW w:w="1418" w:type="dxa"/>
            <w:tcBorders>
              <w:top w:val="single" w:sz="4" w:space="0" w:color="000000"/>
              <w:left w:val="single" w:sz="4" w:space="0" w:color="000000"/>
              <w:bottom w:val="single" w:sz="4" w:space="0" w:color="000000"/>
            </w:tcBorders>
            <w:shd w:val="clear" w:color="auto" w:fill="auto"/>
          </w:tcPr>
          <w:p w14:paraId="63BEF0F0" w14:textId="77777777" w:rsidR="00682850" w:rsidRPr="00BB1AD0" w:rsidRDefault="00682850" w:rsidP="00682850">
            <w:pPr>
              <w:snapToGrid w:val="0"/>
              <w:spacing w:line="480" w:lineRule="auto"/>
              <w:jc w:val="both"/>
              <w:rPr>
                <w:rFonts w:asciiTheme="minorHAnsi" w:hAnsiTheme="minorHAnsi"/>
                <w:b/>
              </w:rPr>
            </w:pPr>
          </w:p>
        </w:tc>
        <w:tc>
          <w:tcPr>
            <w:tcW w:w="1042" w:type="dxa"/>
            <w:tcBorders>
              <w:top w:val="single" w:sz="4" w:space="0" w:color="000000"/>
              <w:left w:val="single" w:sz="4" w:space="0" w:color="000000"/>
              <w:bottom w:val="single" w:sz="4" w:space="0" w:color="000000"/>
              <w:right w:val="single" w:sz="4" w:space="0" w:color="000000"/>
            </w:tcBorders>
            <w:shd w:val="clear" w:color="auto" w:fill="auto"/>
          </w:tcPr>
          <w:p w14:paraId="2F2E19D4" w14:textId="77777777" w:rsidR="00682850" w:rsidRPr="00BB1AD0" w:rsidRDefault="00682850" w:rsidP="00682850">
            <w:pPr>
              <w:snapToGrid w:val="0"/>
              <w:spacing w:line="480" w:lineRule="auto"/>
              <w:jc w:val="both"/>
              <w:rPr>
                <w:rFonts w:asciiTheme="minorHAnsi" w:hAnsiTheme="minorHAnsi"/>
                <w:b/>
              </w:rPr>
            </w:pPr>
          </w:p>
        </w:tc>
      </w:tr>
      <w:tr w:rsidR="00682850" w:rsidRPr="00BB1AD0" w14:paraId="6E7CF260" w14:textId="77777777">
        <w:tc>
          <w:tcPr>
            <w:tcW w:w="546" w:type="dxa"/>
            <w:tcBorders>
              <w:top w:val="single" w:sz="4" w:space="0" w:color="000000"/>
              <w:left w:val="single" w:sz="4" w:space="0" w:color="000000"/>
              <w:bottom w:val="single" w:sz="4" w:space="0" w:color="000000"/>
            </w:tcBorders>
            <w:shd w:val="clear" w:color="auto" w:fill="auto"/>
          </w:tcPr>
          <w:p w14:paraId="53F9702E" w14:textId="77777777" w:rsidR="00682850" w:rsidRPr="00BB1AD0" w:rsidRDefault="00682850" w:rsidP="00682850">
            <w:pPr>
              <w:spacing w:line="480" w:lineRule="auto"/>
              <w:jc w:val="both"/>
              <w:rPr>
                <w:rFonts w:asciiTheme="minorHAnsi" w:hAnsiTheme="minorHAnsi"/>
                <w:b/>
              </w:rPr>
            </w:pPr>
            <w:r w:rsidRPr="00BB1AD0">
              <w:rPr>
                <w:rFonts w:asciiTheme="minorHAnsi" w:hAnsiTheme="minorHAnsi"/>
                <w:b/>
              </w:rPr>
              <w:t>4c)</w:t>
            </w:r>
          </w:p>
        </w:tc>
        <w:tc>
          <w:tcPr>
            <w:tcW w:w="1769" w:type="dxa"/>
            <w:tcBorders>
              <w:top w:val="single" w:sz="4" w:space="0" w:color="000000"/>
              <w:left w:val="single" w:sz="4" w:space="0" w:color="000000"/>
              <w:bottom w:val="single" w:sz="4" w:space="0" w:color="000000"/>
            </w:tcBorders>
            <w:shd w:val="clear" w:color="auto" w:fill="auto"/>
          </w:tcPr>
          <w:p w14:paraId="23516BDB" w14:textId="77777777" w:rsidR="00682850" w:rsidRPr="00BB1AD0" w:rsidRDefault="00682850" w:rsidP="00682850">
            <w:pPr>
              <w:snapToGrid w:val="0"/>
              <w:spacing w:line="480" w:lineRule="auto"/>
              <w:jc w:val="both"/>
              <w:rPr>
                <w:rFonts w:asciiTheme="minorHAnsi" w:hAnsiTheme="minorHAnsi"/>
                <w:b/>
              </w:rPr>
            </w:pPr>
          </w:p>
          <w:p w14:paraId="05A36D8E" w14:textId="77777777" w:rsidR="00682850" w:rsidRPr="00BB1AD0" w:rsidRDefault="00682850" w:rsidP="00682850">
            <w:pPr>
              <w:spacing w:line="480" w:lineRule="auto"/>
              <w:jc w:val="both"/>
              <w:rPr>
                <w:rFonts w:asciiTheme="minorHAnsi" w:hAnsiTheme="minorHAnsi"/>
                <w:b/>
              </w:rPr>
            </w:pPr>
          </w:p>
          <w:p w14:paraId="69AE8E84" w14:textId="77777777" w:rsidR="00682850" w:rsidRPr="00BB1AD0" w:rsidRDefault="00682850" w:rsidP="00682850">
            <w:pPr>
              <w:spacing w:line="480" w:lineRule="auto"/>
              <w:jc w:val="both"/>
              <w:rPr>
                <w:rFonts w:asciiTheme="minorHAnsi" w:hAnsiTheme="minorHAnsi"/>
                <w:b/>
              </w:rPr>
            </w:pPr>
          </w:p>
        </w:tc>
        <w:tc>
          <w:tcPr>
            <w:tcW w:w="1525" w:type="dxa"/>
            <w:tcBorders>
              <w:top w:val="single" w:sz="4" w:space="0" w:color="000000"/>
              <w:left w:val="single" w:sz="4" w:space="0" w:color="000000"/>
              <w:bottom w:val="single" w:sz="4" w:space="0" w:color="000000"/>
            </w:tcBorders>
            <w:shd w:val="clear" w:color="auto" w:fill="auto"/>
          </w:tcPr>
          <w:p w14:paraId="689E450D" w14:textId="77777777" w:rsidR="00682850" w:rsidRPr="00BB1AD0" w:rsidRDefault="00682850" w:rsidP="00682850">
            <w:pPr>
              <w:snapToGrid w:val="0"/>
              <w:spacing w:line="480" w:lineRule="auto"/>
              <w:jc w:val="both"/>
              <w:rPr>
                <w:rFonts w:asciiTheme="minorHAnsi" w:hAnsiTheme="minorHAnsi"/>
                <w:b/>
              </w:rPr>
            </w:pPr>
          </w:p>
        </w:tc>
        <w:tc>
          <w:tcPr>
            <w:tcW w:w="1528" w:type="dxa"/>
            <w:tcBorders>
              <w:top w:val="single" w:sz="4" w:space="0" w:color="000000"/>
              <w:left w:val="single" w:sz="4" w:space="0" w:color="000000"/>
              <w:bottom w:val="single" w:sz="4" w:space="0" w:color="000000"/>
            </w:tcBorders>
            <w:shd w:val="clear" w:color="auto" w:fill="auto"/>
          </w:tcPr>
          <w:p w14:paraId="1ACC0188" w14:textId="77777777" w:rsidR="00682850" w:rsidRPr="00BB1AD0" w:rsidRDefault="00682850" w:rsidP="00682850">
            <w:pPr>
              <w:snapToGrid w:val="0"/>
              <w:spacing w:line="480" w:lineRule="auto"/>
              <w:jc w:val="both"/>
              <w:rPr>
                <w:rFonts w:asciiTheme="minorHAnsi" w:hAnsiTheme="minorHAnsi"/>
                <w:b/>
              </w:rPr>
            </w:pPr>
          </w:p>
        </w:tc>
        <w:tc>
          <w:tcPr>
            <w:tcW w:w="2126" w:type="dxa"/>
            <w:tcBorders>
              <w:top w:val="single" w:sz="4" w:space="0" w:color="000000"/>
              <w:left w:val="single" w:sz="4" w:space="0" w:color="000000"/>
              <w:bottom w:val="single" w:sz="4" w:space="0" w:color="000000"/>
            </w:tcBorders>
            <w:shd w:val="clear" w:color="auto" w:fill="auto"/>
          </w:tcPr>
          <w:p w14:paraId="1F6370E9" w14:textId="77777777" w:rsidR="00682850" w:rsidRPr="00BB1AD0" w:rsidRDefault="00682850" w:rsidP="00682850">
            <w:pPr>
              <w:snapToGrid w:val="0"/>
              <w:spacing w:line="480" w:lineRule="auto"/>
              <w:jc w:val="both"/>
              <w:rPr>
                <w:rFonts w:asciiTheme="minorHAnsi" w:hAnsiTheme="minorHAnsi"/>
                <w:b/>
              </w:rPr>
            </w:pPr>
          </w:p>
        </w:tc>
        <w:tc>
          <w:tcPr>
            <w:tcW w:w="1418" w:type="dxa"/>
            <w:tcBorders>
              <w:top w:val="single" w:sz="4" w:space="0" w:color="000000"/>
              <w:left w:val="single" w:sz="4" w:space="0" w:color="000000"/>
              <w:bottom w:val="single" w:sz="4" w:space="0" w:color="000000"/>
            </w:tcBorders>
            <w:shd w:val="clear" w:color="auto" w:fill="auto"/>
          </w:tcPr>
          <w:p w14:paraId="44EF5E74" w14:textId="77777777" w:rsidR="00682850" w:rsidRPr="00BB1AD0" w:rsidRDefault="00682850" w:rsidP="00682850">
            <w:pPr>
              <w:snapToGrid w:val="0"/>
              <w:spacing w:line="480" w:lineRule="auto"/>
              <w:jc w:val="both"/>
              <w:rPr>
                <w:rFonts w:asciiTheme="minorHAnsi" w:hAnsiTheme="minorHAnsi"/>
                <w:b/>
              </w:rPr>
            </w:pPr>
          </w:p>
        </w:tc>
        <w:tc>
          <w:tcPr>
            <w:tcW w:w="1042" w:type="dxa"/>
            <w:tcBorders>
              <w:top w:val="single" w:sz="4" w:space="0" w:color="000000"/>
              <w:left w:val="single" w:sz="4" w:space="0" w:color="000000"/>
              <w:bottom w:val="single" w:sz="4" w:space="0" w:color="000000"/>
              <w:right w:val="single" w:sz="4" w:space="0" w:color="000000"/>
            </w:tcBorders>
            <w:shd w:val="clear" w:color="auto" w:fill="auto"/>
          </w:tcPr>
          <w:p w14:paraId="2E0770BE" w14:textId="77777777" w:rsidR="00682850" w:rsidRPr="00BB1AD0" w:rsidRDefault="00682850" w:rsidP="00682850">
            <w:pPr>
              <w:snapToGrid w:val="0"/>
              <w:spacing w:line="480" w:lineRule="auto"/>
              <w:jc w:val="both"/>
              <w:rPr>
                <w:rFonts w:asciiTheme="minorHAnsi" w:hAnsiTheme="minorHAnsi"/>
                <w:b/>
              </w:rPr>
            </w:pPr>
          </w:p>
        </w:tc>
      </w:tr>
    </w:tbl>
    <w:p w14:paraId="4A6B4669" w14:textId="4B363909" w:rsidR="00682850" w:rsidRPr="00BB1AD0" w:rsidRDefault="00682850" w:rsidP="00682850">
      <w:pPr>
        <w:pStyle w:val="berschrift4"/>
        <w:jc w:val="both"/>
        <w:rPr>
          <w:rFonts w:asciiTheme="minorHAnsi" w:hAnsiTheme="minorHAnsi"/>
          <w:szCs w:val="22"/>
        </w:rPr>
      </w:pPr>
      <w:r w:rsidRPr="00BB1AD0">
        <w:rPr>
          <w:rFonts w:asciiTheme="minorHAnsi" w:hAnsiTheme="minorHAnsi" w:cs="Arial"/>
          <w:color w:val="808080" w:themeColor="background1" w:themeShade="80"/>
          <w:szCs w:val="22"/>
        </w:rPr>
        <w:lastRenderedPageBreak/>
        <w:t>Materialblatt_INTERNET_1</w:t>
      </w:r>
      <w:r w:rsidR="00E26532">
        <w:rPr>
          <w:rFonts w:asciiTheme="minorHAnsi" w:hAnsiTheme="minorHAnsi" w:cs="Arial"/>
          <w:color w:val="808080" w:themeColor="background1" w:themeShade="80"/>
          <w:szCs w:val="22"/>
        </w:rPr>
        <w:t>0</w:t>
      </w:r>
      <w:r w:rsidRPr="00BB1AD0">
        <w:rPr>
          <w:rFonts w:asciiTheme="minorHAnsi" w:hAnsiTheme="minorHAnsi" w:cs="Arial"/>
          <w:color w:val="808080" w:themeColor="background1" w:themeShade="80"/>
          <w:szCs w:val="22"/>
        </w:rPr>
        <w:t xml:space="preserve"> </w:t>
      </w:r>
      <w:r w:rsidRPr="00BB1AD0">
        <w:rPr>
          <w:rFonts w:asciiTheme="minorHAnsi" w:hAnsiTheme="minorHAnsi" w:cs="Arial"/>
          <w:szCs w:val="22"/>
        </w:rPr>
        <w:t>– Beispiele Wikipedia-Artikel</w:t>
      </w:r>
    </w:p>
    <w:p w14:paraId="1078F59A" w14:textId="77777777" w:rsidR="00682850" w:rsidRPr="00BB1AD0" w:rsidRDefault="00682850" w:rsidP="00682850">
      <w:pPr>
        <w:pStyle w:val="berschrift5"/>
        <w:jc w:val="both"/>
        <w:rPr>
          <w:rFonts w:asciiTheme="minorHAnsi" w:hAnsiTheme="minorHAnsi"/>
          <w:szCs w:val="22"/>
        </w:rPr>
      </w:pPr>
      <w:r w:rsidRPr="00BB1AD0">
        <w:rPr>
          <w:rFonts w:asciiTheme="minorHAnsi" w:hAnsiTheme="minorHAnsi"/>
          <w:szCs w:val="22"/>
        </w:rPr>
        <w:t>Absurdes und Zweifelhaftes</w:t>
      </w:r>
    </w:p>
    <w:p w14:paraId="0B72C50E" w14:textId="77777777" w:rsidR="00682850" w:rsidRPr="00BB1AD0" w:rsidRDefault="00682850" w:rsidP="00682850">
      <w:pPr>
        <w:spacing w:line="276" w:lineRule="auto"/>
        <w:jc w:val="both"/>
        <w:rPr>
          <w:rFonts w:asciiTheme="minorHAnsi" w:hAnsiTheme="minorHAnsi"/>
        </w:rPr>
      </w:pPr>
      <w:r w:rsidRPr="00BB1AD0">
        <w:rPr>
          <w:rFonts w:asciiTheme="minorHAnsi" w:hAnsiTheme="minorHAnsi"/>
        </w:rPr>
        <w:t xml:space="preserve">Die folgenden Beispiele sind allesamt gut für die Diskussion um den Wahrheitsgehalt von Wikipediaartikeln geeignet. </w:t>
      </w:r>
    </w:p>
    <w:p w14:paraId="4CFE4EBA" w14:textId="77777777" w:rsidR="00682850" w:rsidRPr="00BB1AD0" w:rsidRDefault="00420ABB" w:rsidP="00682850">
      <w:pPr>
        <w:pStyle w:val="Aufzhlung"/>
        <w:jc w:val="both"/>
        <w:rPr>
          <w:rFonts w:asciiTheme="minorHAnsi" w:hAnsiTheme="minorHAnsi"/>
        </w:rPr>
      </w:pPr>
      <w:hyperlink r:id="rId61" w:history="1">
        <w:r w:rsidR="00682850" w:rsidRPr="00BB1AD0">
          <w:rPr>
            <w:rStyle w:val="Hyperlink"/>
            <w:rFonts w:asciiTheme="minorHAnsi" w:hAnsiTheme="minorHAnsi"/>
          </w:rPr>
          <w:t>http://de.wikipedia.org/wiki/Fliegendes_Spaghettimonster</w:t>
        </w:r>
      </w:hyperlink>
    </w:p>
    <w:p w14:paraId="531F0897" w14:textId="77777777" w:rsidR="00682850" w:rsidRPr="00BB1AD0" w:rsidRDefault="00420ABB" w:rsidP="00682850">
      <w:pPr>
        <w:pStyle w:val="Aufzhlung"/>
        <w:jc w:val="both"/>
        <w:rPr>
          <w:rFonts w:asciiTheme="minorHAnsi" w:hAnsiTheme="minorHAnsi"/>
        </w:rPr>
      </w:pPr>
      <w:hyperlink r:id="rId62" w:history="1">
        <w:r w:rsidR="00682850" w:rsidRPr="00BB1AD0">
          <w:rPr>
            <w:rStyle w:val="Hyperlink"/>
            <w:rFonts w:asciiTheme="minorHAnsi" w:hAnsiTheme="minorHAnsi"/>
          </w:rPr>
          <w:t>http://de.wikipedia.org/wiki/Absurdistan</w:t>
        </w:r>
      </w:hyperlink>
    </w:p>
    <w:p w14:paraId="68996C95" w14:textId="77777777" w:rsidR="00682850" w:rsidRPr="00BB1AD0" w:rsidRDefault="00420ABB" w:rsidP="00682850">
      <w:pPr>
        <w:pStyle w:val="Aufzhlung"/>
        <w:jc w:val="both"/>
        <w:rPr>
          <w:rFonts w:asciiTheme="minorHAnsi" w:hAnsiTheme="minorHAnsi"/>
        </w:rPr>
      </w:pPr>
      <w:hyperlink r:id="rId63" w:history="1">
        <w:r w:rsidR="00682850" w:rsidRPr="00BB1AD0">
          <w:rPr>
            <w:rStyle w:val="Hyperlink"/>
            <w:rFonts w:asciiTheme="minorHAnsi" w:hAnsiTheme="minorHAnsi"/>
          </w:rPr>
          <w:t>http://de.wikipedia.org/wiki/Pommesgabel</w:t>
        </w:r>
      </w:hyperlink>
    </w:p>
    <w:p w14:paraId="60E78743" w14:textId="77777777" w:rsidR="00682850" w:rsidRPr="00BB1AD0" w:rsidRDefault="00420ABB" w:rsidP="00682850">
      <w:pPr>
        <w:pStyle w:val="Aufzhlung"/>
        <w:jc w:val="both"/>
        <w:rPr>
          <w:rFonts w:asciiTheme="minorHAnsi" w:hAnsiTheme="minorHAnsi"/>
        </w:rPr>
      </w:pPr>
      <w:hyperlink r:id="rId64" w:history="1">
        <w:r w:rsidR="00682850" w:rsidRPr="00BB1AD0">
          <w:rPr>
            <w:rStyle w:val="Hyperlink"/>
            <w:rFonts w:asciiTheme="minorHAnsi" w:hAnsiTheme="minorHAnsi"/>
          </w:rPr>
          <w:t>http://de.wikipedia.org/wiki/Jakob_M._Mierscheid</w:t>
        </w:r>
      </w:hyperlink>
    </w:p>
    <w:p w14:paraId="2D3D0E33" w14:textId="77777777" w:rsidR="00682850" w:rsidRPr="00BB1AD0" w:rsidRDefault="00420ABB" w:rsidP="00682850">
      <w:pPr>
        <w:pStyle w:val="Aufzhlung"/>
        <w:jc w:val="both"/>
        <w:rPr>
          <w:rFonts w:asciiTheme="minorHAnsi" w:hAnsiTheme="minorHAnsi"/>
        </w:rPr>
      </w:pPr>
      <w:hyperlink r:id="rId65" w:history="1">
        <w:r w:rsidR="00682850" w:rsidRPr="00BB1AD0">
          <w:rPr>
            <w:rStyle w:val="Hyperlink"/>
            <w:rFonts w:asciiTheme="minorHAnsi" w:hAnsiTheme="minorHAnsi"/>
          </w:rPr>
          <w:t>http://de.wikipedia.org/wiki/Donaldismus</w:t>
        </w:r>
      </w:hyperlink>
    </w:p>
    <w:p w14:paraId="1A5693D8" w14:textId="77777777" w:rsidR="00682850" w:rsidRPr="00BB1AD0" w:rsidRDefault="00682850" w:rsidP="00682850">
      <w:pPr>
        <w:spacing w:line="276" w:lineRule="auto"/>
        <w:jc w:val="both"/>
        <w:rPr>
          <w:rFonts w:asciiTheme="minorHAnsi" w:hAnsiTheme="minorHAnsi"/>
        </w:rPr>
      </w:pPr>
      <w:r w:rsidRPr="00BB1AD0">
        <w:rPr>
          <w:rFonts w:asciiTheme="minorHAnsi" w:hAnsiTheme="minorHAnsi"/>
        </w:rPr>
        <w:t xml:space="preserve">Sie beschreiben allesamt „Kuriositäten“, die versucht objektiv dargestellt werden. Im Unterrichtsgespräch kann auf die folgenden Aspekte eingegangen werden: </w:t>
      </w:r>
    </w:p>
    <w:p w14:paraId="06728CBB" w14:textId="77777777" w:rsidR="00682850" w:rsidRPr="00BB1AD0" w:rsidRDefault="00682850" w:rsidP="00682850">
      <w:pPr>
        <w:pStyle w:val="Anweisung"/>
        <w:jc w:val="both"/>
        <w:rPr>
          <w:rFonts w:asciiTheme="minorHAnsi" w:hAnsiTheme="minorHAnsi"/>
        </w:rPr>
      </w:pPr>
      <w:r w:rsidRPr="00BB1AD0">
        <w:rPr>
          <w:rFonts w:asciiTheme="minorHAnsi" w:hAnsiTheme="minorHAnsi"/>
        </w:rPr>
        <w:t>Klingt der Artikel glaubhaft?</w:t>
      </w:r>
    </w:p>
    <w:p w14:paraId="738D8B71" w14:textId="77777777" w:rsidR="00682850" w:rsidRPr="00BB1AD0" w:rsidRDefault="00682850" w:rsidP="00682850">
      <w:pPr>
        <w:pStyle w:val="Anweisung"/>
        <w:jc w:val="both"/>
        <w:rPr>
          <w:rFonts w:asciiTheme="minorHAnsi" w:hAnsiTheme="minorHAnsi"/>
        </w:rPr>
      </w:pPr>
      <w:r w:rsidRPr="00BB1AD0">
        <w:rPr>
          <w:rFonts w:asciiTheme="minorHAnsi" w:hAnsiTheme="minorHAnsi"/>
        </w:rPr>
        <w:t>Gibt es das Phänomen / die Person wirklich?</w:t>
      </w:r>
    </w:p>
    <w:p w14:paraId="182B6005" w14:textId="77777777" w:rsidR="00682850" w:rsidRPr="00BB1AD0" w:rsidRDefault="00682850" w:rsidP="00682850">
      <w:pPr>
        <w:pStyle w:val="Anweisung"/>
        <w:jc w:val="both"/>
        <w:rPr>
          <w:rFonts w:asciiTheme="minorHAnsi" w:hAnsiTheme="minorHAnsi"/>
        </w:rPr>
      </w:pPr>
      <w:r w:rsidRPr="00BB1AD0">
        <w:rPr>
          <w:rFonts w:asciiTheme="minorHAnsi" w:hAnsiTheme="minorHAnsi"/>
        </w:rPr>
        <w:t>Glaubt ihr, das Ereignis, die Person wird realitätsgetreu dargestellt?</w:t>
      </w:r>
    </w:p>
    <w:p w14:paraId="530F5DEE" w14:textId="77777777" w:rsidR="00682850" w:rsidRPr="00BB1AD0" w:rsidRDefault="00682850" w:rsidP="00682850">
      <w:pPr>
        <w:pStyle w:val="berschrift5"/>
        <w:jc w:val="both"/>
        <w:rPr>
          <w:rFonts w:asciiTheme="minorHAnsi" w:hAnsiTheme="minorHAnsi"/>
          <w:szCs w:val="22"/>
        </w:rPr>
      </w:pPr>
      <w:r w:rsidRPr="00BB1AD0">
        <w:rPr>
          <w:rFonts w:asciiTheme="minorHAnsi" w:hAnsiTheme="minorHAnsi"/>
          <w:szCs w:val="22"/>
        </w:rPr>
        <w:t>Kontroverses</w:t>
      </w:r>
    </w:p>
    <w:p w14:paraId="0F93638F" w14:textId="77777777" w:rsidR="00682850" w:rsidRPr="00BB1AD0" w:rsidRDefault="00682850" w:rsidP="00682850">
      <w:pPr>
        <w:spacing w:line="276" w:lineRule="auto"/>
        <w:jc w:val="both"/>
        <w:rPr>
          <w:rFonts w:asciiTheme="minorHAnsi" w:hAnsiTheme="minorHAnsi"/>
        </w:rPr>
      </w:pPr>
      <w:r w:rsidRPr="00BB1AD0">
        <w:rPr>
          <w:rFonts w:asciiTheme="minorHAnsi" w:hAnsiTheme="minorHAnsi"/>
        </w:rPr>
        <w:t xml:space="preserve">Die folgenden Beispiele lösen innerhalb der Wikipedia-Community Diskussion und Meinungsverschiedenheiten aus und sind somit durchaus umstritten. </w:t>
      </w:r>
    </w:p>
    <w:p w14:paraId="245F0E3D" w14:textId="77777777" w:rsidR="00682850" w:rsidRPr="00BB1AD0" w:rsidRDefault="00420ABB" w:rsidP="00682850">
      <w:pPr>
        <w:pStyle w:val="Aufzhlung"/>
        <w:jc w:val="both"/>
        <w:rPr>
          <w:rFonts w:asciiTheme="minorHAnsi" w:hAnsiTheme="minorHAnsi"/>
        </w:rPr>
      </w:pPr>
      <w:hyperlink r:id="rId66" w:history="1">
        <w:r w:rsidR="00682850" w:rsidRPr="00BB1AD0">
          <w:rPr>
            <w:rStyle w:val="Hyperlink"/>
            <w:rFonts w:asciiTheme="minorHAnsi" w:hAnsiTheme="minorHAnsi"/>
          </w:rPr>
          <w:t>http://de.wikipedia.org/wiki/Air-France-Flug_447</w:t>
        </w:r>
      </w:hyperlink>
    </w:p>
    <w:p w14:paraId="6DB1F0DB" w14:textId="77777777" w:rsidR="00682850" w:rsidRPr="00BB1AD0" w:rsidRDefault="00420ABB" w:rsidP="00682850">
      <w:pPr>
        <w:pStyle w:val="Aufzhlung"/>
        <w:jc w:val="both"/>
        <w:rPr>
          <w:rFonts w:asciiTheme="minorHAnsi" w:hAnsiTheme="minorHAnsi"/>
        </w:rPr>
      </w:pPr>
      <w:hyperlink r:id="rId67" w:history="1">
        <w:r w:rsidR="00682850" w:rsidRPr="00BB1AD0">
          <w:rPr>
            <w:rStyle w:val="Hyperlink"/>
            <w:rFonts w:asciiTheme="minorHAnsi" w:hAnsiTheme="minorHAnsi"/>
          </w:rPr>
          <w:t>http://de.wikipedia.org/wiki/Amoklauf_von_Winnenden</w:t>
        </w:r>
      </w:hyperlink>
    </w:p>
    <w:p w14:paraId="5E71F253" w14:textId="77777777" w:rsidR="00682850" w:rsidRPr="00BB1AD0" w:rsidRDefault="00420ABB" w:rsidP="00682850">
      <w:pPr>
        <w:pStyle w:val="Aufzhlung"/>
        <w:jc w:val="both"/>
        <w:rPr>
          <w:rFonts w:asciiTheme="minorHAnsi" w:hAnsiTheme="minorHAnsi"/>
        </w:rPr>
      </w:pPr>
      <w:hyperlink r:id="rId68" w:history="1">
        <w:r w:rsidR="00682850" w:rsidRPr="00BB1AD0">
          <w:rPr>
            <w:rStyle w:val="Hyperlink"/>
            <w:rFonts w:asciiTheme="minorHAnsi" w:hAnsiTheme="minorHAnsi"/>
          </w:rPr>
          <w:t>http://de.wikipedia.org/wiki/Pallywood</w:t>
        </w:r>
      </w:hyperlink>
    </w:p>
    <w:p w14:paraId="546A423A" w14:textId="77777777" w:rsidR="00682850" w:rsidRPr="00BB1AD0" w:rsidRDefault="00420ABB" w:rsidP="00682850">
      <w:pPr>
        <w:pStyle w:val="Aufzhlung"/>
        <w:jc w:val="both"/>
        <w:rPr>
          <w:rFonts w:asciiTheme="minorHAnsi" w:hAnsiTheme="minorHAnsi"/>
        </w:rPr>
      </w:pPr>
      <w:hyperlink r:id="rId69" w:history="1">
        <w:r w:rsidR="00682850" w:rsidRPr="00BB1AD0">
          <w:rPr>
            <w:rStyle w:val="Hyperlink"/>
            <w:rFonts w:asciiTheme="minorHAnsi" w:hAnsiTheme="minorHAnsi"/>
          </w:rPr>
          <w:t>http://de.wikipedia.org/wiki/Misandrie</w:t>
        </w:r>
      </w:hyperlink>
    </w:p>
    <w:p w14:paraId="0B7B9060" w14:textId="77777777" w:rsidR="00682850" w:rsidRPr="00BB1AD0" w:rsidRDefault="00682850" w:rsidP="00682850">
      <w:pPr>
        <w:spacing w:line="276" w:lineRule="auto"/>
        <w:jc w:val="both"/>
        <w:rPr>
          <w:rFonts w:asciiTheme="minorHAnsi" w:hAnsiTheme="minorHAnsi"/>
        </w:rPr>
      </w:pPr>
      <w:r w:rsidRPr="00BB1AD0">
        <w:rPr>
          <w:rFonts w:asciiTheme="minorHAnsi" w:hAnsiTheme="minorHAnsi"/>
        </w:rPr>
        <w:t xml:space="preserve">Im Unterrichtsgespräch kann auf die folgenden Aspekte eingegangen werden: </w:t>
      </w:r>
    </w:p>
    <w:p w14:paraId="1E5E7C88" w14:textId="77777777" w:rsidR="00682850" w:rsidRPr="00BB1AD0" w:rsidRDefault="00682850" w:rsidP="00682850">
      <w:pPr>
        <w:pStyle w:val="Anweisung"/>
        <w:jc w:val="both"/>
        <w:rPr>
          <w:rFonts w:asciiTheme="minorHAnsi" w:hAnsiTheme="minorHAnsi"/>
        </w:rPr>
      </w:pPr>
      <w:r w:rsidRPr="00BB1AD0">
        <w:rPr>
          <w:rFonts w:asciiTheme="minorHAnsi" w:hAnsiTheme="minorHAnsi"/>
        </w:rPr>
        <w:t>Welche kritischen Punkte werden in der Diskussion geäußert?</w:t>
      </w:r>
    </w:p>
    <w:p w14:paraId="29DC3617" w14:textId="77777777" w:rsidR="00682850" w:rsidRPr="00BB1AD0" w:rsidRDefault="00682850" w:rsidP="00682850">
      <w:pPr>
        <w:pStyle w:val="Anweisung"/>
        <w:jc w:val="both"/>
        <w:rPr>
          <w:rFonts w:asciiTheme="minorHAnsi" w:hAnsiTheme="minorHAnsi"/>
        </w:rPr>
      </w:pPr>
      <w:r w:rsidRPr="00BB1AD0">
        <w:rPr>
          <w:rFonts w:asciiTheme="minorHAnsi" w:hAnsiTheme="minorHAnsi"/>
        </w:rPr>
        <w:t>Sind diese nachvollziehbar?</w:t>
      </w:r>
    </w:p>
    <w:p w14:paraId="0013CB2E" w14:textId="77777777" w:rsidR="00682850" w:rsidRPr="00BB1AD0" w:rsidRDefault="00682850" w:rsidP="00682850">
      <w:pPr>
        <w:pStyle w:val="Anweisung"/>
        <w:jc w:val="both"/>
        <w:rPr>
          <w:rFonts w:asciiTheme="minorHAnsi" w:hAnsiTheme="minorHAnsi"/>
        </w:rPr>
      </w:pPr>
      <w:r w:rsidRPr="00BB1AD0">
        <w:rPr>
          <w:rFonts w:asciiTheme="minorHAnsi" w:hAnsiTheme="minorHAnsi"/>
        </w:rPr>
        <w:t>Bietet Wikipedia eine Angriffsmöglichkeit für Verschwörungstheorien oder extremes Gedankengut?</w:t>
      </w:r>
    </w:p>
    <w:p w14:paraId="12664761" w14:textId="77777777" w:rsidR="00682850" w:rsidRPr="00BB1AD0" w:rsidRDefault="00682850" w:rsidP="00682850">
      <w:pPr>
        <w:pStyle w:val="Anweisung"/>
        <w:jc w:val="both"/>
        <w:rPr>
          <w:rFonts w:asciiTheme="minorHAnsi" w:hAnsiTheme="minorHAnsi"/>
        </w:rPr>
      </w:pPr>
      <w:r w:rsidRPr="00BB1AD0">
        <w:rPr>
          <w:rFonts w:asciiTheme="minorHAnsi" w:hAnsiTheme="minorHAnsi"/>
        </w:rPr>
        <w:t>Wie gut scheint die Kontrollfunktion zu funktionieren?</w:t>
      </w:r>
    </w:p>
    <w:p w14:paraId="78CD1965" w14:textId="77777777" w:rsidR="00682850" w:rsidRPr="00BB1AD0" w:rsidRDefault="00682850" w:rsidP="00682850">
      <w:pPr>
        <w:pStyle w:val="berschrift5"/>
        <w:jc w:val="both"/>
        <w:rPr>
          <w:rFonts w:asciiTheme="minorHAnsi" w:hAnsiTheme="minorHAnsi"/>
          <w:szCs w:val="22"/>
        </w:rPr>
      </w:pPr>
      <w:r w:rsidRPr="00BB1AD0">
        <w:rPr>
          <w:rFonts w:asciiTheme="minorHAnsi" w:hAnsiTheme="minorHAnsi"/>
          <w:szCs w:val="22"/>
        </w:rPr>
        <w:t>Mögliche Aspekte der Glaubwürdigkeit von Wikipedia-Artikeln</w:t>
      </w:r>
    </w:p>
    <w:p w14:paraId="6F543849" w14:textId="77777777" w:rsidR="00682850" w:rsidRPr="00BB1AD0" w:rsidRDefault="00682850" w:rsidP="00682850">
      <w:pPr>
        <w:spacing w:line="276" w:lineRule="auto"/>
        <w:jc w:val="both"/>
        <w:rPr>
          <w:rFonts w:asciiTheme="minorHAnsi" w:hAnsiTheme="minorHAnsi"/>
        </w:rPr>
      </w:pPr>
      <w:r w:rsidRPr="00BB1AD0">
        <w:rPr>
          <w:rFonts w:asciiTheme="minorHAnsi" w:hAnsiTheme="minorHAnsi"/>
        </w:rPr>
        <w:t>Sprache:</w:t>
      </w:r>
    </w:p>
    <w:p w14:paraId="0D00353E" w14:textId="77777777" w:rsidR="00682850" w:rsidRPr="00BB1AD0" w:rsidRDefault="00682850" w:rsidP="00682850">
      <w:pPr>
        <w:pStyle w:val="Aufzhlung"/>
        <w:jc w:val="both"/>
        <w:rPr>
          <w:rFonts w:asciiTheme="minorHAnsi" w:hAnsiTheme="minorHAnsi"/>
        </w:rPr>
      </w:pPr>
      <w:r w:rsidRPr="00BB1AD0">
        <w:rPr>
          <w:rFonts w:asciiTheme="minorHAnsi" w:hAnsiTheme="minorHAnsi"/>
        </w:rPr>
        <w:t>Sachlich</w:t>
      </w:r>
    </w:p>
    <w:p w14:paraId="5C075494" w14:textId="77777777" w:rsidR="00682850" w:rsidRPr="00BB1AD0" w:rsidRDefault="00682850" w:rsidP="00682850">
      <w:pPr>
        <w:pStyle w:val="Aufzhlung"/>
        <w:jc w:val="both"/>
        <w:rPr>
          <w:rFonts w:asciiTheme="minorHAnsi" w:hAnsiTheme="minorHAnsi"/>
        </w:rPr>
      </w:pPr>
      <w:r w:rsidRPr="00BB1AD0">
        <w:rPr>
          <w:rFonts w:asciiTheme="minorHAnsi" w:hAnsiTheme="minorHAnsi"/>
        </w:rPr>
        <w:t>Neutral</w:t>
      </w:r>
    </w:p>
    <w:p w14:paraId="20448F6E" w14:textId="77777777" w:rsidR="00682850" w:rsidRPr="00BB1AD0" w:rsidRDefault="00682850" w:rsidP="00682850">
      <w:pPr>
        <w:pStyle w:val="Aufzhlung"/>
        <w:jc w:val="both"/>
        <w:rPr>
          <w:rFonts w:asciiTheme="minorHAnsi" w:hAnsiTheme="minorHAnsi"/>
        </w:rPr>
      </w:pPr>
      <w:r w:rsidRPr="00BB1AD0">
        <w:rPr>
          <w:rFonts w:asciiTheme="minorHAnsi" w:hAnsiTheme="minorHAnsi"/>
        </w:rPr>
        <w:t>Grammatikalisch und orthografisch korrekt (ganze Sätze, keine Rechtschreibfehler etc.)</w:t>
      </w:r>
    </w:p>
    <w:p w14:paraId="013F2464" w14:textId="77777777" w:rsidR="00682850" w:rsidRPr="00BB1AD0" w:rsidRDefault="00682850" w:rsidP="00682850">
      <w:pPr>
        <w:spacing w:line="276" w:lineRule="auto"/>
        <w:jc w:val="both"/>
        <w:rPr>
          <w:rFonts w:asciiTheme="minorHAnsi" w:hAnsiTheme="minorHAnsi"/>
        </w:rPr>
      </w:pPr>
      <w:r w:rsidRPr="00BB1AD0">
        <w:rPr>
          <w:rFonts w:asciiTheme="minorHAnsi" w:hAnsiTheme="minorHAnsi"/>
        </w:rPr>
        <w:t xml:space="preserve">Inhaltlich: </w:t>
      </w:r>
    </w:p>
    <w:p w14:paraId="6E63B0FF" w14:textId="77777777" w:rsidR="00682850" w:rsidRPr="00BB1AD0" w:rsidRDefault="00682850" w:rsidP="00682850">
      <w:pPr>
        <w:pStyle w:val="Aufzhlung"/>
        <w:jc w:val="both"/>
        <w:rPr>
          <w:rFonts w:asciiTheme="minorHAnsi" w:hAnsiTheme="minorHAnsi"/>
        </w:rPr>
      </w:pPr>
      <w:r w:rsidRPr="00BB1AD0">
        <w:rPr>
          <w:rFonts w:asciiTheme="minorHAnsi" w:hAnsiTheme="minorHAnsi"/>
        </w:rPr>
        <w:t>Klarer struktureller Aufbau</w:t>
      </w:r>
    </w:p>
    <w:p w14:paraId="018A07F9" w14:textId="77777777" w:rsidR="00682850" w:rsidRPr="00BB1AD0" w:rsidRDefault="00682850" w:rsidP="00682850">
      <w:pPr>
        <w:pStyle w:val="Aufzhlung"/>
        <w:jc w:val="both"/>
        <w:rPr>
          <w:rFonts w:asciiTheme="minorHAnsi" w:hAnsiTheme="minorHAnsi"/>
        </w:rPr>
      </w:pPr>
      <w:r w:rsidRPr="00BB1AD0">
        <w:rPr>
          <w:rFonts w:asciiTheme="minorHAnsi" w:hAnsiTheme="minorHAnsi"/>
        </w:rPr>
        <w:t>Aufzeigen von Argumenten und Gegenargumenten</w:t>
      </w:r>
    </w:p>
    <w:p w14:paraId="276098AD" w14:textId="77777777" w:rsidR="00682850" w:rsidRPr="00BB1AD0" w:rsidRDefault="00682850" w:rsidP="00682850">
      <w:pPr>
        <w:pStyle w:val="Aufzhlung"/>
        <w:jc w:val="both"/>
        <w:rPr>
          <w:rFonts w:asciiTheme="minorHAnsi" w:hAnsiTheme="minorHAnsi"/>
        </w:rPr>
      </w:pPr>
      <w:r w:rsidRPr="00BB1AD0">
        <w:rPr>
          <w:rFonts w:asciiTheme="minorHAnsi" w:hAnsiTheme="minorHAnsi"/>
        </w:rPr>
        <w:t>Quellen korrekt aufgezeigt</w:t>
      </w:r>
    </w:p>
    <w:p w14:paraId="3FCDE7AF" w14:textId="77777777" w:rsidR="00682850" w:rsidRPr="00BB1AD0" w:rsidRDefault="00682850" w:rsidP="00682850">
      <w:pPr>
        <w:pStyle w:val="Aufzhlung"/>
        <w:jc w:val="both"/>
        <w:rPr>
          <w:rFonts w:asciiTheme="minorHAnsi" w:hAnsiTheme="minorHAnsi"/>
        </w:rPr>
      </w:pPr>
      <w:r w:rsidRPr="00BB1AD0">
        <w:rPr>
          <w:rFonts w:asciiTheme="minorHAnsi" w:hAnsiTheme="minorHAnsi"/>
        </w:rPr>
        <w:t>Beschreibender Charakter des Artikels</w:t>
      </w:r>
    </w:p>
    <w:p w14:paraId="593E0AD0" w14:textId="77777777" w:rsidR="00682850" w:rsidRPr="00BB1AD0" w:rsidRDefault="00682850" w:rsidP="00682850">
      <w:pPr>
        <w:pStyle w:val="Aufzhlung"/>
        <w:jc w:val="both"/>
        <w:rPr>
          <w:rFonts w:asciiTheme="minorHAnsi" w:hAnsiTheme="minorHAnsi"/>
        </w:rPr>
      </w:pPr>
      <w:r w:rsidRPr="00BB1AD0">
        <w:rPr>
          <w:rFonts w:asciiTheme="minorHAnsi" w:hAnsiTheme="minorHAnsi"/>
        </w:rPr>
        <w:t>Ist der Artikel widersprüchlich?</w:t>
      </w:r>
    </w:p>
    <w:p w14:paraId="3C31B4D0" w14:textId="77777777" w:rsidR="00682850" w:rsidRPr="00BB1AD0" w:rsidRDefault="00682850" w:rsidP="00682850">
      <w:pPr>
        <w:pStyle w:val="Aufzhlung"/>
        <w:jc w:val="both"/>
        <w:rPr>
          <w:rFonts w:asciiTheme="minorHAnsi" w:hAnsiTheme="minorHAnsi"/>
        </w:rPr>
      </w:pPr>
      <w:r w:rsidRPr="00BB1AD0">
        <w:rPr>
          <w:rFonts w:asciiTheme="minorHAnsi" w:hAnsiTheme="minorHAnsi"/>
        </w:rPr>
        <w:lastRenderedPageBreak/>
        <w:t xml:space="preserve">Wirken die Informationen realistisch? </w:t>
      </w:r>
      <w:r w:rsidR="003A41DF" w:rsidRPr="003A41DF">
        <w:rPr>
          <w:rFonts w:asciiTheme="minorHAnsi" w:hAnsiTheme="minorHAnsi" w:cs="Wingdings"/>
        </w:rPr>
        <w:sym w:font="Wingdings" w:char="F0E8"/>
      </w:r>
      <w:r w:rsidRPr="00BB1AD0">
        <w:rPr>
          <w:rFonts w:asciiTheme="minorHAnsi" w:hAnsiTheme="minorHAnsi"/>
        </w:rPr>
        <w:t xml:space="preserve"> möglicher Vergleich hierbei bereits erworbenes Wissen</w:t>
      </w:r>
    </w:p>
    <w:p w14:paraId="59F274F0" w14:textId="77777777" w:rsidR="00682850" w:rsidRPr="00BB1AD0" w:rsidRDefault="00682850" w:rsidP="00682850">
      <w:pPr>
        <w:pStyle w:val="Aufzhlung"/>
        <w:jc w:val="both"/>
        <w:rPr>
          <w:rFonts w:asciiTheme="minorHAnsi" w:hAnsiTheme="minorHAnsi"/>
        </w:rPr>
      </w:pPr>
      <w:r w:rsidRPr="00BB1AD0">
        <w:rPr>
          <w:rFonts w:asciiTheme="minorHAnsi" w:hAnsiTheme="minorHAnsi"/>
        </w:rPr>
        <w:t>Sind weitere Quellenverweise oder Links vorhanden, die zur weiteren Information anregen?</w:t>
      </w:r>
    </w:p>
    <w:p w14:paraId="457D122C" w14:textId="77777777" w:rsidR="00682850" w:rsidRPr="00BB1AD0" w:rsidRDefault="00682850" w:rsidP="00682850">
      <w:pPr>
        <w:pStyle w:val="Aufzhlung"/>
        <w:jc w:val="both"/>
        <w:rPr>
          <w:rFonts w:asciiTheme="minorHAnsi" w:hAnsiTheme="minorHAnsi"/>
        </w:rPr>
      </w:pPr>
      <w:r w:rsidRPr="00BB1AD0">
        <w:rPr>
          <w:rFonts w:asciiTheme="minorHAnsi" w:hAnsiTheme="minorHAnsi"/>
        </w:rPr>
        <w:t>Wie stark ist die Diskussion zum Artikel auf der Diskussionsseite</w:t>
      </w:r>
    </w:p>
    <w:p w14:paraId="6A2F0CE8" w14:textId="77777777" w:rsidR="00682850" w:rsidRPr="00BB1AD0" w:rsidRDefault="00682850" w:rsidP="00682850">
      <w:pPr>
        <w:spacing w:line="276" w:lineRule="auto"/>
        <w:jc w:val="both"/>
        <w:rPr>
          <w:rFonts w:asciiTheme="minorHAnsi" w:hAnsiTheme="minorHAnsi"/>
        </w:rPr>
      </w:pPr>
    </w:p>
    <w:p w14:paraId="2A0F01D7" w14:textId="77777777" w:rsidR="00682850" w:rsidRPr="00BB1AD0" w:rsidRDefault="00682850" w:rsidP="00682850">
      <w:pPr>
        <w:spacing w:line="276" w:lineRule="auto"/>
        <w:jc w:val="both"/>
        <w:rPr>
          <w:rFonts w:asciiTheme="minorHAnsi" w:hAnsiTheme="minorHAnsi"/>
        </w:rPr>
      </w:pPr>
      <w:r w:rsidRPr="00BB1AD0">
        <w:rPr>
          <w:rFonts w:asciiTheme="minorHAnsi" w:hAnsiTheme="minorHAnsi"/>
        </w:rPr>
        <w:t xml:space="preserve">Weitere Hinweise zum Thema finden sich in einem Themenschwerpunkt bei klicksafe.de, online unter: </w:t>
      </w:r>
      <w:hyperlink r:id="rId70" w:history="1">
        <w:r w:rsidRPr="00BB1AD0">
          <w:rPr>
            <w:rStyle w:val="Hyperlink"/>
            <w:rFonts w:asciiTheme="minorHAnsi" w:hAnsiTheme="minorHAnsi"/>
          </w:rPr>
          <w:t>http://www.klicksafe.de/themen/suchen-recherchieren/wikipedia/woran-erkennt-man-einen-guten-wikipedia-artikel</w:t>
        </w:r>
      </w:hyperlink>
    </w:p>
    <w:p w14:paraId="1CC65B9E" w14:textId="77777777" w:rsidR="00682850" w:rsidRPr="00BB1AD0" w:rsidRDefault="00682850" w:rsidP="00682850">
      <w:pPr>
        <w:spacing w:line="276" w:lineRule="auto"/>
        <w:jc w:val="both"/>
        <w:rPr>
          <w:rFonts w:asciiTheme="minorHAnsi" w:hAnsiTheme="minorHAnsi"/>
        </w:rPr>
      </w:pPr>
    </w:p>
    <w:p w14:paraId="00B56CF5" w14:textId="77777777" w:rsidR="00682850" w:rsidRPr="00BB1AD0" w:rsidRDefault="00682850" w:rsidP="00682850">
      <w:pPr>
        <w:jc w:val="both"/>
        <w:rPr>
          <w:rFonts w:asciiTheme="minorHAnsi" w:hAnsiTheme="minorHAnsi"/>
        </w:rPr>
      </w:pPr>
    </w:p>
    <w:p w14:paraId="4B219B17" w14:textId="77777777" w:rsidR="00113D9F" w:rsidRPr="00BB1AD0" w:rsidRDefault="00113D9F" w:rsidP="002A0CC2">
      <w:pPr>
        <w:jc w:val="both"/>
        <w:rPr>
          <w:rFonts w:asciiTheme="minorHAnsi" w:hAnsiTheme="minorHAnsi"/>
        </w:rPr>
      </w:pPr>
    </w:p>
    <w:p w14:paraId="6347A203" w14:textId="77777777" w:rsidR="003A41DF" w:rsidRDefault="003A41DF">
      <w:pPr>
        <w:suppressAutoHyphens w:val="0"/>
        <w:spacing w:before="0" w:after="200" w:line="276" w:lineRule="auto"/>
        <w:rPr>
          <w:rFonts w:asciiTheme="minorHAnsi" w:hAnsiTheme="minorHAnsi"/>
        </w:rPr>
      </w:pPr>
      <w:r>
        <w:rPr>
          <w:rFonts w:asciiTheme="minorHAnsi" w:hAnsiTheme="minorHAnsi"/>
        </w:rPr>
        <w:br w:type="page"/>
      </w:r>
    </w:p>
    <w:p w14:paraId="4E1F3E88" w14:textId="77777777" w:rsidR="003A41DF" w:rsidRDefault="003A41DF" w:rsidP="003A41DF">
      <w:pPr>
        <w:rPr>
          <w:b/>
        </w:rPr>
      </w:pPr>
    </w:p>
    <w:p w14:paraId="1FAEC166" w14:textId="77777777" w:rsidR="003A41DF" w:rsidRDefault="003A41DF" w:rsidP="003A41DF">
      <w:pPr>
        <w:rPr>
          <w:b/>
        </w:rPr>
      </w:pPr>
    </w:p>
    <w:p w14:paraId="0E3E1F4E" w14:textId="77777777" w:rsidR="003A41DF" w:rsidRDefault="003A41DF" w:rsidP="003A41DF">
      <w:pPr>
        <w:rPr>
          <w:b/>
        </w:rPr>
      </w:pPr>
    </w:p>
    <w:p w14:paraId="00439E20" w14:textId="77777777" w:rsidR="003A41DF" w:rsidRPr="00174E93" w:rsidRDefault="003A41DF" w:rsidP="003A41DF">
      <w:pPr>
        <w:rPr>
          <w:rFonts w:asciiTheme="minorHAnsi" w:hAnsiTheme="minorHAnsi"/>
          <w:b/>
        </w:rPr>
      </w:pPr>
      <w:r w:rsidRPr="00174E93">
        <w:rPr>
          <w:rFonts w:asciiTheme="minorHAnsi" w:hAnsiTheme="minorHAnsi"/>
          <w:b/>
        </w:rPr>
        <w:t xml:space="preserve">Ein Projekt von: </w:t>
      </w:r>
    </w:p>
    <w:p w14:paraId="3D15DA3D" w14:textId="77777777" w:rsidR="003A41DF" w:rsidRPr="00174E93" w:rsidRDefault="003A41DF" w:rsidP="003A41DF">
      <w:pPr>
        <w:rPr>
          <w:rFonts w:asciiTheme="minorHAnsi" w:hAnsiTheme="minorHAnsi"/>
        </w:rPr>
      </w:pPr>
    </w:p>
    <w:p w14:paraId="0A621AE0" w14:textId="7C168641" w:rsidR="003A41DF" w:rsidRPr="00174E93" w:rsidRDefault="00420ABB" w:rsidP="003A41DF">
      <w:pPr>
        <w:rPr>
          <w:rFonts w:asciiTheme="minorHAnsi" w:hAnsiTheme="minorHAnsi"/>
        </w:rPr>
      </w:pPr>
      <w:r w:rsidRPr="00686594">
        <w:rPr>
          <w:b/>
          <w:bCs/>
          <w:noProof/>
          <w:sz w:val="20"/>
          <w:szCs w:val="20"/>
          <w:lang w:eastAsia="de-DE"/>
        </w:rPr>
        <w:drawing>
          <wp:anchor distT="0" distB="0" distL="114300" distR="114300" simplePos="0" relativeHeight="251679744" behindDoc="0" locked="0" layoutInCell="1" allowOverlap="1" wp14:anchorId="4D14A9EE" wp14:editId="33563420">
            <wp:simplePos x="0" y="0"/>
            <wp:positionH relativeFrom="margin">
              <wp:posOffset>4595495</wp:posOffset>
            </wp:positionH>
            <wp:positionV relativeFrom="paragraph">
              <wp:posOffset>194945</wp:posOffset>
            </wp:positionV>
            <wp:extent cx="1933575" cy="628650"/>
            <wp:effectExtent l="0" t="0" r="9525" b="0"/>
            <wp:wrapSquare wrapText="bothSides"/>
            <wp:docPr id="116" name="Grafik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oogle2015.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33575" cy="628650"/>
                    </a:xfrm>
                    <a:prstGeom prst="rect">
                      <a:avLst/>
                    </a:prstGeom>
                  </pic:spPr>
                </pic:pic>
              </a:graphicData>
            </a:graphic>
          </wp:anchor>
        </w:drawing>
      </w:r>
      <w:r w:rsidR="003A41DF" w:rsidRPr="00174E93">
        <w:rPr>
          <w:rFonts w:asciiTheme="minorHAnsi" w:hAnsiTheme="minorHAnsi"/>
          <w:noProof/>
          <w:lang w:eastAsia="de-DE"/>
        </w:rPr>
        <w:drawing>
          <wp:anchor distT="0" distB="0" distL="114300" distR="114300" simplePos="0" relativeHeight="251667456" behindDoc="0" locked="0" layoutInCell="1" allowOverlap="1" wp14:anchorId="5F8993CA" wp14:editId="3BF78B8B">
            <wp:simplePos x="0" y="0"/>
            <wp:positionH relativeFrom="column">
              <wp:posOffset>1537970</wp:posOffset>
            </wp:positionH>
            <wp:positionV relativeFrom="paragraph">
              <wp:posOffset>271145</wp:posOffset>
            </wp:positionV>
            <wp:extent cx="2101215" cy="556895"/>
            <wp:effectExtent l="0" t="0" r="0" b="0"/>
            <wp:wrapSquare wrapText="bothSides"/>
            <wp:docPr id="12" name="Grafik 12" descr="FSF-logo_100_3z_RGB_300dpi_Dru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SF-logo_100_3z_RGB_300dpi_Druck"/>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2101215" cy="556895"/>
                    </a:xfrm>
                    <a:prstGeom prst="rect">
                      <a:avLst/>
                    </a:prstGeom>
                    <a:noFill/>
                    <a:ln>
                      <a:noFill/>
                    </a:ln>
                  </pic:spPr>
                </pic:pic>
              </a:graphicData>
            </a:graphic>
          </wp:anchor>
        </w:drawing>
      </w:r>
      <w:r w:rsidR="003A41DF" w:rsidRPr="00174E93">
        <w:rPr>
          <w:rFonts w:asciiTheme="minorHAnsi" w:hAnsiTheme="minorHAnsi"/>
          <w:noProof/>
          <w:lang w:eastAsia="de-DE"/>
        </w:rPr>
        <w:drawing>
          <wp:anchor distT="0" distB="0" distL="114300" distR="114300" simplePos="0" relativeHeight="251666432" behindDoc="0" locked="0" layoutInCell="1" allowOverlap="1" wp14:anchorId="22B12133" wp14:editId="005362DE">
            <wp:simplePos x="0" y="0"/>
            <wp:positionH relativeFrom="column">
              <wp:posOffset>71120</wp:posOffset>
            </wp:positionH>
            <wp:positionV relativeFrom="paragraph">
              <wp:posOffset>38735</wp:posOffset>
            </wp:positionV>
            <wp:extent cx="1022350" cy="643255"/>
            <wp:effectExtent l="0" t="0" r="6350" b="4445"/>
            <wp:wrapSquare wrapText="bothSides"/>
            <wp:docPr id="11" name="Grafik 11" descr="fsm_tr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sm_tran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0" cy="643255"/>
                    </a:xfrm>
                    <a:prstGeom prst="rect">
                      <a:avLst/>
                    </a:prstGeom>
                    <a:noFill/>
                    <a:ln>
                      <a:noFill/>
                    </a:ln>
                  </pic:spPr>
                </pic:pic>
              </a:graphicData>
            </a:graphic>
          </wp:anchor>
        </w:drawing>
      </w:r>
    </w:p>
    <w:p w14:paraId="70ADB486" w14:textId="0091FFFF" w:rsidR="003A41DF" w:rsidRPr="00174E93" w:rsidRDefault="003A41DF" w:rsidP="003A41DF">
      <w:pPr>
        <w:rPr>
          <w:rFonts w:asciiTheme="minorHAnsi" w:hAnsiTheme="minorHAnsi"/>
          <w:b/>
        </w:rPr>
      </w:pPr>
    </w:p>
    <w:p w14:paraId="52F37EE0" w14:textId="77777777" w:rsidR="003A41DF" w:rsidRPr="00174E93" w:rsidRDefault="003A41DF" w:rsidP="003A41DF">
      <w:pPr>
        <w:rPr>
          <w:rFonts w:asciiTheme="minorHAnsi" w:hAnsiTheme="minorHAnsi"/>
          <w:b/>
        </w:rPr>
      </w:pPr>
    </w:p>
    <w:p w14:paraId="62573D80" w14:textId="77777777" w:rsidR="003A41DF" w:rsidRPr="00174E93" w:rsidRDefault="003A41DF" w:rsidP="003A41DF">
      <w:pPr>
        <w:rPr>
          <w:rFonts w:asciiTheme="minorHAnsi" w:hAnsiTheme="minorHAnsi"/>
          <w:b/>
        </w:rPr>
      </w:pPr>
    </w:p>
    <w:p w14:paraId="47DF4771" w14:textId="77777777" w:rsidR="003A41DF" w:rsidRPr="00174E93" w:rsidRDefault="003A41DF" w:rsidP="003A41DF">
      <w:pPr>
        <w:rPr>
          <w:rFonts w:asciiTheme="minorHAnsi" w:hAnsiTheme="minorHAnsi"/>
          <w:b/>
        </w:rPr>
      </w:pPr>
    </w:p>
    <w:p w14:paraId="5BC4A220" w14:textId="77777777" w:rsidR="003A41DF" w:rsidRPr="00174E93" w:rsidRDefault="003A41DF" w:rsidP="003A41DF">
      <w:pPr>
        <w:rPr>
          <w:rFonts w:asciiTheme="minorHAnsi" w:hAnsiTheme="minorHAnsi"/>
          <w:b/>
        </w:rPr>
      </w:pPr>
    </w:p>
    <w:p w14:paraId="218C8AEE" w14:textId="77777777" w:rsidR="003A41DF" w:rsidRPr="00174E93" w:rsidRDefault="003A41DF" w:rsidP="003A41DF">
      <w:pPr>
        <w:rPr>
          <w:rFonts w:asciiTheme="minorHAnsi" w:hAnsiTheme="minorHAnsi"/>
          <w:b/>
        </w:rPr>
      </w:pPr>
    </w:p>
    <w:p w14:paraId="27BA961E" w14:textId="77777777" w:rsidR="003A41DF" w:rsidRPr="00174E93" w:rsidRDefault="003A41DF" w:rsidP="003A41DF">
      <w:pPr>
        <w:rPr>
          <w:rFonts w:asciiTheme="minorHAnsi" w:hAnsiTheme="minorHAnsi"/>
          <w:b/>
        </w:rPr>
      </w:pPr>
      <w:r w:rsidRPr="00174E93">
        <w:rPr>
          <w:rFonts w:asciiTheme="minorHAnsi" w:hAnsiTheme="minorHAnsi"/>
          <w:b/>
        </w:rPr>
        <w:t xml:space="preserve">Unterstützt durch: </w:t>
      </w:r>
    </w:p>
    <w:p w14:paraId="3C1DC594" w14:textId="4F527D0E" w:rsidR="003A41DF" w:rsidRPr="00174E93" w:rsidRDefault="003A41DF" w:rsidP="003A41DF">
      <w:pPr>
        <w:rPr>
          <w:rFonts w:asciiTheme="minorHAnsi" w:hAnsiTheme="minorHAnsi"/>
        </w:rPr>
      </w:pPr>
    </w:p>
    <w:p w14:paraId="5D319FF2" w14:textId="4CF98638" w:rsidR="003A41DF" w:rsidRPr="00174E93" w:rsidRDefault="003A41DF" w:rsidP="003A41DF">
      <w:pPr>
        <w:rPr>
          <w:rFonts w:asciiTheme="minorHAnsi" w:hAnsiTheme="minorHAnsi"/>
        </w:rPr>
      </w:pPr>
      <w:r w:rsidRPr="00174E93">
        <w:rPr>
          <w:rFonts w:asciiTheme="minorHAnsi" w:hAnsiTheme="minorHAnsi"/>
          <w:noProof/>
          <w:lang w:eastAsia="de-DE"/>
        </w:rPr>
        <w:drawing>
          <wp:anchor distT="0" distB="0" distL="114300" distR="114300" simplePos="0" relativeHeight="251670528" behindDoc="0" locked="0" layoutInCell="1" allowOverlap="1" wp14:anchorId="702FB07F" wp14:editId="39FD2293">
            <wp:simplePos x="0" y="0"/>
            <wp:positionH relativeFrom="column">
              <wp:posOffset>1786255</wp:posOffset>
            </wp:positionH>
            <wp:positionV relativeFrom="paragraph">
              <wp:posOffset>205105</wp:posOffset>
            </wp:positionV>
            <wp:extent cx="1771650" cy="723900"/>
            <wp:effectExtent l="0" t="0" r="0" b="0"/>
            <wp:wrapSquare wrapText="bothSides"/>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71650" cy="723900"/>
                    </a:xfrm>
                    <a:prstGeom prst="rect">
                      <a:avLst/>
                    </a:prstGeom>
                    <a:noFill/>
                    <a:ln>
                      <a:noFill/>
                    </a:ln>
                  </pic:spPr>
                </pic:pic>
              </a:graphicData>
            </a:graphic>
          </wp:anchor>
        </w:drawing>
      </w:r>
    </w:p>
    <w:p w14:paraId="53D1F74E" w14:textId="1B9EE67E" w:rsidR="003A41DF" w:rsidRPr="00174E93" w:rsidRDefault="00420ABB" w:rsidP="003A41DF">
      <w:pPr>
        <w:rPr>
          <w:rFonts w:asciiTheme="minorHAnsi" w:hAnsiTheme="minorHAnsi"/>
        </w:rPr>
      </w:pPr>
      <w:r>
        <w:rPr>
          <w:rFonts w:asciiTheme="minorHAnsi" w:hAnsiTheme="minorHAnsi"/>
          <w:noProof/>
          <w:lang w:eastAsia="de-DE"/>
        </w:rPr>
        <w:drawing>
          <wp:anchor distT="0" distB="0" distL="114300" distR="114300" simplePos="0" relativeHeight="251682816" behindDoc="0" locked="0" layoutInCell="1" allowOverlap="1" wp14:anchorId="6A6806D0" wp14:editId="704C2E0F">
            <wp:simplePos x="0" y="0"/>
            <wp:positionH relativeFrom="column">
              <wp:posOffset>-185420</wp:posOffset>
            </wp:positionH>
            <wp:positionV relativeFrom="paragraph">
              <wp:posOffset>76835</wp:posOffset>
            </wp:positionV>
            <wp:extent cx="1914144" cy="676656"/>
            <wp:effectExtent l="0" t="0" r="0" b="9525"/>
            <wp:wrapSquare wrapText="bothSides"/>
            <wp:docPr id="117" name="Grafik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DsiN_Logo_Zusatz_cmyk.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914144" cy="676656"/>
                    </a:xfrm>
                    <a:prstGeom prst="rect">
                      <a:avLst/>
                    </a:prstGeom>
                  </pic:spPr>
                </pic:pic>
              </a:graphicData>
            </a:graphic>
          </wp:anchor>
        </w:drawing>
      </w:r>
      <w:r w:rsidRPr="00686594">
        <w:rPr>
          <w:b/>
          <w:bCs/>
          <w:noProof/>
          <w:sz w:val="20"/>
          <w:szCs w:val="20"/>
          <w:lang w:eastAsia="de-DE"/>
        </w:rPr>
        <w:drawing>
          <wp:anchor distT="0" distB="0" distL="114300" distR="114300" simplePos="0" relativeHeight="251681792" behindDoc="0" locked="0" layoutInCell="1" allowOverlap="1" wp14:anchorId="3A07FA23" wp14:editId="629EFC8E">
            <wp:simplePos x="0" y="0"/>
            <wp:positionH relativeFrom="margin">
              <wp:posOffset>4229100</wp:posOffset>
            </wp:positionH>
            <wp:positionV relativeFrom="paragraph">
              <wp:posOffset>45085</wp:posOffset>
            </wp:positionV>
            <wp:extent cx="1844675" cy="626110"/>
            <wp:effectExtent l="0" t="0" r="3175" b="2540"/>
            <wp:wrapSquare wrapText="bothSides"/>
            <wp:docPr id="115" name="Grafik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Auerbach Logo rgb.jpg"/>
                    <pic:cNvPicPr/>
                  </pic:nvPicPr>
                  <pic:blipFill>
                    <a:blip r:embed="rId72" cstate="print">
                      <a:extLst>
                        <a:ext uri="{28A0092B-C50C-407E-A947-70E740481C1C}">
                          <a14:useLocalDpi xmlns:a14="http://schemas.microsoft.com/office/drawing/2010/main" val="0"/>
                        </a:ext>
                      </a:extLst>
                    </a:blip>
                    <a:stretch>
                      <a:fillRect/>
                    </a:stretch>
                  </pic:blipFill>
                  <pic:spPr>
                    <a:xfrm>
                      <a:off x="0" y="0"/>
                      <a:ext cx="1844675" cy="626110"/>
                    </a:xfrm>
                    <a:prstGeom prst="rect">
                      <a:avLst/>
                    </a:prstGeom>
                  </pic:spPr>
                </pic:pic>
              </a:graphicData>
            </a:graphic>
          </wp:anchor>
        </w:drawing>
      </w:r>
    </w:p>
    <w:p w14:paraId="390956DC" w14:textId="4021E6EF" w:rsidR="003A41DF" w:rsidRPr="00174E93" w:rsidRDefault="003A41DF" w:rsidP="003A41DF">
      <w:pPr>
        <w:rPr>
          <w:rFonts w:asciiTheme="minorHAnsi" w:hAnsiTheme="minorHAnsi"/>
        </w:rPr>
      </w:pPr>
    </w:p>
    <w:p w14:paraId="36560280" w14:textId="77777777" w:rsidR="003A41DF" w:rsidRPr="00174E93" w:rsidRDefault="003A41DF" w:rsidP="003A41DF">
      <w:pPr>
        <w:rPr>
          <w:rFonts w:asciiTheme="minorHAnsi" w:hAnsiTheme="minorHAnsi"/>
        </w:rPr>
      </w:pPr>
    </w:p>
    <w:p w14:paraId="1CAAB468" w14:textId="6DA9B1D9" w:rsidR="003A41DF" w:rsidRPr="00174E93" w:rsidRDefault="003A41DF" w:rsidP="003A41DF">
      <w:pPr>
        <w:rPr>
          <w:rFonts w:asciiTheme="minorHAnsi" w:hAnsiTheme="minorHAnsi"/>
        </w:rPr>
      </w:pPr>
    </w:p>
    <w:p w14:paraId="5BD7AD55" w14:textId="77777777" w:rsidR="003A41DF" w:rsidRPr="00174E93" w:rsidRDefault="003A41DF" w:rsidP="003A41DF">
      <w:pPr>
        <w:rPr>
          <w:rFonts w:asciiTheme="minorHAnsi" w:hAnsiTheme="minorHAnsi"/>
        </w:rPr>
      </w:pPr>
    </w:p>
    <w:p w14:paraId="7C216E84" w14:textId="77777777" w:rsidR="003A41DF" w:rsidRPr="00174E93" w:rsidRDefault="003A41DF" w:rsidP="003A41DF">
      <w:pPr>
        <w:rPr>
          <w:rFonts w:asciiTheme="minorHAnsi" w:hAnsiTheme="minorHAnsi"/>
        </w:rPr>
      </w:pPr>
    </w:p>
    <w:p w14:paraId="2999B996" w14:textId="77777777" w:rsidR="003A41DF" w:rsidRPr="00174E93" w:rsidRDefault="003A41DF" w:rsidP="003A41DF">
      <w:pPr>
        <w:rPr>
          <w:rFonts w:asciiTheme="minorHAnsi" w:hAnsiTheme="minorHAnsi"/>
          <w:b/>
        </w:rPr>
      </w:pPr>
      <w:r w:rsidRPr="00174E93">
        <w:rPr>
          <w:rFonts w:asciiTheme="minorHAnsi" w:hAnsiTheme="minorHAnsi"/>
        </w:rPr>
        <w:t xml:space="preserve">Alle Materialien der Unterrichtsreihe „Recherchieren, Informieren, Kommunizieren, Unterhalten: Medien in der Lebenswelt von Jugendlichen – Materialien für den Unterricht“ sowie zahlreiche Zusatzinformationen sind online verfügbar unter: </w:t>
      </w:r>
      <w:r w:rsidRPr="00174E93">
        <w:rPr>
          <w:rFonts w:asciiTheme="minorHAnsi" w:hAnsiTheme="minorHAnsi"/>
          <w:b/>
        </w:rPr>
        <w:t>www.medien-in-die-schule.de</w:t>
      </w:r>
    </w:p>
    <w:p w14:paraId="09717E3F" w14:textId="77777777" w:rsidR="005470D0" w:rsidRPr="00174E93" w:rsidRDefault="005470D0" w:rsidP="002A0CC2">
      <w:pPr>
        <w:jc w:val="both"/>
        <w:rPr>
          <w:rFonts w:asciiTheme="minorHAnsi" w:hAnsiTheme="minorHAnsi"/>
        </w:rPr>
      </w:pPr>
    </w:p>
    <w:sectPr w:rsidR="005470D0" w:rsidRPr="00174E93" w:rsidSect="00A06E07">
      <w:footerReference w:type="default" r:id="rId73"/>
      <w:pgSz w:w="11906" w:h="16838"/>
      <w:pgMar w:top="1417" w:right="1417" w:bottom="1134" w:left="1417" w:header="720" w:footer="708" w:gutter="0"/>
      <w:cols w:space="720"/>
      <w:docGrid w:linePitch="360" w:charSpace="36864"/>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Björn Schreiber" w:date="2015-10-02T13:25:00Z" w:initials="BS">
    <w:p w14:paraId="67F50645" w14:textId="6454C763" w:rsidR="00436444" w:rsidRDefault="00436444">
      <w:pPr>
        <w:pStyle w:val="Kommentartext"/>
      </w:pPr>
      <w:r>
        <w:rPr>
          <w:rStyle w:val="Kommentarzeichen"/>
        </w:rPr>
        <w:annotationRef/>
      </w:r>
      <w:r>
        <w:t xml:space="preserve">Diagramm nachbauen! Darf sonst nicht online verwendet werden.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7F5064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965B9A" w14:textId="77777777" w:rsidR="00436444" w:rsidRDefault="00436444" w:rsidP="00113D9F">
      <w:pPr>
        <w:spacing w:before="0" w:after="0"/>
      </w:pPr>
      <w:r>
        <w:separator/>
      </w:r>
    </w:p>
  </w:endnote>
  <w:endnote w:type="continuationSeparator" w:id="0">
    <w:p w14:paraId="48F0C73D" w14:textId="77777777" w:rsidR="00436444" w:rsidRDefault="00436444" w:rsidP="00113D9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Arial"/>
    <w:charset w:val="00"/>
    <w:family w:val="auto"/>
    <w:pitch w:val="variable"/>
    <w:sig w:usb0="00000000" w:usb1="5000A1FF" w:usb2="00000000" w:usb3="00000000" w:csb0="000001B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MT">
    <w:altName w:val="Arial Unicode MS"/>
    <w:charset w:val="80"/>
    <w:family w:val="swiss"/>
    <w:pitch w:val="variable"/>
  </w:font>
  <w:font w:name="Tahoma">
    <w:panose1 w:val="020B0604030504040204"/>
    <w:charset w:val="00"/>
    <w:family w:val="swiss"/>
    <w:pitch w:val="variable"/>
    <w:sig w:usb0="E1002EFF" w:usb1="C000605B" w:usb2="00000029" w:usb3="00000000" w:csb0="000101FF" w:csb1="00000000"/>
  </w:font>
  <w:font w:name="OpenSymbol">
    <w:panose1 w:val="05010000000000000000"/>
    <w:charset w:val="00"/>
    <w:family w:val="auto"/>
    <w:pitch w:val="variable"/>
    <w:sig w:usb0="800000AF" w:usb1="1001ECEA" w:usb2="00000000" w:usb3="00000000" w:csb0="00000001" w:csb1="00000000"/>
  </w:font>
  <w:font w:name="Frutiger LT 45 Light">
    <w:panose1 w:val="020B0403030504020204"/>
    <w:charset w:val="00"/>
    <w:family w:val="swiss"/>
    <w:pitch w:val="variable"/>
    <w:sig w:usb0="80000027" w:usb1="00000000" w:usb2="00000000" w:usb3="00000000" w:csb0="00000001" w:csb1="00000000"/>
  </w:font>
  <w:font w:name="FrutigerCE-Light">
    <w:panose1 w:val="00000000000000000000"/>
    <w:charset w:val="00"/>
    <w:family w:val="auto"/>
    <w:notTrueType/>
    <w:pitch w:val="default"/>
    <w:sig w:usb0="00000003" w:usb1="00000000" w:usb2="00000000" w:usb3="00000000" w:csb0="00000001" w:csb1="00000000"/>
  </w:font>
  <w:font w:name="Frutiger LT 65 Bold">
    <w:panose1 w:val="020B0803030504020204"/>
    <w:charset w:val="00"/>
    <w:family w:val="swiss"/>
    <w:pitch w:val="variable"/>
    <w:sig w:usb0="80000027" w:usb1="00000000" w:usb2="00000000" w:usb3="00000000" w:csb0="00000001" w:csb1="00000000"/>
  </w:font>
  <w:font w:name="FrutigerCE-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6700844"/>
      <w:docPartObj>
        <w:docPartGallery w:val="Page Numbers (Bottom of Page)"/>
        <w:docPartUnique/>
      </w:docPartObj>
    </w:sdtPr>
    <w:sdtEndPr/>
    <w:sdtContent>
      <w:p w14:paraId="389B20D1" w14:textId="77777777" w:rsidR="00436444" w:rsidRDefault="00436444">
        <w:pPr>
          <w:pStyle w:val="Fuzeile"/>
          <w:jc w:val="right"/>
        </w:pPr>
        <w:r>
          <w:fldChar w:fldCharType="begin"/>
        </w:r>
        <w:r>
          <w:instrText>PAGE   \* MERGEFORMAT</w:instrText>
        </w:r>
        <w:r>
          <w:fldChar w:fldCharType="separate"/>
        </w:r>
        <w:r w:rsidR="00420ABB">
          <w:rPr>
            <w:noProof/>
          </w:rPr>
          <w:t>2</w:t>
        </w:r>
        <w:r>
          <w:rPr>
            <w:noProof/>
          </w:rPr>
          <w:fldChar w:fldCharType="end"/>
        </w:r>
      </w:p>
    </w:sdtContent>
  </w:sdt>
  <w:p w14:paraId="3246C566" w14:textId="77777777" w:rsidR="00436444" w:rsidRDefault="00436444">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25A062" w14:textId="77777777" w:rsidR="00436444" w:rsidRDefault="00436444" w:rsidP="00113D9F">
      <w:pPr>
        <w:spacing w:before="0" w:after="0"/>
      </w:pPr>
      <w:r>
        <w:separator/>
      </w:r>
    </w:p>
  </w:footnote>
  <w:footnote w:type="continuationSeparator" w:id="0">
    <w:p w14:paraId="4568078D" w14:textId="77777777" w:rsidR="00436444" w:rsidRDefault="00436444" w:rsidP="00113D9F">
      <w:pPr>
        <w:spacing w:before="0" w:after="0"/>
      </w:pPr>
      <w:r>
        <w:continuationSeparator/>
      </w:r>
    </w:p>
  </w:footnote>
  <w:footnote w:id="1">
    <w:p w14:paraId="2AF5B532" w14:textId="4A5720C3" w:rsidR="00436444" w:rsidRDefault="00436444" w:rsidP="00113D9F">
      <w:pPr>
        <w:pStyle w:val="Funotentext"/>
      </w:pPr>
      <w:r>
        <w:rPr>
          <w:rStyle w:val="Funotenzeichen2"/>
        </w:rPr>
        <w:footnoteRef/>
      </w:r>
      <w:r>
        <w:tab/>
        <w:t xml:space="preserve"> </w:t>
      </w:r>
    </w:p>
    <w:p w14:paraId="2F35035A" w14:textId="77777777" w:rsidR="00436444" w:rsidRDefault="00420ABB" w:rsidP="00113D9F">
      <w:pPr>
        <w:pStyle w:val="Funotentext"/>
      </w:pPr>
      <w:hyperlink r:id="rId1" w:history="1">
        <w:r w:rsidR="00436444" w:rsidRPr="00D8278D">
          <w:rPr>
            <w:rStyle w:val="Hyperlink"/>
          </w:rPr>
          <w:t>http://de.statista.com/</w:t>
        </w:r>
      </w:hyperlink>
      <w:r w:rsidR="00436444">
        <w:t>, Zugriff: 24.09.2015</w:t>
      </w:r>
    </w:p>
    <w:p w14:paraId="1FCE526A" w14:textId="77777777" w:rsidR="00436444" w:rsidRDefault="00420ABB" w:rsidP="00113D9F">
      <w:pPr>
        <w:pStyle w:val="Funotentext"/>
      </w:pPr>
      <w:hyperlink r:id="rId2" w:history="1">
        <w:r w:rsidR="00436444" w:rsidRPr="00D8278D">
          <w:rPr>
            <w:rStyle w:val="Hyperlink"/>
          </w:rPr>
          <w:t>https://www.youtube.com/yt/press/de/statistics.html</w:t>
        </w:r>
      </w:hyperlink>
      <w:r w:rsidR="00436444">
        <w:t>, Zugriff: 24.09.2015</w:t>
      </w:r>
    </w:p>
  </w:footnote>
  <w:footnote w:id="2">
    <w:p w14:paraId="2C6BF606" w14:textId="0B90B933" w:rsidR="00436444" w:rsidRDefault="00436444" w:rsidP="00113D9F">
      <w:pPr>
        <w:pStyle w:val="Funotentext"/>
      </w:pPr>
      <w:r>
        <w:rPr>
          <w:rStyle w:val="Funotenzeichen2"/>
        </w:rPr>
        <w:footnoteRef/>
      </w:r>
      <w:r>
        <w:tab/>
        <w:t xml:space="preserve"> vgl. ebd., S. 7ff</w:t>
      </w:r>
    </w:p>
  </w:footnote>
  <w:footnote w:id="3">
    <w:p w14:paraId="44C9FDE0" w14:textId="4A1DA3A2" w:rsidR="00436444" w:rsidRDefault="00436444" w:rsidP="00113D9F">
      <w:pPr>
        <w:pStyle w:val="Funotentext"/>
      </w:pPr>
      <w:r>
        <w:rPr>
          <w:rStyle w:val="Funotenzeichen2"/>
        </w:rPr>
        <w:footnoteRef/>
      </w:r>
      <w:r>
        <w:tab/>
        <w:t xml:space="preserve"> vgl. ebd., S. 12</w:t>
      </w:r>
    </w:p>
  </w:footnote>
  <w:footnote w:id="4">
    <w:p w14:paraId="141D4EF9" w14:textId="6E1B49FA" w:rsidR="00436444" w:rsidRDefault="00436444" w:rsidP="00113D9F">
      <w:pPr>
        <w:pStyle w:val="Funotentext"/>
      </w:pPr>
      <w:r>
        <w:rPr>
          <w:rStyle w:val="Funotenzeichen2"/>
        </w:rPr>
        <w:footnoteRef/>
      </w:r>
      <w:r>
        <w:tab/>
        <w:t xml:space="preserve"> vgl. ebd., 15</w:t>
      </w:r>
    </w:p>
  </w:footnote>
  <w:footnote w:id="5">
    <w:p w14:paraId="436B5CB5" w14:textId="27F1EAA4" w:rsidR="00436444" w:rsidRPr="009F0F23" w:rsidRDefault="00436444" w:rsidP="00113D9F">
      <w:pPr>
        <w:pStyle w:val="Funotentext"/>
      </w:pPr>
      <w:r>
        <w:rPr>
          <w:rStyle w:val="Funotenzeichen2"/>
        </w:rPr>
        <w:footnoteRef/>
      </w:r>
      <w:r w:rsidRPr="009F0F23">
        <w:tab/>
        <w:t xml:space="preserve"> vgl. ebd., S.26</w:t>
      </w:r>
    </w:p>
  </w:footnote>
  <w:footnote w:id="6">
    <w:p w14:paraId="08D052B7" w14:textId="06C361EF" w:rsidR="00436444" w:rsidRPr="009F0F23" w:rsidRDefault="00436444" w:rsidP="00113D9F">
      <w:pPr>
        <w:pStyle w:val="Funotentext"/>
      </w:pPr>
      <w:r>
        <w:rPr>
          <w:rStyle w:val="Funotenzeichen2"/>
        </w:rPr>
        <w:footnoteRef/>
      </w:r>
      <w:r w:rsidRPr="009F0F23">
        <w:tab/>
        <w:t xml:space="preserve"> vgl. MPFS 2014a, Seite 38</w:t>
      </w:r>
    </w:p>
  </w:footnote>
  <w:footnote w:id="7">
    <w:p w14:paraId="3B01EA7B" w14:textId="1090C4D3" w:rsidR="00436444" w:rsidRDefault="00436444" w:rsidP="00113D9F">
      <w:pPr>
        <w:pStyle w:val="Funotentext"/>
      </w:pPr>
      <w:r>
        <w:rPr>
          <w:rStyle w:val="Funotenzeichen2"/>
        </w:rPr>
        <w:footnoteRef/>
      </w:r>
      <w:r w:rsidRPr="00CF19EF">
        <w:tab/>
        <w:t xml:space="preserve"> vgl. MPFS 201</w:t>
      </w:r>
      <w:r>
        <w:t>4</w:t>
      </w:r>
      <w:r w:rsidRPr="00CF19EF">
        <w:t>b</w:t>
      </w:r>
      <w:r>
        <w:t>, Seite 39</w:t>
      </w:r>
    </w:p>
  </w:footnote>
  <w:footnote w:id="8">
    <w:p w14:paraId="538D4CC5" w14:textId="77777777" w:rsidR="00436444" w:rsidRPr="009F0F23" w:rsidRDefault="00436444" w:rsidP="00113D9F">
      <w:pPr>
        <w:pStyle w:val="Funotentext"/>
        <w:rPr>
          <w:lang w:val="en-US"/>
        </w:rPr>
      </w:pPr>
      <w:r>
        <w:rPr>
          <w:rStyle w:val="Funotenzeichen2"/>
        </w:rPr>
        <w:footnoteRef/>
      </w:r>
      <w:r w:rsidRPr="009F0F23">
        <w:rPr>
          <w:lang w:val="en-US"/>
        </w:rPr>
        <w:tab/>
        <w:t xml:space="preserve"> vgl. Wagner et al. 2010</w:t>
      </w:r>
    </w:p>
  </w:footnote>
  <w:footnote w:id="9">
    <w:p w14:paraId="640366CE" w14:textId="1CDB9292" w:rsidR="00436444" w:rsidRPr="009F0F23" w:rsidRDefault="00436444" w:rsidP="00113D9F">
      <w:pPr>
        <w:pStyle w:val="Funotentext"/>
        <w:rPr>
          <w:lang w:val="en-US"/>
        </w:rPr>
      </w:pPr>
      <w:r>
        <w:rPr>
          <w:rStyle w:val="Funotenzeichen2"/>
        </w:rPr>
        <w:footnoteRef/>
      </w:r>
      <w:r w:rsidRPr="009F0F23">
        <w:rPr>
          <w:lang w:val="en-US"/>
        </w:rPr>
        <w:tab/>
        <w:t xml:space="preserve"> vgl. MPFS 2014a, S. 35</w:t>
      </w:r>
    </w:p>
  </w:footnote>
  <w:footnote w:id="10">
    <w:p w14:paraId="718BC65F" w14:textId="2E929C32" w:rsidR="00436444" w:rsidRPr="00420ABB" w:rsidRDefault="00436444" w:rsidP="00113D9F">
      <w:pPr>
        <w:pStyle w:val="Funotentext"/>
        <w:rPr>
          <w:lang w:val="en-US"/>
        </w:rPr>
      </w:pPr>
      <w:r>
        <w:rPr>
          <w:rStyle w:val="Funotenzeichen2"/>
        </w:rPr>
        <w:footnoteRef/>
      </w:r>
      <w:r w:rsidRPr="00420ABB">
        <w:rPr>
          <w:lang w:val="en-US"/>
        </w:rPr>
        <w:tab/>
        <w:t xml:space="preserve"> vgl. MPFS 2014b, S. 28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lvl w:ilvl="0">
      <w:start w:val="1"/>
      <w:numFmt w:val="decimal"/>
      <w:pStyle w:val="berschrift1"/>
      <w:lvlText w:val="%1."/>
      <w:lvlJc w:val="left"/>
      <w:pPr>
        <w:tabs>
          <w:tab w:val="num" w:pos="0"/>
        </w:tabs>
        <w:ind w:left="720" w:hanging="360"/>
      </w:p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394" w:hanging="360"/>
      </w:pPr>
    </w:lvl>
    <w:lvl w:ilvl="1">
      <w:start w:val="1"/>
      <w:numFmt w:val="lowerLetter"/>
      <w:lvlText w:val="%2."/>
      <w:lvlJc w:val="left"/>
      <w:pPr>
        <w:tabs>
          <w:tab w:val="num" w:pos="0"/>
        </w:tabs>
        <w:ind w:left="1114" w:hanging="360"/>
      </w:pPr>
    </w:lvl>
    <w:lvl w:ilvl="2">
      <w:start w:val="1"/>
      <w:numFmt w:val="lowerRoman"/>
      <w:lvlText w:val="%2.%3."/>
      <w:lvlJc w:val="right"/>
      <w:pPr>
        <w:tabs>
          <w:tab w:val="num" w:pos="0"/>
        </w:tabs>
        <w:ind w:left="1834" w:hanging="180"/>
      </w:pPr>
    </w:lvl>
    <w:lvl w:ilvl="3">
      <w:start w:val="1"/>
      <w:numFmt w:val="decimal"/>
      <w:lvlText w:val="%2.%3.%4."/>
      <w:lvlJc w:val="left"/>
      <w:pPr>
        <w:tabs>
          <w:tab w:val="num" w:pos="0"/>
        </w:tabs>
        <w:ind w:left="2554" w:hanging="360"/>
      </w:pPr>
    </w:lvl>
    <w:lvl w:ilvl="4">
      <w:start w:val="1"/>
      <w:numFmt w:val="lowerLetter"/>
      <w:lvlText w:val="%2.%3.%4.%5."/>
      <w:lvlJc w:val="left"/>
      <w:pPr>
        <w:tabs>
          <w:tab w:val="num" w:pos="0"/>
        </w:tabs>
        <w:ind w:left="3274" w:hanging="360"/>
      </w:pPr>
    </w:lvl>
    <w:lvl w:ilvl="5">
      <w:start w:val="1"/>
      <w:numFmt w:val="lowerRoman"/>
      <w:lvlText w:val="%2.%3.%4.%5.%6."/>
      <w:lvlJc w:val="right"/>
      <w:pPr>
        <w:tabs>
          <w:tab w:val="num" w:pos="0"/>
        </w:tabs>
        <w:ind w:left="3994" w:hanging="180"/>
      </w:pPr>
    </w:lvl>
    <w:lvl w:ilvl="6">
      <w:start w:val="1"/>
      <w:numFmt w:val="decimal"/>
      <w:lvlText w:val="%2.%3.%4.%5.%6.%7."/>
      <w:lvlJc w:val="left"/>
      <w:pPr>
        <w:tabs>
          <w:tab w:val="num" w:pos="0"/>
        </w:tabs>
        <w:ind w:left="4714" w:hanging="360"/>
      </w:pPr>
    </w:lvl>
    <w:lvl w:ilvl="7">
      <w:start w:val="1"/>
      <w:numFmt w:val="lowerLetter"/>
      <w:lvlText w:val="%2.%3.%4.%5.%6.%7.%8."/>
      <w:lvlJc w:val="left"/>
      <w:pPr>
        <w:tabs>
          <w:tab w:val="num" w:pos="0"/>
        </w:tabs>
        <w:ind w:left="5434" w:hanging="360"/>
      </w:pPr>
    </w:lvl>
    <w:lvl w:ilvl="8">
      <w:start w:val="1"/>
      <w:numFmt w:val="lowerRoman"/>
      <w:lvlText w:val="%2.%3.%4.%5.%6.%7.%8.%9."/>
      <w:lvlJc w:val="right"/>
      <w:pPr>
        <w:tabs>
          <w:tab w:val="num" w:pos="0"/>
        </w:tabs>
        <w:ind w:left="6154" w:hanging="180"/>
      </w:pPr>
    </w:lvl>
  </w:abstractNum>
  <w:abstractNum w:abstractNumId="2" w15:restartNumberingAfterBreak="0">
    <w:nsid w:val="00000003"/>
    <w:multiLevelType w:val="multilevel"/>
    <w:tmpl w:val="00000003"/>
    <w:name w:val="WW8Num3"/>
    <w:lvl w:ilvl="0">
      <w:start w:val="1"/>
      <w:numFmt w:val="lowerLetter"/>
      <w:lvlText w:val="%1)"/>
      <w:lvlJc w:val="left"/>
      <w:pPr>
        <w:tabs>
          <w:tab w:val="num" w:pos="0"/>
        </w:tabs>
        <w:ind w:left="394" w:hanging="360"/>
      </w:pPr>
    </w:lvl>
    <w:lvl w:ilvl="1">
      <w:start w:val="1"/>
      <w:numFmt w:val="lowerLetter"/>
      <w:lvlText w:val="%2."/>
      <w:lvlJc w:val="left"/>
      <w:pPr>
        <w:tabs>
          <w:tab w:val="num" w:pos="0"/>
        </w:tabs>
        <w:ind w:left="1114" w:hanging="360"/>
      </w:pPr>
    </w:lvl>
    <w:lvl w:ilvl="2">
      <w:start w:val="1"/>
      <w:numFmt w:val="lowerRoman"/>
      <w:lvlText w:val="%2.%3."/>
      <w:lvlJc w:val="right"/>
      <w:pPr>
        <w:tabs>
          <w:tab w:val="num" w:pos="0"/>
        </w:tabs>
        <w:ind w:left="1834" w:hanging="180"/>
      </w:pPr>
    </w:lvl>
    <w:lvl w:ilvl="3">
      <w:start w:val="1"/>
      <w:numFmt w:val="decimal"/>
      <w:lvlText w:val="%2.%3.%4."/>
      <w:lvlJc w:val="left"/>
      <w:pPr>
        <w:tabs>
          <w:tab w:val="num" w:pos="0"/>
        </w:tabs>
        <w:ind w:left="2554" w:hanging="360"/>
      </w:pPr>
    </w:lvl>
    <w:lvl w:ilvl="4">
      <w:start w:val="1"/>
      <w:numFmt w:val="lowerLetter"/>
      <w:lvlText w:val="%2.%3.%4.%5."/>
      <w:lvlJc w:val="left"/>
      <w:pPr>
        <w:tabs>
          <w:tab w:val="num" w:pos="0"/>
        </w:tabs>
        <w:ind w:left="3274" w:hanging="360"/>
      </w:pPr>
    </w:lvl>
    <w:lvl w:ilvl="5">
      <w:start w:val="1"/>
      <w:numFmt w:val="lowerRoman"/>
      <w:lvlText w:val="%2.%3.%4.%5.%6."/>
      <w:lvlJc w:val="right"/>
      <w:pPr>
        <w:tabs>
          <w:tab w:val="num" w:pos="0"/>
        </w:tabs>
        <w:ind w:left="3994" w:hanging="180"/>
      </w:pPr>
    </w:lvl>
    <w:lvl w:ilvl="6">
      <w:start w:val="1"/>
      <w:numFmt w:val="decimal"/>
      <w:lvlText w:val="%2.%3.%4.%5.%6.%7."/>
      <w:lvlJc w:val="left"/>
      <w:pPr>
        <w:tabs>
          <w:tab w:val="num" w:pos="0"/>
        </w:tabs>
        <w:ind w:left="4714" w:hanging="360"/>
      </w:pPr>
    </w:lvl>
    <w:lvl w:ilvl="7">
      <w:start w:val="1"/>
      <w:numFmt w:val="lowerLetter"/>
      <w:lvlText w:val="%2.%3.%4.%5.%6.%7.%8."/>
      <w:lvlJc w:val="left"/>
      <w:pPr>
        <w:tabs>
          <w:tab w:val="num" w:pos="0"/>
        </w:tabs>
        <w:ind w:left="5434" w:hanging="360"/>
      </w:pPr>
    </w:lvl>
    <w:lvl w:ilvl="8">
      <w:start w:val="1"/>
      <w:numFmt w:val="lowerRoman"/>
      <w:lvlText w:val="%2.%3.%4.%5.%6.%7.%8.%9."/>
      <w:lvlJc w:val="right"/>
      <w:pPr>
        <w:tabs>
          <w:tab w:val="num" w:pos="0"/>
        </w:tabs>
        <w:ind w:left="6154" w:hanging="180"/>
      </w:pPr>
    </w:lvl>
  </w:abstractNum>
  <w:abstractNum w:abstractNumId="3" w15:restartNumberingAfterBreak="0">
    <w:nsid w:val="00000004"/>
    <w:multiLevelType w:val="multilevel"/>
    <w:tmpl w:val="00000004"/>
    <w:name w:val="WW8Num4"/>
    <w:lvl w:ilvl="0">
      <w:start w:val="1"/>
      <w:numFmt w:val="bullet"/>
      <w:lvlText w:val=""/>
      <w:lvlJc w:val="left"/>
      <w:pPr>
        <w:tabs>
          <w:tab w:val="num" w:pos="0"/>
        </w:tabs>
        <w:ind w:left="720" w:hanging="360"/>
      </w:pPr>
      <w:rPr>
        <w:rFonts w:ascii="Symbol" w:hAnsi="Symbol" w:cs="MS Mincho"/>
        <w:color w:val="00000A"/>
      </w:rPr>
    </w:lvl>
    <w:lvl w:ilvl="1">
      <w:start w:val="1"/>
      <w:numFmt w:val="bullet"/>
      <w:lvlText w:val="o"/>
      <w:lvlJc w:val="left"/>
      <w:pPr>
        <w:tabs>
          <w:tab w:val="num" w:pos="0"/>
        </w:tabs>
        <w:ind w:left="1440" w:hanging="360"/>
      </w:pPr>
      <w:rPr>
        <w:rFonts w:ascii="Courier New" w:hAnsi="Courier New" w:cs="Arial"/>
      </w:rPr>
    </w:lvl>
    <w:lvl w:ilvl="2">
      <w:start w:val="1"/>
      <w:numFmt w:val="bullet"/>
      <w:lvlText w:val=""/>
      <w:lvlJc w:val="left"/>
      <w:pPr>
        <w:tabs>
          <w:tab w:val="num" w:pos="0"/>
        </w:tabs>
        <w:ind w:left="2160" w:hanging="360"/>
      </w:pPr>
      <w:rPr>
        <w:rFonts w:ascii="Wingdings" w:hAnsi="Wingdings" w:cs="Lucida Grande"/>
      </w:rPr>
    </w:lvl>
    <w:lvl w:ilvl="3">
      <w:start w:val="1"/>
      <w:numFmt w:val="bullet"/>
      <w:lvlText w:val=""/>
      <w:lvlJc w:val="left"/>
      <w:pPr>
        <w:tabs>
          <w:tab w:val="num" w:pos="0"/>
        </w:tabs>
        <w:ind w:left="2880" w:hanging="360"/>
      </w:pPr>
      <w:rPr>
        <w:rFonts w:ascii="Symbol" w:hAnsi="Symbol" w:cs="MS Mincho"/>
      </w:rPr>
    </w:lvl>
    <w:lvl w:ilvl="4">
      <w:start w:val="1"/>
      <w:numFmt w:val="bullet"/>
      <w:lvlText w:val="o"/>
      <w:lvlJc w:val="left"/>
      <w:pPr>
        <w:tabs>
          <w:tab w:val="num" w:pos="0"/>
        </w:tabs>
        <w:ind w:left="3600" w:hanging="360"/>
      </w:pPr>
      <w:rPr>
        <w:rFonts w:ascii="Courier New" w:hAnsi="Courier New" w:cs="Arial"/>
      </w:rPr>
    </w:lvl>
    <w:lvl w:ilvl="5">
      <w:start w:val="1"/>
      <w:numFmt w:val="bullet"/>
      <w:lvlText w:val=""/>
      <w:lvlJc w:val="left"/>
      <w:pPr>
        <w:tabs>
          <w:tab w:val="num" w:pos="0"/>
        </w:tabs>
        <w:ind w:left="4320" w:hanging="360"/>
      </w:pPr>
      <w:rPr>
        <w:rFonts w:ascii="Wingdings" w:hAnsi="Wingdings" w:cs="Lucida Grande"/>
      </w:rPr>
    </w:lvl>
    <w:lvl w:ilvl="6">
      <w:start w:val="1"/>
      <w:numFmt w:val="bullet"/>
      <w:lvlText w:val=""/>
      <w:lvlJc w:val="left"/>
      <w:pPr>
        <w:tabs>
          <w:tab w:val="num" w:pos="0"/>
        </w:tabs>
        <w:ind w:left="5040" w:hanging="360"/>
      </w:pPr>
      <w:rPr>
        <w:rFonts w:ascii="Symbol" w:hAnsi="Symbol" w:cs="MS Mincho"/>
      </w:rPr>
    </w:lvl>
    <w:lvl w:ilvl="7">
      <w:start w:val="1"/>
      <w:numFmt w:val="bullet"/>
      <w:lvlText w:val="o"/>
      <w:lvlJc w:val="left"/>
      <w:pPr>
        <w:tabs>
          <w:tab w:val="num" w:pos="0"/>
        </w:tabs>
        <w:ind w:left="5760" w:hanging="360"/>
      </w:pPr>
      <w:rPr>
        <w:rFonts w:ascii="Courier New" w:hAnsi="Courier New" w:cs="Arial"/>
      </w:rPr>
    </w:lvl>
    <w:lvl w:ilvl="8">
      <w:start w:val="1"/>
      <w:numFmt w:val="bullet"/>
      <w:lvlText w:val=""/>
      <w:lvlJc w:val="left"/>
      <w:pPr>
        <w:tabs>
          <w:tab w:val="num" w:pos="0"/>
        </w:tabs>
        <w:ind w:left="6480" w:hanging="360"/>
      </w:pPr>
      <w:rPr>
        <w:rFonts w:ascii="Wingdings" w:hAnsi="Wingdings" w:cs="Lucida Grande"/>
      </w:rPr>
    </w:lvl>
  </w:abstractNum>
  <w:abstractNum w:abstractNumId="4" w15:restartNumberingAfterBreak="0">
    <w:nsid w:val="00000005"/>
    <w:multiLevelType w:val="singleLevel"/>
    <w:tmpl w:val="00000005"/>
    <w:name w:val="WW8Num5"/>
    <w:lvl w:ilvl="0">
      <w:start w:val="1"/>
      <w:numFmt w:val="lowerLetter"/>
      <w:lvlText w:val="%1)"/>
      <w:lvlJc w:val="left"/>
      <w:pPr>
        <w:tabs>
          <w:tab w:val="num" w:pos="0"/>
        </w:tabs>
        <w:ind w:left="1080" w:hanging="360"/>
      </w:pPr>
    </w:lvl>
  </w:abstractNum>
  <w:abstractNum w:abstractNumId="5" w15:restartNumberingAfterBreak="0">
    <w:nsid w:val="00000006"/>
    <w:multiLevelType w:val="singleLevel"/>
    <w:tmpl w:val="00000006"/>
    <w:name w:val="WW8Num6"/>
    <w:lvl w:ilvl="0">
      <w:start w:val="1"/>
      <w:numFmt w:val="bullet"/>
      <w:lvlText w:val=""/>
      <w:lvlJc w:val="left"/>
      <w:pPr>
        <w:tabs>
          <w:tab w:val="num" w:pos="0"/>
        </w:tabs>
        <w:ind w:left="720" w:hanging="360"/>
      </w:pPr>
      <w:rPr>
        <w:rFonts w:ascii="Symbol" w:hAnsi="Symbol" w:cs="MS Mincho"/>
        <w:color w:val="00000A"/>
      </w:rPr>
    </w:lvl>
  </w:abstractNum>
  <w:abstractNum w:abstractNumId="6" w15:restartNumberingAfterBreak="0">
    <w:nsid w:val="00000007"/>
    <w:multiLevelType w:val="singleLevel"/>
    <w:tmpl w:val="00000007"/>
    <w:name w:val="WW8Num7"/>
    <w:lvl w:ilvl="0">
      <w:numFmt w:val="bullet"/>
      <w:lvlText w:val=""/>
      <w:lvlJc w:val="left"/>
      <w:pPr>
        <w:tabs>
          <w:tab w:val="num" w:pos="0"/>
        </w:tabs>
        <w:ind w:left="720" w:hanging="360"/>
      </w:pPr>
      <w:rPr>
        <w:rFonts w:ascii="Wingdings" w:hAnsi="Wingdings" w:cs="Times New Roman"/>
      </w:rPr>
    </w:lvl>
  </w:abstractNum>
  <w:abstractNum w:abstractNumId="7" w15:restartNumberingAfterBreak="0">
    <w:nsid w:val="00000008"/>
    <w:multiLevelType w:val="singleLevel"/>
    <w:tmpl w:val="00000008"/>
    <w:name w:val="WW8Num8"/>
    <w:lvl w:ilvl="0">
      <w:start w:val="1"/>
      <w:numFmt w:val="lowerLetter"/>
      <w:lvlText w:val="%1)"/>
      <w:lvlJc w:val="left"/>
      <w:pPr>
        <w:tabs>
          <w:tab w:val="num" w:pos="0"/>
        </w:tabs>
        <w:ind w:left="720" w:hanging="360"/>
      </w:pPr>
    </w:lvl>
  </w:abstractNum>
  <w:abstractNum w:abstractNumId="8" w15:restartNumberingAfterBreak="0">
    <w:nsid w:val="00000009"/>
    <w:multiLevelType w:val="singleLevel"/>
    <w:tmpl w:val="00000009"/>
    <w:name w:val="WW8Num9"/>
    <w:lvl w:ilvl="0">
      <w:start w:val="1"/>
      <w:numFmt w:val="lowerLetter"/>
      <w:lvlText w:val="%1)"/>
      <w:lvlJc w:val="left"/>
      <w:pPr>
        <w:tabs>
          <w:tab w:val="num" w:pos="0"/>
        </w:tabs>
        <w:ind w:left="720" w:hanging="360"/>
      </w:pPr>
    </w:lvl>
  </w:abstractNum>
  <w:abstractNum w:abstractNumId="9" w15:restartNumberingAfterBreak="0">
    <w:nsid w:val="0000000A"/>
    <w:multiLevelType w:val="singleLevel"/>
    <w:tmpl w:val="0000000A"/>
    <w:name w:val="WW8Num10"/>
    <w:lvl w:ilvl="0">
      <w:start w:val="1"/>
      <w:numFmt w:val="bullet"/>
      <w:lvlText w:val=""/>
      <w:lvlJc w:val="left"/>
      <w:pPr>
        <w:tabs>
          <w:tab w:val="num" w:pos="0"/>
        </w:tabs>
        <w:ind w:left="720" w:hanging="360"/>
      </w:pPr>
      <w:rPr>
        <w:rFonts w:ascii="Symbol" w:hAnsi="Symbol" w:cs="Mangal"/>
      </w:rPr>
    </w:lvl>
  </w:abstractNum>
  <w:abstractNum w:abstractNumId="10" w15:restartNumberingAfterBreak="0">
    <w:nsid w:val="0000000B"/>
    <w:multiLevelType w:val="singleLevel"/>
    <w:tmpl w:val="0000000B"/>
    <w:name w:val="WW8Num11"/>
    <w:lvl w:ilvl="0">
      <w:start w:val="1"/>
      <w:numFmt w:val="lowerLetter"/>
      <w:lvlText w:val="%1)"/>
      <w:lvlJc w:val="left"/>
      <w:pPr>
        <w:tabs>
          <w:tab w:val="num" w:pos="0"/>
        </w:tabs>
        <w:ind w:left="1080" w:hanging="360"/>
      </w:pPr>
    </w:lvl>
  </w:abstractNum>
  <w:abstractNum w:abstractNumId="11" w15:restartNumberingAfterBreak="0">
    <w:nsid w:val="0000000C"/>
    <w:multiLevelType w:val="singleLevel"/>
    <w:tmpl w:val="0000000C"/>
    <w:name w:val="WW8Num12"/>
    <w:lvl w:ilvl="0">
      <w:start w:val="1"/>
      <w:numFmt w:val="decimal"/>
      <w:lvlText w:val="%1)"/>
      <w:lvlJc w:val="left"/>
      <w:pPr>
        <w:tabs>
          <w:tab w:val="num" w:pos="0"/>
        </w:tabs>
        <w:ind w:left="720" w:hanging="360"/>
      </w:pPr>
    </w:lvl>
  </w:abstractNum>
  <w:abstractNum w:abstractNumId="12" w15:restartNumberingAfterBreak="0">
    <w:nsid w:val="0000000D"/>
    <w:multiLevelType w:val="singleLevel"/>
    <w:tmpl w:val="0000000D"/>
    <w:name w:val="WW8Num13"/>
    <w:lvl w:ilvl="0">
      <w:start w:val="1"/>
      <w:numFmt w:val="lowerLetter"/>
      <w:lvlText w:val="%1)"/>
      <w:lvlJc w:val="left"/>
      <w:pPr>
        <w:tabs>
          <w:tab w:val="num" w:pos="0"/>
        </w:tabs>
        <w:ind w:left="1080" w:hanging="360"/>
      </w:pPr>
    </w:lvl>
  </w:abstractNum>
  <w:abstractNum w:abstractNumId="13" w15:restartNumberingAfterBreak="0">
    <w:nsid w:val="0000000E"/>
    <w:multiLevelType w:val="singleLevel"/>
    <w:tmpl w:val="0000000E"/>
    <w:name w:val="WW8Num14"/>
    <w:lvl w:ilvl="0">
      <w:start w:val="1"/>
      <w:numFmt w:val="lowerLetter"/>
      <w:lvlText w:val="%1)"/>
      <w:lvlJc w:val="left"/>
      <w:pPr>
        <w:tabs>
          <w:tab w:val="num" w:pos="0"/>
        </w:tabs>
        <w:ind w:left="1080" w:hanging="360"/>
      </w:pPr>
    </w:lvl>
  </w:abstractNum>
  <w:abstractNum w:abstractNumId="14" w15:restartNumberingAfterBreak="0">
    <w:nsid w:val="0000000F"/>
    <w:multiLevelType w:val="singleLevel"/>
    <w:tmpl w:val="0000000F"/>
    <w:name w:val="WW8Num15"/>
    <w:lvl w:ilvl="0">
      <w:start w:val="1"/>
      <w:numFmt w:val="bullet"/>
      <w:lvlText w:val=""/>
      <w:lvlJc w:val="left"/>
      <w:pPr>
        <w:tabs>
          <w:tab w:val="num" w:pos="0"/>
        </w:tabs>
        <w:ind w:left="720" w:hanging="360"/>
      </w:pPr>
      <w:rPr>
        <w:rFonts w:ascii="Symbol" w:hAnsi="Symbol" w:cs="MS Mincho"/>
      </w:rPr>
    </w:lvl>
  </w:abstractNum>
  <w:abstractNum w:abstractNumId="15" w15:restartNumberingAfterBreak="0">
    <w:nsid w:val="00000010"/>
    <w:multiLevelType w:val="singleLevel"/>
    <w:tmpl w:val="00000010"/>
    <w:name w:val="WW8Num16"/>
    <w:lvl w:ilvl="0">
      <w:start w:val="1"/>
      <w:numFmt w:val="lowerLetter"/>
      <w:lvlText w:val="%1)"/>
      <w:lvlJc w:val="left"/>
      <w:pPr>
        <w:tabs>
          <w:tab w:val="num" w:pos="0"/>
        </w:tabs>
        <w:ind w:left="1080" w:hanging="360"/>
      </w:pPr>
    </w:lvl>
  </w:abstractNum>
  <w:abstractNum w:abstractNumId="16" w15:restartNumberingAfterBreak="0">
    <w:nsid w:val="00000011"/>
    <w:multiLevelType w:val="singleLevel"/>
    <w:tmpl w:val="00000011"/>
    <w:name w:val="WW8Num17"/>
    <w:lvl w:ilvl="0">
      <w:start w:val="1"/>
      <w:numFmt w:val="bullet"/>
      <w:lvlText w:val=""/>
      <w:lvlJc w:val="left"/>
      <w:pPr>
        <w:tabs>
          <w:tab w:val="num" w:pos="0"/>
        </w:tabs>
        <w:ind w:left="720" w:hanging="360"/>
      </w:pPr>
      <w:rPr>
        <w:rFonts w:ascii="Symbol" w:hAnsi="Symbol" w:cs="MS Mincho"/>
      </w:rPr>
    </w:lvl>
  </w:abstractNum>
  <w:abstractNum w:abstractNumId="17" w15:restartNumberingAfterBreak="0">
    <w:nsid w:val="00000012"/>
    <w:multiLevelType w:val="singleLevel"/>
    <w:tmpl w:val="00000012"/>
    <w:name w:val="WW8Num18"/>
    <w:lvl w:ilvl="0">
      <w:start w:val="1"/>
      <w:numFmt w:val="decimal"/>
      <w:lvlText w:val="%1)"/>
      <w:lvlJc w:val="left"/>
      <w:pPr>
        <w:tabs>
          <w:tab w:val="num" w:pos="0"/>
        </w:tabs>
        <w:ind w:left="720" w:hanging="360"/>
      </w:pPr>
    </w:lvl>
  </w:abstractNum>
  <w:abstractNum w:abstractNumId="18" w15:restartNumberingAfterBreak="0">
    <w:nsid w:val="00000013"/>
    <w:multiLevelType w:val="singleLevel"/>
    <w:tmpl w:val="00000013"/>
    <w:name w:val="WW8Num19"/>
    <w:lvl w:ilvl="0">
      <w:start w:val="1"/>
      <w:numFmt w:val="decimal"/>
      <w:lvlText w:val="%1)"/>
      <w:lvlJc w:val="left"/>
      <w:pPr>
        <w:tabs>
          <w:tab w:val="num" w:pos="0"/>
        </w:tabs>
        <w:ind w:left="720" w:hanging="360"/>
      </w:pPr>
    </w:lvl>
  </w:abstractNum>
  <w:abstractNum w:abstractNumId="19" w15:restartNumberingAfterBreak="0">
    <w:nsid w:val="00000014"/>
    <w:multiLevelType w:val="singleLevel"/>
    <w:tmpl w:val="00000014"/>
    <w:name w:val="WW8Num20"/>
    <w:lvl w:ilvl="0">
      <w:start w:val="1"/>
      <w:numFmt w:val="lowerLetter"/>
      <w:lvlText w:val="%1)"/>
      <w:lvlJc w:val="left"/>
      <w:pPr>
        <w:tabs>
          <w:tab w:val="num" w:pos="0"/>
        </w:tabs>
        <w:ind w:left="1080" w:hanging="360"/>
      </w:pPr>
    </w:lvl>
  </w:abstractNum>
  <w:abstractNum w:abstractNumId="20" w15:restartNumberingAfterBreak="0">
    <w:nsid w:val="00000015"/>
    <w:multiLevelType w:val="singleLevel"/>
    <w:tmpl w:val="00000015"/>
    <w:name w:val="WW8Num21"/>
    <w:lvl w:ilvl="0">
      <w:start w:val="1"/>
      <w:numFmt w:val="lowerLetter"/>
      <w:lvlText w:val="%1)"/>
      <w:lvlJc w:val="left"/>
      <w:pPr>
        <w:tabs>
          <w:tab w:val="num" w:pos="0"/>
        </w:tabs>
        <w:ind w:left="720" w:hanging="360"/>
      </w:pPr>
    </w:lvl>
  </w:abstractNum>
  <w:abstractNum w:abstractNumId="21" w15:restartNumberingAfterBreak="0">
    <w:nsid w:val="00000016"/>
    <w:multiLevelType w:val="singleLevel"/>
    <w:tmpl w:val="00000016"/>
    <w:name w:val="WW8Num22"/>
    <w:lvl w:ilvl="0">
      <w:start w:val="1"/>
      <w:numFmt w:val="bullet"/>
      <w:pStyle w:val="Aufzhlung"/>
      <w:lvlText w:val=""/>
      <w:lvlJc w:val="left"/>
      <w:pPr>
        <w:tabs>
          <w:tab w:val="num" w:pos="0"/>
        </w:tabs>
        <w:ind w:left="720" w:hanging="360"/>
      </w:pPr>
      <w:rPr>
        <w:rFonts w:ascii="Symbol" w:hAnsi="Symbol" w:cs="MS Mincho"/>
      </w:rPr>
    </w:lvl>
  </w:abstractNum>
  <w:abstractNum w:abstractNumId="22" w15:restartNumberingAfterBreak="0">
    <w:nsid w:val="00000017"/>
    <w:multiLevelType w:val="singleLevel"/>
    <w:tmpl w:val="00000017"/>
    <w:name w:val="WW8Num23"/>
    <w:lvl w:ilvl="0">
      <w:start w:val="1"/>
      <w:numFmt w:val="lowerLetter"/>
      <w:lvlText w:val="%1)"/>
      <w:lvlJc w:val="left"/>
      <w:pPr>
        <w:tabs>
          <w:tab w:val="num" w:pos="0"/>
        </w:tabs>
        <w:ind w:left="1080" w:hanging="360"/>
      </w:pPr>
    </w:lvl>
  </w:abstractNum>
  <w:abstractNum w:abstractNumId="23" w15:restartNumberingAfterBreak="0">
    <w:nsid w:val="00000018"/>
    <w:multiLevelType w:val="singleLevel"/>
    <w:tmpl w:val="00000018"/>
    <w:name w:val="WW8Num24"/>
    <w:lvl w:ilvl="0">
      <w:start w:val="1"/>
      <w:numFmt w:val="lowerLetter"/>
      <w:lvlText w:val="%1)"/>
      <w:lvlJc w:val="left"/>
      <w:pPr>
        <w:tabs>
          <w:tab w:val="num" w:pos="0"/>
        </w:tabs>
        <w:ind w:left="720" w:hanging="360"/>
      </w:pPr>
    </w:lvl>
  </w:abstractNum>
  <w:abstractNum w:abstractNumId="24" w15:restartNumberingAfterBreak="0">
    <w:nsid w:val="180D6524"/>
    <w:multiLevelType w:val="hybridMultilevel"/>
    <w:tmpl w:val="B9A0C7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24AC2589"/>
    <w:multiLevelType w:val="hybridMultilevel"/>
    <w:tmpl w:val="3DB6B9DA"/>
    <w:lvl w:ilvl="0" w:tplc="FA5402A2">
      <w:start w:val="1"/>
      <w:numFmt w:val="decimal"/>
      <w:lvlText w:val="%1."/>
      <w:lvlJc w:val="left"/>
      <w:pPr>
        <w:ind w:left="1080" w:hanging="360"/>
      </w:pPr>
      <w:rPr>
        <w:rFonts w:hint="default"/>
        <w:b w:val="0"/>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6" w15:restartNumberingAfterBreak="0">
    <w:nsid w:val="259877FC"/>
    <w:multiLevelType w:val="hybridMultilevel"/>
    <w:tmpl w:val="C3565916"/>
    <w:lvl w:ilvl="0" w:tplc="2EA4A444">
      <w:start w:val="1"/>
      <w:numFmt w:val="bullet"/>
      <w:lvlText w:val="-"/>
      <w:lvlJc w:val="left"/>
      <w:pPr>
        <w:ind w:left="1080" w:hanging="360"/>
      </w:pPr>
      <w:rPr>
        <w:rFonts w:ascii="Arial" w:eastAsia="Times New Roman" w:hAnsi="Arial" w:cs="Symbol" w:hint="default"/>
      </w:rPr>
    </w:lvl>
    <w:lvl w:ilvl="1" w:tplc="04070003" w:tentative="1">
      <w:start w:val="1"/>
      <w:numFmt w:val="bullet"/>
      <w:lvlText w:val="o"/>
      <w:lvlJc w:val="left"/>
      <w:pPr>
        <w:ind w:left="1800" w:hanging="360"/>
      </w:pPr>
      <w:rPr>
        <w:rFonts w:ascii="Courier New" w:hAnsi="Courier New" w:cs="Arial"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Arial"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Arial" w:hint="default"/>
      </w:rPr>
    </w:lvl>
    <w:lvl w:ilvl="8" w:tplc="04070005" w:tentative="1">
      <w:start w:val="1"/>
      <w:numFmt w:val="bullet"/>
      <w:lvlText w:val=""/>
      <w:lvlJc w:val="left"/>
      <w:pPr>
        <w:ind w:left="6840" w:hanging="360"/>
      </w:pPr>
      <w:rPr>
        <w:rFonts w:ascii="Wingdings" w:hAnsi="Wingdings" w:hint="default"/>
      </w:rPr>
    </w:lvl>
  </w:abstractNum>
  <w:abstractNum w:abstractNumId="27" w15:restartNumberingAfterBreak="0">
    <w:nsid w:val="326E5364"/>
    <w:multiLevelType w:val="hybridMultilevel"/>
    <w:tmpl w:val="742EA242"/>
    <w:lvl w:ilvl="0" w:tplc="2EA4A444">
      <w:start w:val="1"/>
      <w:numFmt w:val="bullet"/>
      <w:lvlText w:val="-"/>
      <w:lvlJc w:val="left"/>
      <w:pPr>
        <w:ind w:left="720" w:hanging="360"/>
      </w:pPr>
      <w:rPr>
        <w:rFonts w:ascii="Arial" w:eastAsia="Times New Roman" w:hAnsi="Arial" w:cs="Symbo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7"/>
  </w:num>
  <w:num w:numId="26">
    <w:abstractNumId w:val="26"/>
  </w:num>
  <w:num w:numId="27">
    <w:abstractNumId w:val="25"/>
  </w:num>
  <w:num w:numId="28">
    <w:abstractNumId w:val="2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jörn Schreiber">
    <w15:presenceInfo w15:providerId="AD" w15:userId="S-1-5-21-3224331660-3354325052-767047087-31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D9F"/>
    <w:rsid w:val="00005947"/>
    <w:rsid w:val="00027B68"/>
    <w:rsid w:val="0003340D"/>
    <w:rsid w:val="00040BD3"/>
    <w:rsid w:val="000439BC"/>
    <w:rsid w:val="000602DE"/>
    <w:rsid w:val="00063725"/>
    <w:rsid w:val="000C4602"/>
    <w:rsid w:val="000D6DD2"/>
    <w:rsid w:val="000E1DBA"/>
    <w:rsid w:val="000E55CF"/>
    <w:rsid w:val="0010200B"/>
    <w:rsid w:val="00104E09"/>
    <w:rsid w:val="00113D9F"/>
    <w:rsid w:val="00114A6F"/>
    <w:rsid w:val="0013784E"/>
    <w:rsid w:val="00143C03"/>
    <w:rsid w:val="00143DC2"/>
    <w:rsid w:val="00162568"/>
    <w:rsid w:val="00171BA1"/>
    <w:rsid w:val="00174E93"/>
    <w:rsid w:val="0018026A"/>
    <w:rsid w:val="0018075A"/>
    <w:rsid w:val="0019690C"/>
    <w:rsid w:val="001A233F"/>
    <w:rsid w:val="001B0AD9"/>
    <w:rsid w:val="001B62B0"/>
    <w:rsid w:val="001C3A1A"/>
    <w:rsid w:val="001D3A0A"/>
    <w:rsid w:val="001D7D58"/>
    <w:rsid w:val="001E50BB"/>
    <w:rsid w:val="00216D75"/>
    <w:rsid w:val="00226E70"/>
    <w:rsid w:val="00251DD7"/>
    <w:rsid w:val="002543B8"/>
    <w:rsid w:val="00257076"/>
    <w:rsid w:val="00270CF3"/>
    <w:rsid w:val="002A0CC2"/>
    <w:rsid w:val="002C52FD"/>
    <w:rsid w:val="002D3CAB"/>
    <w:rsid w:val="002F749C"/>
    <w:rsid w:val="00302B23"/>
    <w:rsid w:val="003068F3"/>
    <w:rsid w:val="0033141F"/>
    <w:rsid w:val="00334F0D"/>
    <w:rsid w:val="00337B58"/>
    <w:rsid w:val="003463FD"/>
    <w:rsid w:val="0035086A"/>
    <w:rsid w:val="00373BDE"/>
    <w:rsid w:val="00375BE8"/>
    <w:rsid w:val="003765D0"/>
    <w:rsid w:val="0038283C"/>
    <w:rsid w:val="003A1EA6"/>
    <w:rsid w:val="003A41DF"/>
    <w:rsid w:val="003B3EAC"/>
    <w:rsid w:val="003C5473"/>
    <w:rsid w:val="003D1E6C"/>
    <w:rsid w:val="003E5847"/>
    <w:rsid w:val="003E5B40"/>
    <w:rsid w:val="003F3C6A"/>
    <w:rsid w:val="00400473"/>
    <w:rsid w:val="004130B5"/>
    <w:rsid w:val="0041550F"/>
    <w:rsid w:val="00420ABB"/>
    <w:rsid w:val="00421CC7"/>
    <w:rsid w:val="00431030"/>
    <w:rsid w:val="0043281F"/>
    <w:rsid w:val="00436444"/>
    <w:rsid w:val="0044063D"/>
    <w:rsid w:val="00464C7A"/>
    <w:rsid w:val="00466705"/>
    <w:rsid w:val="00483CCD"/>
    <w:rsid w:val="00483D83"/>
    <w:rsid w:val="00490F63"/>
    <w:rsid w:val="004A4EE0"/>
    <w:rsid w:val="004B0B14"/>
    <w:rsid w:val="004C25E2"/>
    <w:rsid w:val="004E6A93"/>
    <w:rsid w:val="004E6F9D"/>
    <w:rsid w:val="004F64AA"/>
    <w:rsid w:val="004F6A31"/>
    <w:rsid w:val="00520003"/>
    <w:rsid w:val="00522524"/>
    <w:rsid w:val="00535FDF"/>
    <w:rsid w:val="0054342D"/>
    <w:rsid w:val="005470D0"/>
    <w:rsid w:val="005503C7"/>
    <w:rsid w:val="00594940"/>
    <w:rsid w:val="005B2CEF"/>
    <w:rsid w:val="005B75BB"/>
    <w:rsid w:val="005C6718"/>
    <w:rsid w:val="005D23AC"/>
    <w:rsid w:val="005E52FF"/>
    <w:rsid w:val="005F1F75"/>
    <w:rsid w:val="00630DB0"/>
    <w:rsid w:val="00640B31"/>
    <w:rsid w:val="006428E6"/>
    <w:rsid w:val="00642A9C"/>
    <w:rsid w:val="00661807"/>
    <w:rsid w:val="00664D0E"/>
    <w:rsid w:val="00677321"/>
    <w:rsid w:val="00682850"/>
    <w:rsid w:val="0069408C"/>
    <w:rsid w:val="00694436"/>
    <w:rsid w:val="006D152F"/>
    <w:rsid w:val="006E6EB7"/>
    <w:rsid w:val="006F2E03"/>
    <w:rsid w:val="007063B9"/>
    <w:rsid w:val="00710DC4"/>
    <w:rsid w:val="0071182B"/>
    <w:rsid w:val="007235AA"/>
    <w:rsid w:val="00734319"/>
    <w:rsid w:val="007462C3"/>
    <w:rsid w:val="00777A23"/>
    <w:rsid w:val="007B1808"/>
    <w:rsid w:val="007C04BC"/>
    <w:rsid w:val="007C2C7B"/>
    <w:rsid w:val="007D1867"/>
    <w:rsid w:val="007E020F"/>
    <w:rsid w:val="007F26A9"/>
    <w:rsid w:val="00810723"/>
    <w:rsid w:val="00810C18"/>
    <w:rsid w:val="00833246"/>
    <w:rsid w:val="0084677C"/>
    <w:rsid w:val="00865E32"/>
    <w:rsid w:val="00867C4D"/>
    <w:rsid w:val="00870C36"/>
    <w:rsid w:val="0088120F"/>
    <w:rsid w:val="008A1DAE"/>
    <w:rsid w:val="008A4223"/>
    <w:rsid w:val="008B2667"/>
    <w:rsid w:val="008B3C69"/>
    <w:rsid w:val="008C4FB3"/>
    <w:rsid w:val="008E30D2"/>
    <w:rsid w:val="008F0A66"/>
    <w:rsid w:val="008F5462"/>
    <w:rsid w:val="00903F5E"/>
    <w:rsid w:val="0090744D"/>
    <w:rsid w:val="009117E9"/>
    <w:rsid w:val="009241CE"/>
    <w:rsid w:val="00924F34"/>
    <w:rsid w:val="00931D27"/>
    <w:rsid w:val="00952C31"/>
    <w:rsid w:val="00954F32"/>
    <w:rsid w:val="00957245"/>
    <w:rsid w:val="00974599"/>
    <w:rsid w:val="0097559F"/>
    <w:rsid w:val="00982375"/>
    <w:rsid w:val="009A1F1E"/>
    <w:rsid w:val="009A774D"/>
    <w:rsid w:val="009B7EDA"/>
    <w:rsid w:val="009C1E7A"/>
    <w:rsid w:val="009C4D5A"/>
    <w:rsid w:val="009C7DA2"/>
    <w:rsid w:val="009D36D3"/>
    <w:rsid w:val="009D60A6"/>
    <w:rsid w:val="009D6904"/>
    <w:rsid w:val="009D6E7D"/>
    <w:rsid w:val="009E2193"/>
    <w:rsid w:val="009F0F23"/>
    <w:rsid w:val="009F68E7"/>
    <w:rsid w:val="00A06E07"/>
    <w:rsid w:val="00A13978"/>
    <w:rsid w:val="00A26FDA"/>
    <w:rsid w:val="00A43626"/>
    <w:rsid w:val="00A45977"/>
    <w:rsid w:val="00A557CD"/>
    <w:rsid w:val="00A557DD"/>
    <w:rsid w:val="00A6372E"/>
    <w:rsid w:val="00A63781"/>
    <w:rsid w:val="00A83909"/>
    <w:rsid w:val="00A852D1"/>
    <w:rsid w:val="00A972AC"/>
    <w:rsid w:val="00AA0BA2"/>
    <w:rsid w:val="00AA3B17"/>
    <w:rsid w:val="00AB0F43"/>
    <w:rsid w:val="00AB5499"/>
    <w:rsid w:val="00AC7BC7"/>
    <w:rsid w:val="00AD43DB"/>
    <w:rsid w:val="00AF0B26"/>
    <w:rsid w:val="00AF551A"/>
    <w:rsid w:val="00AF7AC3"/>
    <w:rsid w:val="00B218BA"/>
    <w:rsid w:val="00B3640D"/>
    <w:rsid w:val="00B523BF"/>
    <w:rsid w:val="00B55946"/>
    <w:rsid w:val="00B7376F"/>
    <w:rsid w:val="00B77550"/>
    <w:rsid w:val="00B9113F"/>
    <w:rsid w:val="00BB1AD0"/>
    <w:rsid w:val="00BB5F53"/>
    <w:rsid w:val="00BC6E2A"/>
    <w:rsid w:val="00BE423C"/>
    <w:rsid w:val="00BF34B2"/>
    <w:rsid w:val="00BF4F53"/>
    <w:rsid w:val="00C013C5"/>
    <w:rsid w:val="00C164E7"/>
    <w:rsid w:val="00C248D0"/>
    <w:rsid w:val="00C32C02"/>
    <w:rsid w:val="00C50CF8"/>
    <w:rsid w:val="00C51066"/>
    <w:rsid w:val="00C5339E"/>
    <w:rsid w:val="00C76297"/>
    <w:rsid w:val="00C931DB"/>
    <w:rsid w:val="00CD117C"/>
    <w:rsid w:val="00CF760B"/>
    <w:rsid w:val="00D214B7"/>
    <w:rsid w:val="00D23357"/>
    <w:rsid w:val="00D328C6"/>
    <w:rsid w:val="00D446DF"/>
    <w:rsid w:val="00D4670D"/>
    <w:rsid w:val="00D509D8"/>
    <w:rsid w:val="00D50ADE"/>
    <w:rsid w:val="00D543B7"/>
    <w:rsid w:val="00D56296"/>
    <w:rsid w:val="00D70CD2"/>
    <w:rsid w:val="00D86E31"/>
    <w:rsid w:val="00D9644B"/>
    <w:rsid w:val="00DB241F"/>
    <w:rsid w:val="00DB3D0A"/>
    <w:rsid w:val="00DD2F6F"/>
    <w:rsid w:val="00DD4F1F"/>
    <w:rsid w:val="00DE4AE8"/>
    <w:rsid w:val="00DF10F6"/>
    <w:rsid w:val="00E26532"/>
    <w:rsid w:val="00E323F4"/>
    <w:rsid w:val="00E410E5"/>
    <w:rsid w:val="00E661D5"/>
    <w:rsid w:val="00E7229F"/>
    <w:rsid w:val="00E82057"/>
    <w:rsid w:val="00EA3D9A"/>
    <w:rsid w:val="00EE654A"/>
    <w:rsid w:val="00F03E44"/>
    <w:rsid w:val="00F12224"/>
    <w:rsid w:val="00F26044"/>
    <w:rsid w:val="00F32B3E"/>
    <w:rsid w:val="00F57C05"/>
    <w:rsid w:val="00F74B56"/>
    <w:rsid w:val="00F76DF6"/>
    <w:rsid w:val="00F77934"/>
    <w:rsid w:val="00F901BA"/>
    <w:rsid w:val="00F90F82"/>
    <w:rsid w:val="00F9484E"/>
    <w:rsid w:val="00F95F1F"/>
    <w:rsid w:val="00FA0AE0"/>
    <w:rsid w:val="00FA2A37"/>
    <w:rsid w:val="00FA4951"/>
    <w:rsid w:val="00FB7E09"/>
    <w:rsid w:val="00FC03F1"/>
    <w:rsid w:val="00FC6CE9"/>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108AC3EA"/>
  <w15:docId w15:val="{1018F161-5F56-40EB-96AB-5137D332A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13D9F"/>
    <w:pPr>
      <w:suppressAutoHyphens/>
      <w:spacing w:before="80" w:after="80" w:line="240" w:lineRule="auto"/>
    </w:pPr>
    <w:rPr>
      <w:rFonts w:ascii="Arial" w:eastAsia="Times New Roman" w:hAnsi="Arial" w:cs="Arial"/>
      <w:color w:val="000000"/>
      <w:kern w:val="1"/>
      <w:lang w:eastAsia="ar-SA"/>
    </w:rPr>
  </w:style>
  <w:style w:type="paragraph" w:styleId="berschrift1">
    <w:name w:val="heading 1"/>
    <w:basedOn w:val="Standard"/>
    <w:next w:val="Standard"/>
    <w:link w:val="berschrift1Zchn"/>
    <w:qFormat/>
    <w:rsid w:val="00113D9F"/>
    <w:pPr>
      <w:keepNext/>
      <w:numPr>
        <w:numId w:val="1"/>
      </w:numPr>
      <w:spacing w:before="240" w:after="120"/>
      <w:ind w:left="426" w:hanging="426"/>
      <w:outlineLvl w:val="0"/>
    </w:pPr>
    <w:rPr>
      <w:rFonts w:eastAsia="MS Gothic" w:cs="Times New Roman"/>
      <w:b/>
      <w:bCs/>
      <w:sz w:val="32"/>
      <w:szCs w:val="32"/>
    </w:rPr>
  </w:style>
  <w:style w:type="paragraph" w:styleId="berschrift2">
    <w:name w:val="heading 2"/>
    <w:basedOn w:val="Standard"/>
    <w:next w:val="Standard"/>
    <w:link w:val="berschrift2Zchn"/>
    <w:qFormat/>
    <w:rsid w:val="00113D9F"/>
    <w:pPr>
      <w:keepNext/>
      <w:spacing w:before="240"/>
      <w:outlineLvl w:val="1"/>
    </w:pPr>
    <w:rPr>
      <w:rFonts w:eastAsia="MS Gothic" w:cs="Times New Roman"/>
      <w:b/>
      <w:bCs/>
      <w:iCs/>
      <w:sz w:val="28"/>
      <w:szCs w:val="28"/>
    </w:rPr>
  </w:style>
  <w:style w:type="paragraph" w:styleId="berschrift3">
    <w:name w:val="heading 3"/>
    <w:basedOn w:val="Standard"/>
    <w:next w:val="Standard"/>
    <w:link w:val="berschrift3Zchn"/>
    <w:qFormat/>
    <w:rsid w:val="00113D9F"/>
    <w:pPr>
      <w:keepNext/>
      <w:spacing w:before="240" w:after="60"/>
      <w:outlineLvl w:val="2"/>
    </w:pPr>
    <w:rPr>
      <w:rFonts w:eastAsia="MS Gothic" w:cs="Times New Roman"/>
      <w:b/>
      <w:bCs/>
      <w:sz w:val="24"/>
      <w:szCs w:val="26"/>
    </w:rPr>
  </w:style>
  <w:style w:type="paragraph" w:styleId="berschrift4">
    <w:name w:val="heading 4"/>
    <w:basedOn w:val="Standard"/>
    <w:next w:val="Standard"/>
    <w:link w:val="berschrift4Zchn"/>
    <w:qFormat/>
    <w:rsid w:val="00113D9F"/>
    <w:pPr>
      <w:keepNext/>
      <w:pageBreakBefore/>
      <w:suppressAutoHyphens w:val="0"/>
      <w:spacing w:before="280" w:after="280"/>
      <w:outlineLvl w:val="3"/>
    </w:pPr>
    <w:rPr>
      <w:rFonts w:eastAsia="MS Mincho" w:cs="Times New Roman"/>
      <w:b/>
      <w:bCs/>
      <w:szCs w:val="28"/>
    </w:rPr>
  </w:style>
  <w:style w:type="paragraph" w:styleId="berschrift5">
    <w:name w:val="heading 5"/>
    <w:basedOn w:val="Standard"/>
    <w:next w:val="Standard"/>
    <w:link w:val="berschrift5Zchn"/>
    <w:qFormat/>
    <w:rsid w:val="00113D9F"/>
    <w:pPr>
      <w:spacing w:before="240" w:after="60"/>
      <w:outlineLvl w:val="4"/>
    </w:pPr>
    <w:rPr>
      <w:rFonts w:eastAsia="MS Mincho" w:cs="Times New Roman"/>
      <w:b/>
      <w:bCs/>
      <w:iCs/>
      <w:szCs w:val="26"/>
    </w:rPr>
  </w:style>
  <w:style w:type="paragraph" w:styleId="berschrift6">
    <w:name w:val="heading 6"/>
    <w:basedOn w:val="Standard"/>
    <w:next w:val="Standard"/>
    <w:link w:val="berschrift6Zchn"/>
    <w:qFormat/>
    <w:rsid w:val="00113D9F"/>
    <w:pPr>
      <w:spacing w:before="120" w:after="0"/>
      <w:outlineLvl w:val="5"/>
    </w:pPr>
    <w:rPr>
      <w:rFonts w:eastAsia="MS Mincho" w:cs="Times New Roman"/>
      <w:bCs/>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113D9F"/>
    <w:rPr>
      <w:rFonts w:ascii="Arial" w:eastAsia="MS Gothic" w:hAnsi="Arial" w:cs="Times New Roman"/>
      <w:b/>
      <w:bCs/>
      <w:color w:val="000000"/>
      <w:kern w:val="1"/>
      <w:sz w:val="32"/>
      <w:szCs w:val="32"/>
      <w:lang w:eastAsia="ar-SA"/>
    </w:rPr>
  </w:style>
  <w:style w:type="character" w:customStyle="1" w:styleId="berschrift2Zchn">
    <w:name w:val="Überschrift 2 Zchn"/>
    <w:basedOn w:val="Absatz-Standardschriftart"/>
    <w:link w:val="berschrift2"/>
    <w:rsid w:val="00113D9F"/>
    <w:rPr>
      <w:rFonts w:ascii="Arial" w:eastAsia="MS Gothic" w:hAnsi="Arial" w:cs="Times New Roman"/>
      <w:b/>
      <w:bCs/>
      <w:iCs/>
      <w:color w:val="000000"/>
      <w:kern w:val="1"/>
      <w:sz w:val="28"/>
      <w:szCs w:val="28"/>
      <w:lang w:eastAsia="ar-SA"/>
    </w:rPr>
  </w:style>
  <w:style w:type="character" w:customStyle="1" w:styleId="berschrift3Zchn">
    <w:name w:val="Überschrift 3 Zchn"/>
    <w:basedOn w:val="Absatz-Standardschriftart"/>
    <w:link w:val="berschrift3"/>
    <w:rsid w:val="00113D9F"/>
    <w:rPr>
      <w:rFonts w:ascii="Arial" w:eastAsia="MS Gothic" w:hAnsi="Arial" w:cs="Times New Roman"/>
      <w:b/>
      <w:bCs/>
      <w:color w:val="000000"/>
      <w:kern w:val="1"/>
      <w:sz w:val="24"/>
      <w:szCs w:val="26"/>
      <w:lang w:eastAsia="ar-SA"/>
    </w:rPr>
  </w:style>
  <w:style w:type="character" w:customStyle="1" w:styleId="berschrift4Zchn">
    <w:name w:val="Überschrift 4 Zchn"/>
    <w:basedOn w:val="Absatz-Standardschriftart"/>
    <w:link w:val="berschrift4"/>
    <w:rsid w:val="00113D9F"/>
    <w:rPr>
      <w:rFonts w:ascii="Arial" w:eastAsia="MS Mincho" w:hAnsi="Arial" w:cs="Times New Roman"/>
      <w:b/>
      <w:bCs/>
      <w:color w:val="000000"/>
      <w:kern w:val="1"/>
      <w:szCs w:val="28"/>
      <w:lang w:eastAsia="ar-SA"/>
    </w:rPr>
  </w:style>
  <w:style w:type="character" w:customStyle="1" w:styleId="berschrift5Zchn">
    <w:name w:val="Überschrift 5 Zchn"/>
    <w:basedOn w:val="Absatz-Standardschriftart"/>
    <w:link w:val="berschrift5"/>
    <w:rsid w:val="00113D9F"/>
    <w:rPr>
      <w:rFonts w:ascii="Arial" w:eastAsia="MS Mincho" w:hAnsi="Arial" w:cs="Times New Roman"/>
      <w:b/>
      <w:bCs/>
      <w:iCs/>
      <w:color w:val="000000"/>
      <w:kern w:val="1"/>
      <w:szCs w:val="26"/>
      <w:lang w:eastAsia="ar-SA"/>
    </w:rPr>
  </w:style>
  <w:style w:type="character" w:customStyle="1" w:styleId="berschrift6Zchn">
    <w:name w:val="Überschrift 6 Zchn"/>
    <w:basedOn w:val="Absatz-Standardschriftart"/>
    <w:link w:val="berschrift6"/>
    <w:rsid w:val="00113D9F"/>
    <w:rPr>
      <w:rFonts w:ascii="Arial" w:eastAsia="MS Mincho" w:hAnsi="Arial" w:cs="Times New Roman"/>
      <w:bCs/>
      <w:color w:val="000000"/>
      <w:kern w:val="1"/>
      <w:u w:val="single"/>
      <w:lang w:eastAsia="ar-SA"/>
    </w:rPr>
  </w:style>
  <w:style w:type="character" w:customStyle="1" w:styleId="WW8Num4z0">
    <w:name w:val="WW8Num4z0"/>
    <w:rsid w:val="00113D9F"/>
    <w:rPr>
      <w:rFonts w:ascii="Symbol" w:hAnsi="Symbol" w:cs="Symbol"/>
      <w:color w:val="00000A"/>
    </w:rPr>
  </w:style>
  <w:style w:type="character" w:customStyle="1" w:styleId="WW8Num4z1">
    <w:name w:val="WW8Num4z1"/>
    <w:rsid w:val="00113D9F"/>
    <w:rPr>
      <w:rFonts w:ascii="Courier New" w:hAnsi="Courier New" w:cs="Courier New"/>
    </w:rPr>
  </w:style>
  <w:style w:type="character" w:customStyle="1" w:styleId="WW8Num4z2">
    <w:name w:val="WW8Num4z2"/>
    <w:rsid w:val="00113D9F"/>
    <w:rPr>
      <w:rFonts w:ascii="Wingdings" w:hAnsi="Wingdings" w:cs="Wingdings"/>
    </w:rPr>
  </w:style>
  <w:style w:type="character" w:customStyle="1" w:styleId="WW8Num4z3">
    <w:name w:val="WW8Num4z3"/>
    <w:rsid w:val="00113D9F"/>
    <w:rPr>
      <w:rFonts w:ascii="Symbol" w:hAnsi="Symbol" w:cs="Symbol"/>
    </w:rPr>
  </w:style>
  <w:style w:type="character" w:customStyle="1" w:styleId="WW8Num6z0">
    <w:name w:val="WW8Num6z0"/>
    <w:rsid w:val="00113D9F"/>
    <w:rPr>
      <w:rFonts w:ascii="Symbol" w:hAnsi="Symbol" w:cs="Symbol"/>
      <w:color w:val="00000A"/>
    </w:rPr>
  </w:style>
  <w:style w:type="character" w:customStyle="1" w:styleId="WW8Num7z0">
    <w:name w:val="WW8Num7z0"/>
    <w:rsid w:val="00113D9F"/>
    <w:rPr>
      <w:rFonts w:ascii="Wingdings" w:hAnsi="Wingdings" w:cs="Times New Roman"/>
    </w:rPr>
  </w:style>
  <w:style w:type="character" w:customStyle="1" w:styleId="WW8Num10z0">
    <w:name w:val="WW8Num10z0"/>
    <w:rsid w:val="00113D9F"/>
    <w:rPr>
      <w:rFonts w:ascii="ArialMT" w:hAnsi="ArialMT" w:cs="ArialMT"/>
    </w:rPr>
  </w:style>
  <w:style w:type="character" w:customStyle="1" w:styleId="WW8Num15z0">
    <w:name w:val="WW8Num15z0"/>
    <w:rsid w:val="00113D9F"/>
    <w:rPr>
      <w:rFonts w:ascii="Symbol" w:hAnsi="Symbol" w:cs="Symbol"/>
    </w:rPr>
  </w:style>
  <w:style w:type="character" w:customStyle="1" w:styleId="WW8Num17z0">
    <w:name w:val="WW8Num17z0"/>
    <w:rsid w:val="00113D9F"/>
    <w:rPr>
      <w:rFonts w:ascii="Symbol" w:hAnsi="Symbol" w:cs="Symbol"/>
    </w:rPr>
  </w:style>
  <w:style w:type="character" w:customStyle="1" w:styleId="WW8Num22z0">
    <w:name w:val="WW8Num22z0"/>
    <w:rsid w:val="00113D9F"/>
    <w:rPr>
      <w:rFonts w:ascii="Symbol" w:hAnsi="Symbol" w:cs="Symbol"/>
    </w:rPr>
  </w:style>
  <w:style w:type="character" w:customStyle="1" w:styleId="Absatz-Standardschriftart2">
    <w:name w:val="Absatz-Standardschriftart2"/>
    <w:rsid w:val="00113D9F"/>
  </w:style>
  <w:style w:type="character" w:customStyle="1" w:styleId="WW8Num1z0">
    <w:name w:val="WW8Num1z0"/>
    <w:rsid w:val="00113D9F"/>
    <w:rPr>
      <w:rFonts w:ascii="Symbol" w:hAnsi="Symbol" w:cs="Symbol"/>
      <w:sz w:val="20"/>
    </w:rPr>
  </w:style>
  <w:style w:type="character" w:customStyle="1" w:styleId="WW8Num1z1">
    <w:name w:val="WW8Num1z1"/>
    <w:rsid w:val="00113D9F"/>
    <w:rPr>
      <w:rFonts w:ascii="Courier New" w:hAnsi="Courier New" w:cs="Courier New"/>
      <w:sz w:val="20"/>
    </w:rPr>
  </w:style>
  <w:style w:type="character" w:customStyle="1" w:styleId="WW8Num1z2">
    <w:name w:val="WW8Num1z2"/>
    <w:rsid w:val="00113D9F"/>
    <w:rPr>
      <w:rFonts w:ascii="Wingdings" w:hAnsi="Wingdings" w:cs="Wingdings"/>
      <w:sz w:val="20"/>
    </w:rPr>
  </w:style>
  <w:style w:type="character" w:customStyle="1" w:styleId="WW8Num1z3">
    <w:name w:val="WW8Num1z3"/>
    <w:rsid w:val="00113D9F"/>
    <w:rPr>
      <w:rFonts w:ascii="Calibri" w:hAnsi="Calibri" w:cs="Calibri"/>
    </w:rPr>
  </w:style>
  <w:style w:type="character" w:customStyle="1" w:styleId="WW8Num2z0">
    <w:name w:val="WW8Num2z0"/>
    <w:rsid w:val="00113D9F"/>
    <w:rPr>
      <w:rFonts w:ascii="Symbol" w:hAnsi="Symbol" w:cs="Symbol"/>
      <w:sz w:val="20"/>
    </w:rPr>
  </w:style>
  <w:style w:type="character" w:customStyle="1" w:styleId="WW8Num2z1">
    <w:name w:val="WW8Num2z1"/>
    <w:rsid w:val="00113D9F"/>
    <w:rPr>
      <w:rFonts w:ascii="Courier New" w:hAnsi="Courier New" w:cs="Courier New"/>
      <w:sz w:val="20"/>
    </w:rPr>
  </w:style>
  <w:style w:type="character" w:customStyle="1" w:styleId="WW8Num2z2">
    <w:name w:val="WW8Num2z2"/>
    <w:rsid w:val="00113D9F"/>
    <w:rPr>
      <w:rFonts w:cs="Calibri"/>
    </w:rPr>
  </w:style>
  <w:style w:type="character" w:customStyle="1" w:styleId="WW8Num2z4">
    <w:name w:val="WW8Num2z4"/>
    <w:rsid w:val="00113D9F"/>
    <w:rPr>
      <w:rFonts w:ascii="Wingdings" w:hAnsi="Wingdings" w:cs="Wingdings"/>
      <w:sz w:val="20"/>
    </w:rPr>
  </w:style>
  <w:style w:type="character" w:customStyle="1" w:styleId="WW8Num3z0">
    <w:name w:val="WW8Num3z0"/>
    <w:rsid w:val="00113D9F"/>
    <w:rPr>
      <w:rFonts w:ascii="Symbol" w:hAnsi="Symbol" w:cs="Symbol"/>
      <w:sz w:val="20"/>
    </w:rPr>
  </w:style>
  <w:style w:type="character" w:customStyle="1" w:styleId="WW8Num3z1">
    <w:name w:val="WW8Num3z1"/>
    <w:rsid w:val="00113D9F"/>
    <w:rPr>
      <w:rFonts w:ascii="Courier New" w:hAnsi="Courier New" w:cs="Courier New"/>
      <w:sz w:val="20"/>
    </w:rPr>
  </w:style>
  <w:style w:type="character" w:customStyle="1" w:styleId="WW8Num3z2">
    <w:name w:val="WW8Num3z2"/>
    <w:rsid w:val="00113D9F"/>
    <w:rPr>
      <w:rFonts w:ascii="Wingdings" w:hAnsi="Wingdings" w:cs="Wingdings"/>
      <w:sz w:val="20"/>
    </w:rPr>
  </w:style>
  <w:style w:type="character" w:customStyle="1" w:styleId="WW8Num6z1">
    <w:name w:val="WW8Num6z1"/>
    <w:rsid w:val="00113D9F"/>
    <w:rPr>
      <w:rFonts w:ascii="Courier New" w:hAnsi="Courier New" w:cs="Courier New"/>
    </w:rPr>
  </w:style>
  <w:style w:type="character" w:customStyle="1" w:styleId="WW8Num6z2">
    <w:name w:val="WW8Num6z2"/>
    <w:rsid w:val="00113D9F"/>
    <w:rPr>
      <w:rFonts w:ascii="Wingdings" w:hAnsi="Wingdings" w:cs="Wingdings"/>
    </w:rPr>
  </w:style>
  <w:style w:type="character" w:customStyle="1" w:styleId="WW8Num6z3">
    <w:name w:val="WW8Num6z3"/>
    <w:rsid w:val="00113D9F"/>
    <w:rPr>
      <w:rFonts w:ascii="Symbol" w:hAnsi="Symbol" w:cs="Symbol"/>
    </w:rPr>
  </w:style>
  <w:style w:type="character" w:customStyle="1" w:styleId="WW8Num8z0">
    <w:name w:val="WW8Num8z0"/>
    <w:rsid w:val="00113D9F"/>
    <w:rPr>
      <w:rFonts w:ascii="Calibri" w:hAnsi="Calibri" w:cs="Calibri"/>
    </w:rPr>
  </w:style>
  <w:style w:type="character" w:customStyle="1" w:styleId="WW8Num8z1">
    <w:name w:val="WW8Num8z1"/>
    <w:rsid w:val="00113D9F"/>
    <w:rPr>
      <w:rFonts w:ascii="Courier New" w:hAnsi="Courier New" w:cs="Courier New"/>
    </w:rPr>
  </w:style>
  <w:style w:type="character" w:customStyle="1" w:styleId="WW8Num8z2">
    <w:name w:val="WW8Num8z2"/>
    <w:rsid w:val="00113D9F"/>
    <w:rPr>
      <w:rFonts w:ascii="Wingdings" w:hAnsi="Wingdings" w:cs="Wingdings"/>
    </w:rPr>
  </w:style>
  <w:style w:type="character" w:customStyle="1" w:styleId="WW8Num8z3">
    <w:name w:val="WW8Num8z3"/>
    <w:rsid w:val="00113D9F"/>
    <w:rPr>
      <w:rFonts w:ascii="Symbol" w:hAnsi="Symbol" w:cs="Symbol"/>
    </w:rPr>
  </w:style>
  <w:style w:type="character" w:customStyle="1" w:styleId="WW8Num10z1">
    <w:name w:val="WW8Num10z1"/>
    <w:rsid w:val="00113D9F"/>
    <w:rPr>
      <w:rFonts w:ascii="Courier New" w:hAnsi="Courier New" w:cs="Courier New"/>
    </w:rPr>
  </w:style>
  <w:style w:type="character" w:customStyle="1" w:styleId="WW8Num10z2">
    <w:name w:val="WW8Num10z2"/>
    <w:rsid w:val="00113D9F"/>
    <w:rPr>
      <w:rFonts w:ascii="Wingdings" w:hAnsi="Wingdings" w:cs="Wingdings"/>
    </w:rPr>
  </w:style>
  <w:style w:type="character" w:customStyle="1" w:styleId="WW8Num10z3">
    <w:name w:val="WW8Num10z3"/>
    <w:rsid w:val="00113D9F"/>
    <w:rPr>
      <w:rFonts w:ascii="Symbol" w:hAnsi="Symbol" w:cs="Symbol"/>
    </w:rPr>
  </w:style>
  <w:style w:type="character" w:customStyle="1" w:styleId="WW8Num11z0">
    <w:name w:val="WW8Num11z0"/>
    <w:rsid w:val="00113D9F"/>
    <w:rPr>
      <w:rFonts w:ascii="ArialMT" w:hAnsi="ArialMT" w:cs="ArialMT"/>
    </w:rPr>
  </w:style>
  <w:style w:type="character" w:customStyle="1" w:styleId="WW8Num11z1">
    <w:name w:val="WW8Num11z1"/>
    <w:rsid w:val="00113D9F"/>
    <w:rPr>
      <w:rFonts w:ascii="Courier New" w:hAnsi="Courier New" w:cs="Courier New"/>
    </w:rPr>
  </w:style>
  <w:style w:type="character" w:customStyle="1" w:styleId="WW8Num11z2">
    <w:name w:val="WW8Num11z2"/>
    <w:rsid w:val="00113D9F"/>
    <w:rPr>
      <w:rFonts w:ascii="Wingdings" w:hAnsi="Wingdings" w:cs="Wingdings"/>
    </w:rPr>
  </w:style>
  <w:style w:type="character" w:customStyle="1" w:styleId="WW8Num11z3">
    <w:name w:val="WW8Num11z3"/>
    <w:rsid w:val="00113D9F"/>
    <w:rPr>
      <w:rFonts w:ascii="Symbol" w:hAnsi="Symbol" w:cs="Symbol"/>
    </w:rPr>
  </w:style>
  <w:style w:type="character" w:customStyle="1" w:styleId="WW8Num14z0">
    <w:name w:val="WW8Num14z0"/>
    <w:rsid w:val="00113D9F"/>
    <w:rPr>
      <w:rFonts w:ascii="Times New Roman" w:hAnsi="Times New Roman" w:cs="Times New Roman"/>
    </w:rPr>
  </w:style>
  <w:style w:type="character" w:customStyle="1" w:styleId="WW8Num14z1">
    <w:name w:val="WW8Num14z1"/>
    <w:rsid w:val="00113D9F"/>
    <w:rPr>
      <w:rFonts w:ascii="Courier New" w:hAnsi="Courier New" w:cs="Courier New"/>
    </w:rPr>
  </w:style>
  <w:style w:type="character" w:customStyle="1" w:styleId="WW8Num14z2">
    <w:name w:val="WW8Num14z2"/>
    <w:rsid w:val="00113D9F"/>
    <w:rPr>
      <w:rFonts w:ascii="Wingdings" w:hAnsi="Wingdings" w:cs="Wingdings"/>
    </w:rPr>
  </w:style>
  <w:style w:type="character" w:customStyle="1" w:styleId="WW8Num14z3">
    <w:name w:val="WW8Num14z3"/>
    <w:rsid w:val="00113D9F"/>
    <w:rPr>
      <w:rFonts w:ascii="Symbol" w:hAnsi="Symbol" w:cs="Symbol"/>
    </w:rPr>
  </w:style>
  <w:style w:type="character" w:customStyle="1" w:styleId="WW8Num17z1">
    <w:name w:val="WW8Num17z1"/>
    <w:rsid w:val="00113D9F"/>
    <w:rPr>
      <w:rFonts w:ascii="Courier New" w:hAnsi="Courier New" w:cs="Courier New"/>
    </w:rPr>
  </w:style>
  <w:style w:type="character" w:customStyle="1" w:styleId="WW8Num17z2">
    <w:name w:val="WW8Num17z2"/>
    <w:rsid w:val="00113D9F"/>
    <w:rPr>
      <w:rFonts w:ascii="Wingdings" w:hAnsi="Wingdings" w:cs="Wingdings"/>
    </w:rPr>
  </w:style>
  <w:style w:type="character" w:customStyle="1" w:styleId="WW8Num18z0">
    <w:name w:val="WW8Num18z0"/>
    <w:rsid w:val="00113D9F"/>
    <w:rPr>
      <w:rFonts w:ascii="Wingdings" w:eastAsia="Times New Roman" w:hAnsi="Wingdings" w:cs="Times New Roman"/>
    </w:rPr>
  </w:style>
  <w:style w:type="character" w:customStyle="1" w:styleId="WW8Num18z1">
    <w:name w:val="WW8Num18z1"/>
    <w:rsid w:val="00113D9F"/>
    <w:rPr>
      <w:rFonts w:ascii="Courier New" w:hAnsi="Courier New" w:cs="Courier New"/>
    </w:rPr>
  </w:style>
  <w:style w:type="character" w:customStyle="1" w:styleId="WW8Num18z2">
    <w:name w:val="WW8Num18z2"/>
    <w:rsid w:val="00113D9F"/>
    <w:rPr>
      <w:rFonts w:ascii="Wingdings" w:hAnsi="Wingdings" w:cs="Wingdings"/>
    </w:rPr>
  </w:style>
  <w:style w:type="character" w:customStyle="1" w:styleId="WW8Num18z3">
    <w:name w:val="WW8Num18z3"/>
    <w:rsid w:val="00113D9F"/>
    <w:rPr>
      <w:rFonts w:ascii="Symbol" w:hAnsi="Symbol" w:cs="Symbol"/>
    </w:rPr>
  </w:style>
  <w:style w:type="character" w:customStyle="1" w:styleId="WW8Num21z0">
    <w:name w:val="WW8Num21z0"/>
    <w:rsid w:val="00113D9F"/>
    <w:rPr>
      <w:rFonts w:ascii="Symbol" w:hAnsi="Symbol" w:cs="Symbol"/>
    </w:rPr>
  </w:style>
  <w:style w:type="character" w:customStyle="1" w:styleId="WW8Num21z1">
    <w:name w:val="WW8Num21z1"/>
    <w:rsid w:val="00113D9F"/>
    <w:rPr>
      <w:rFonts w:ascii="Courier New" w:hAnsi="Courier New" w:cs="Courier New"/>
    </w:rPr>
  </w:style>
  <w:style w:type="character" w:customStyle="1" w:styleId="WW8Num21z2">
    <w:name w:val="WW8Num21z2"/>
    <w:rsid w:val="00113D9F"/>
    <w:rPr>
      <w:rFonts w:ascii="Wingdings" w:hAnsi="Wingdings" w:cs="Wingdings"/>
    </w:rPr>
  </w:style>
  <w:style w:type="character" w:customStyle="1" w:styleId="WW8Num28z0">
    <w:name w:val="WW8Num28z0"/>
    <w:rsid w:val="00113D9F"/>
    <w:rPr>
      <w:rFonts w:ascii="Symbol" w:hAnsi="Symbol" w:cs="Symbol"/>
    </w:rPr>
  </w:style>
  <w:style w:type="character" w:customStyle="1" w:styleId="WW8Num28z1">
    <w:name w:val="WW8Num28z1"/>
    <w:rsid w:val="00113D9F"/>
    <w:rPr>
      <w:rFonts w:ascii="Courier New" w:hAnsi="Courier New" w:cs="Courier New"/>
    </w:rPr>
  </w:style>
  <w:style w:type="character" w:customStyle="1" w:styleId="WW8Num28z2">
    <w:name w:val="WW8Num28z2"/>
    <w:rsid w:val="00113D9F"/>
    <w:rPr>
      <w:rFonts w:ascii="Wingdings" w:hAnsi="Wingdings" w:cs="Wingdings"/>
    </w:rPr>
  </w:style>
  <w:style w:type="character" w:customStyle="1" w:styleId="WW8Num30z0">
    <w:name w:val="WW8Num30z0"/>
    <w:rsid w:val="00113D9F"/>
    <w:rPr>
      <w:rFonts w:ascii="Symbol" w:hAnsi="Symbol" w:cs="Symbol"/>
    </w:rPr>
  </w:style>
  <w:style w:type="character" w:customStyle="1" w:styleId="WW8Num30z1">
    <w:name w:val="WW8Num30z1"/>
    <w:rsid w:val="00113D9F"/>
    <w:rPr>
      <w:rFonts w:ascii="Courier New" w:hAnsi="Courier New" w:cs="Courier New"/>
    </w:rPr>
  </w:style>
  <w:style w:type="character" w:customStyle="1" w:styleId="WW8Num30z2">
    <w:name w:val="WW8Num30z2"/>
    <w:rsid w:val="00113D9F"/>
    <w:rPr>
      <w:rFonts w:ascii="Wingdings" w:hAnsi="Wingdings" w:cs="Wingdings"/>
    </w:rPr>
  </w:style>
  <w:style w:type="character" w:customStyle="1" w:styleId="WW8Num35z0">
    <w:name w:val="WW8Num35z0"/>
    <w:rsid w:val="00113D9F"/>
    <w:rPr>
      <w:rFonts w:ascii="Symbol" w:hAnsi="Symbol" w:cs="Symbol"/>
    </w:rPr>
  </w:style>
  <w:style w:type="character" w:customStyle="1" w:styleId="WW8Num35z1">
    <w:name w:val="WW8Num35z1"/>
    <w:rsid w:val="00113D9F"/>
    <w:rPr>
      <w:rFonts w:ascii="Courier New" w:hAnsi="Courier New" w:cs="Courier New"/>
    </w:rPr>
  </w:style>
  <w:style w:type="character" w:customStyle="1" w:styleId="WW8Num35z2">
    <w:name w:val="WW8Num35z2"/>
    <w:rsid w:val="00113D9F"/>
    <w:rPr>
      <w:rFonts w:ascii="Wingdings" w:hAnsi="Wingdings" w:cs="Wingdings"/>
    </w:rPr>
  </w:style>
  <w:style w:type="character" w:customStyle="1" w:styleId="Absatz-Standardschriftart1">
    <w:name w:val="Absatz-Standardschriftart1"/>
    <w:rsid w:val="00113D9F"/>
  </w:style>
  <w:style w:type="character" w:customStyle="1" w:styleId="Absatz-Standardschriftart3">
    <w:name w:val="Absatz-Standardschriftart3"/>
    <w:rsid w:val="00113D9F"/>
  </w:style>
  <w:style w:type="character" w:styleId="Hyperlink">
    <w:name w:val="Hyperlink"/>
    <w:rsid w:val="00113D9F"/>
    <w:rPr>
      <w:color w:val="0000FF"/>
      <w:u w:val="single"/>
    </w:rPr>
  </w:style>
  <w:style w:type="character" w:customStyle="1" w:styleId="Kommentarzeichen1">
    <w:name w:val="Kommentarzeichen1"/>
    <w:rsid w:val="00113D9F"/>
    <w:rPr>
      <w:sz w:val="16"/>
      <w:szCs w:val="16"/>
    </w:rPr>
  </w:style>
  <w:style w:type="character" w:customStyle="1" w:styleId="KommentartextZeichen">
    <w:name w:val="Kommentartext Zeichen"/>
    <w:uiPriority w:val="99"/>
    <w:rsid w:val="00113D9F"/>
    <w:rPr>
      <w:sz w:val="20"/>
      <w:szCs w:val="20"/>
    </w:rPr>
  </w:style>
  <w:style w:type="character" w:customStyle="1" w:styleId="KommentarthemaZeichen">
    <w:name w:val="Kommentarthema Zeichen"/>
    <w:rsid w:val="00113D9F"/>
    <w:rPr>
      <w:b/>
      <w:bCs/>
      <w:sz w:val="20"/>
      <w:szCs w:val="20"/>
    </w:rPr>
  </w:style>
  <w:style w:type="character" w:customStyle="1" w:styleId="SprechblasentextZeichen">
    <w:name w:val="Sprechblasentext Zeichen"/>
    <w:rsid w:val="00113D9F"/>
    <w:rPr>
      <w:rFonts w:ascii="Tahoma" w:hAnsi="Tahoma" w:cs="Tahoma"/>
      <w:sz w:val="16"/>
      <w:szCs w:val="16"/>
    </w:rPr>
  </w:style>
  <w:style w:type="character" w:customStyle="1" w:styleId="FuzeileZeichen">
    <w:name w:val="Fußzeile Zeichen"/>
    <w:basedOn w:val="Absatz-Standardschriftart3"/>
    <w:rsid w:val="00113D9F"/>
  </w:style>
  <w:style w:type="character" w:customStyle="1" w:styleId="Seitenzahl1">
    <w:name w:val="Seitenzahl1"/>
    <w:basedOn w:val="Absatz-Standardschriftart3"/>
    <w:rsid w:val="00113D9F"/>
  </w:style>
  <w:style w:type="character" w:customStyle="1" w:styleId="ListLabel1">
    <w:name w:val="ListLabel 1"/>
    <w:rsid w:val="00113D9F"/>
    <w:rPr>
      <w:sz w:val="20"/>
    </w:rPr>
  </w:style>
  <w:style w:type="character" w:customStyle="1" w:styleId="ListLabel2">
    <w:name w:val="ListLabel 2"/>
    <w:rsid w:val="00113D9F"/>
    <w:rPr>
      <w:rFonts w:cs="Calibri"/>
    </w:rPr>
  </w:style>
  <w:style w:type="character" w:customStyle="1" w:styleId="ListLabel3">
    <w:name w:val="ListLabel 3"/>
    <w:rsid w:val="00113D9F"/>
    <w:rPr>
      <w:color w:val="00000A"/>
    </w:rPr>
  </w:style>
  <w:style w:type="character" w:customStyle="1" w:styleId="ListLabel4">
    <w:name w:val="ListLabel 4"/>
    <w:rsid w:val="00113D9F"/>
    <w:rPr>
      <w:rFonts w:cs="Courier New"/>
    </w:rPr>
  </w:style>
  <w:style w:type="character" w:customStyle="1" w:styleId="ListLabel5">
    <w:name w:val="ListLabel 5"/>
    <w:rsid w:val="00113D9F"/>
    <w:rPr>
      <w:rFonts w:eastAsia="Times New Roman" w:cs="Calibri"/>
    </w:rPr>
  </w:style>
  <w:style w:type="character" w:customStyle="1" w:styleId="ListLabel6">
    <w:name w:val="ListLabel 6"/>
    <w:rsid w:val="00113D9F"/>
    <w:rPr>
      <w:rFonts w:eastAsia="Times New Roman" w:cs="ArialMT"/>
    </w:rPr>
  </w:style>
  <w:style w:type="character" w:customStyle="1" w:styleId="ListLabel7">
    <w:name w:val="ListLabel 7"/>
    <w:rsid w:val="00113D9F"/>
    <w:rPr>
      <w:rFonts w:eastAsia="Times New Roman" w:cs="Times New Roman"/>
    </w:rPr>
  </w:style>
  <w:style w:type="character" w:customStyle="1" w:styleId="Aufzhlungszeichen1">
    <w:name w:val="Aufzählungszeichen1"/>
    <w:rsid w:val="00113D9F"/>
    <w:rPr>
      <w:rFonts w:ascii="OpenSymbol" w:eastAsia="OpenSymbol" w:hAnsi="OpenSymbol" w:cs="OpenSymbol"/>
    </w:rPr>
  </w:style>
  <w:style w:type="character" w:customStyle="1" w:styleId="TitelZchn">
    <w:name w:val="Titel Zchn"/>
    <w:rsid w:val="00113D9F"/>
    <w:rPr>
      <w:rFonts w:ascii="Arial" w:eastAsia="MS Gothic" w:hAnsi="Arial" w:cs="Times New Roman"/>
      <w:b/>
      <w:bCs/>
      <w:caps/>
      <w:color w:val="000000"/>
      <w:kern w:val="1"/>
      <w:sz w:val="32"/>
      <w:szCs w:val="32"/>
    </w:rPr>
  </w:style>
  <w:style w:type="character" w:customStyle="1" w:styleId="DokumentstrukturZchn">
    <w:name w:val="Dokumentstruktur Zchn"/>
    <w:rsid w:val="00113D9F"/>
    <w:rPr>
      <w:rFonts w:ascii="Lucida Grande" w:hAnsi="Lucida Grande" w:cs="Lucida Grande"/>
      <w:color w:val="000000"/>
      <w:kern w:val="1"/>
      <w:sz w:val="24"/>
      <w:szCs w:val="24"/>
    </w:rPr>
  </w:style>
  <w:style w:type="character" w:customStyle="1" w:styleId="Kommentarzeichen11">
    <w:name w:val="Kommentarzeichen11"/>
    <w:rsid w:val="00113D9F"/>
    <w:rPr>
      <w:sz w:val="18"/>
      <w:szCs w:val="18"/>
    </w:rPr>
  </w:style>
  <w:style w:type="character" w:customStyle="1" w:styleId="KommentartextZchn">
    <w:name w:val="Kommentartext Zchn"/>
    <w:rsid w:val="00113D9F"/>
    <w:rPr>
      <w:rFonts w:ascii="Arial" w:hAnsi="Arial" w:cs="Arial"/>
      <w:color w:val="000000"/>
      <w:kern w:val="1"/>
      <w:sz w:val="24"/>
      <w:szCs w:val="24"/>
    </w:rPr>
  </w:style>
  <w:style w:type="character" w:customStyle="1" w:styleId="KommentarthemaZchn">
    <w:name w:val="Kommentarthema Zchn"/>
    <w:rsid w:val="00113D9F"/>
    <w:rPr>
      <w:rFonts w:ascii="Arial" w:hAnsi="Arial" w:cs="Arial"/>
      <w:b/>
      <w:bCs/>
      <w:color w:val="000000"/>
      <w:kern w:val="1"/>
      <w:sz w:val="24"/>
      <w:szCs w:val="24"/>
    </w:rPr>
  </w:style>
  <w:style w:type="character" w:customStyle="1" w:styleId="SprechblasentextZchn">
    <w:name w:val="Sprechblasentext Zchn"/>
    <w:rsid w:val="00113D9F"/>
    <w:rPr>
      <w:rFonts w:ascii="Lucida Grande" w:hAnsi="Lucida Grande" w:cs="Lucida Grande"/>
      <w:color w:val="000000"/>
      <w:kern w:val="1"/>
      <w:sz w:val="18"/>
      <w:szCs w:val="18"/>
    </w:rPr>
  </w:style>
  <w:style w:type="character" w:customStyle="1" w:styleId="FunotentextZchn">
    <w:name w:val="Fußnotentext Zchn"/>
    <w:rsid w:val="00113D9F"/>
    <w:rPr>
      <w:rFonts w:ascii="Arial" w:hAnsi="Arial" w:cs="Arial"/>
      <w:color w:val="000000"/>
      <w:kern w:val="1"/>
      <w:szCs w:val="24"/>
    </w:rPr>
  </w:style>
  <w:style w:type="character" w:customStyle="1" w:styleId="Funotenzeichen1">
    <w:name w:val="Fußnotenzeichen1"/>
    <w:rsid w:val="00113D9F"/>
    <w:rPr>
      <w:vertAlign w:val="superscript"/>
    </w:rPr>
  </w:style>
  <w:style w:type="character" w:customStyle="1" w:styleId="KopfzeileZchn">
    <w:name w:val="Kopfzeile Zchn"/>
    <w:rsid w:val="00113D9F"/>
    <w:rPr>
      <w:rFonts w:ascii="Arial" w:hAnsi="Arial" w:cs="Arial"/>
      <w:color w:val="000000"/>
      <w:kern w:val="1"/>
      <w:sz w:val="22"/>
      <w:szCs w:val="22"/>
    </w:rPr>
  </w:style>
  <w:style w:type="character" w:styleId="Seitenzahl">
    <w:name w:val="page number"/>
    <w:rsid w:val="00113D9F"/>
  </w:style>
  <w:style w:type="character" w:styleId="BesuchterHyperlink">
    <w:name w:val="FollowedHyperlink"/>
    <w:rsid w:val="00113D9F"/>
    <w:rPr>
      <w:color w:val="800080"/>
      <w:u w:val="single"/>
    </w:rPr>
  </w:style>
  <w:style w:type="character" w:customStyle="1" w:styleId="Materialverweis">
    <w:name w:val="Materialverweis"/>
    <w:rsid w:val="00113D9F"/>
    <w:rPr>
      <w:b/>
      <w:color w:val="808080"/>
    </w:rPr>
  </w:style>
  <w:style w:type="character" w:customStyle="1" w:styleId="Eigename">
    <w:name w:val="Eigename"/>
    <w:rsid w:val="00113D9F"/>
    <w:rPr>
      <w:rFonts w:ascii="Arial" w:hAnsi="Arial" w:cs="Arial"/>
      <w:i/>
      <w:sz w:val="22"/>
    </w:rPr>
  </w:style>
  <w:style w:type="character" w:customStyle="1" w:styleId="fsm-StandardtextZchn">
    <w:name w:val="fsm-Standardtext Zchn"/>
    <w:rsid w:val="00113D9F"/>
    <w:rPr>
      <w:rFonts w:ascii="Frutiger LT 45 Light" w:eastAsia="Calibri" w:hAnsi="Frutiger LT 45 Light" w:cs="FrutigerCE-Light"/>
      <w:color w:val="000000"/>
    </w:rPr>
  </w:style>
  <w:style w:type="character" w:customStyle="1" w:styleId="fsm-UnterberschriftZchn">
    <w:name w:val="fsm-Unterüberschrift Zchn"/>
    <w:rsid w:val="00113D9F"/>
    <w:rPr>
      <w:rFonts w:ascii="Frutiger LT 65 Bold" w:eastAsia="Calibri" w:hAnsi="Frutiger LT 65 Bold" w:cs="FrutigerCE-Roman"/>
      <w:color w:val="000000"/>
    </w:rPr>
  </w:style>
  <w:style w:type="character" w:styleId="Hervorhebung">
    <w:name w:val="Emphasis"/>
    <w:qFormat/>
    <w:rsid w:val="00113D9F"/>
    <w:rPr>
      <w:i/>
      <w:iCs/>
    </w:rPr>
  </w:style>
  <w:style w:type="character" w:customStyle="1" w:styleId="Quelltext">
    <w:name w:val="Quelltext"/>
    <w:rsid w:val="00113D9F"/>
    <w:rPr>
      <w:rFonts w:ascii="Courier New" w:eastAsia="Courier New" w:hAnsi="Courier New" w:cs="Courier New"/>
    </w:rPr>
  </w:style>
  <w:style w:type="character" w:customStyle="1" w:styleId="Funotenzeichen2">
    <w:name w:val="Fußnotenzeichen2"/>
    <w:rsid w:val="00113D9F"/>
    <w:rPr>
      <w:vertAlign w:val="superscript"/>
    </w:rPr>
  </w:style>
  <w:style w:type="character" w:customStyle="1" w:styleId="Endnotenzeichen1">
    <w:name w:val="Endnotenzeichen1"/>
    <w:rsid w:val="00113D9F"/>
    <w:rPr>
      <w:vertAlign w:val="superscript"/>
    </w:rPr>
  </w:style>
  <w:style w:type="character" w:customStyle="1" w:styleId="WW-Endnotenzeichen">
    <w:name w:val="WW-Endnotenzeichen"/>
    <w:rsid w:val="00113D9F"/>
  </w:style>
  <w:style w:type="character" w:customStyle="1" w:styleId="Endnotenzeichen2">
    <w:name w:val="Endnotenzeichen2"/>
    <w:rsid w:val="00113D9F"/>
    <w:rPr>
      <w:vertAlign w:val="superscript"/>
    </w:rPr>
  </w:style>
  <w:style w:type="character" w:customStyle="1" w:styleId="Kommentarzeichen2">
    <w:name w:val="Kommentarzeichen2"/>
    <w:rsid w:val="00113D9F"/>
    <w:rPr>
      <w:sz w:val="16"/>
      <w:szCs w:val="16"/>
    </w:rPr>
  </w:style>
  <w:style w:type="character" w:customStyle="1" w:styleId="KommentartextZchn1">
    <w:name w:val="Kommentartext Zchn1"/>
    <w:rsid w:val="00113D9F"/>
    <w:rPr>
      <w:rFonts w:ascii="Arial" w:hAnsi="Arial" w:cs="Arial"/>
      <w:color w:val="000000"/>
      <w:kern w:val="1"/>
    </w:rPr>
  </w:style>
  <w:style w:type="character" w:styleId="Funotenzeichen">
    <w:name w:val="footnote reference"/>
    <w:rsid w:val="00113D9F"/>
    <w:rPr>
      <w:vertAlign w:val="superscript"/>
    </w:rPr>
  </w:style>
  <w:style w:type="character" w:styleId="Endnotenzeichen">
    <w:name w:val="endnote reference"/>
    <w:rsid w:val="00113D9F"/>
    <w:rPr>
      <w:vertAlign w:val="superscript"/>
    </w:rPr>
  </w:style>
  <w:style w:type="paragraph" w:customStyle="1" w:styleId="berschrift">
    <w:name w:val="Überschrift"/>
    <w:basedOn w:val="Standard"/>
    <w:next w:val="Textkrper"/>
    <w:rsid w:val="00113D9F"/>
    <w:pPr>
      <w:keepNext/>
      <w:spacing w:before="240" w:after="120"/>
    </w:pPr>
    <w:rPr>
      <w:rFonts w:eastAsia="Arial Unicode MS" w:cs="Arial Unicode MS"/>
      <w:sz w:val="28"/>
      <w:szCs w:val="28"/>
    </w:rPr>
  </w:style>
  <w:style w:type="paragraph" w:styleId="Textkrper">
    <w:name w:val="Body Text"/>
    <w:basedOn w:val="Standard"/>
    <w:link w:val="TextkrperZchn"/>
    <w:rsid w:val="00113D9F"/>
    <w:pPr>
      <w:spacing w:before="0" w:after="120"/>
    </w:pPr>
  </w:style>
  <w:style w:type="character" w:customStyle="1" w:styleId="TextkrperZchn">
    <w:name w:val="Textkörper Zchn"/>
    <w:basedOn w:val="Absatz-Standardschriftart"/>
    <w:link w:val="Textkrper"/>
    <w:rsid w:val="00113D9F"/>
    <w:rPr>
      <w:rFonts w:ascii="Arial" w:eastAsia="Times New Roman" w:hAnsi="Arial" w:cs="Arial"/>
      <w:color w:val="000000"/>
      <w:kern w:val="1"/>
      <w:lang w:eastAsia="ar-SA"/>
    </w:rPr>
  </w:style>
  <w:style w:type="paragraph" w:styleId="Liste">
    <w:name w:val="List"/>
    <w:basedOn w:val="Textkrper"/>
    <w:rsid w:val="00113D9F"/>
  </w:style>
  <w:style w:type="paragraph" w:customStyle="1" w:styleId="Beschriftung3">
    <w:name w:val="Beschriftung3"/>
    <w:basedOn w:val="Standard"/>
    <w:rsid w:val="00113D9F"/>
    <w:pPr>
      <w:suppressLineNumbers/>
      <w:spacing w:before="120" w:after="120"/>
    </w:pPr>
    <w:rPr>
      <w:i/>
      <w:iCs/>
      <w:sz w:val="24"/>
      <w:szCs w:val="24"/>
    </w:rPr>
  </w:style>
  <w:style w:type="paragraph" w:customStyle="1" w:styleId="Verzeichnis">
    <w:name w:val="Verzeichnis"/>
    <w:basedOn w:val="Standard"/>
    <w:rsid w:val="00113D9F"/>
    <w:pPr>
      <w:suppressLineNumbers/>
    </w:pPr>
  </w:style>
  <w:style w:type="paragraph" w:customStyle="1" w:styleId="Beschriftung2">
    <w:name w:val="Beschriftung2"/>
    <w:basedOn w:val="Standard"/>
    <w:rsid w:val="00113D9F"/>
    <w:pPr>
      <w:suppressLineNumbers/>
      <w:spacing w:before="120" w:after="120"/>
    </w:pPr>
    <w:rPr>
      <w:i/>
      <w:iCs/>
      <w:sz w:val="24"/>
      <w:szCs w:val="24"/>
    </w:rPr>
  </w:style>
  <w:style w:type="paragraph" w:customStyle="1" w:styleId="Beschriftung1">
    <w:name w:val="Beschriftung1"/>
    <w:basedOn w:val="Standard"/>
    <w:rsid w:val="00113D9F"/>
    <w:pPr>
      <w:suppressLineNumbers/>
      <w:spacing w:before="120" w:after="120"/>
    </w:pPr>
    <w:rPr>
      <w:i/>
      <w:iCs/>
      <w:sz w:val="24"/>
      <w:szCs w:val="24"/>
    </w:rPr>
  </w:style>
  <w:style w:type="paragraph" w:customStyle="1" w:styleId="Listenabsatz1">
    <w:name w:val="Listenabsatz1"/>
    <w:basedOn w:val="Standard"/>
    <w:rsid w:val="00113D9F"/>
    <w:pPr>
      <w:ind w:left="720"/>
    </w:pPr>
  </w:style>
  <w:style w:type="paragraph" w:customStyle="1" w:styleId="Kommentartext1">
    <w:name w:val="Kommentartext1"/>
    <w:basedOn w:val="Standard"/>
    <w:rsid w:val="00113D9F"/>
    <w:pPr>
      <w:spacing w:line="100" w:lineRule="atLeast"/>
    </w:pPr>
    <w:rPr>
      <w:sz w:val="20"/>
      <w:szCs w:val="20"/>
    </w:rPr>
  </w:style>
  <w:style w:type="paragraph" w:customStyle="1" w:styleId="Kommentarthema1">
    <w:name w:val="Kommentarthema1"/>
    <w:basedOn w:val="Kommentartext1"/>
    <w:rsid w:val="00113D9F"/>
    <w:rPr>
      <w:b/>
      <w:bCs/>
    </w:rPr>
  </w:style>
  <w:style w:type="paragraph" w:customStyle="1" w:styleId="Sprechblasentext1">
    <w:name w:val="Sprechblasentext1"/>
    <w:basedOn w:val="Standard"/>
    <w:rsid w:val="00113D9F"/>
    <w:pPr>
      <w:spacing w:before="0" w:after="0" w:line="100" w:lineRule="atLeast"/>
    </w:pPr>
    <w:rPr>
      <w:rFonts w:ascii="Tahoma" w:hAnsi="Tahoma" w:cs="Tahoma"/>
      <w:sz w:val="16"/>
      <w:szCs w:val="16"/>
    </w:rPr>
  </w:style>
  <w:style w:type="paragraph" w:customStyle="1" w:styleId="KeinLeerraum1">
    <w:name w:val="Kein Leerraum1"/>
    <w:rsid w:val="00113D9F"/>
    <w:pPr>
      <w:suppressAutoHyphens/>
      <w:spacing w:after="0" w:line="100" w:lineRule="atLeast"/>
    </w:pPr>
    <w:rPr>
      <w:rFonts w:ascii="Times New Roman" w:eastAsia="Times New Roman" w:hAnsi="Times New Roman" w:cs="Times New Roman"/>
      <w:kern w:val="1"/>
      <w:sz w:val="24"/>
      <w:szCs w:val="24"/>
      <w:lang w:eastAsia="ar-SA"/>
    </w:rPr>
  </w:style>
  <w:style w:type="paragraph" w:styleId="Fuzeile">
    <w:name w:val="footer"/>
    <w:basedOn w:val="Standard"/>
    <w:link w:val="FuzeileZchn"/>
    <w:uiPriority w:val="99"/>
    <w:rsid w:val="00113D9F"/>
    <w:pPr>
      <w:suppressLineNumbers/>
      <w:tabs>
        <w:tab w:val="center" w:pos="4536"/>
        <w:tab w:val="right" w:pos="9072"/>
      </w:tabs>
      <w:spacing w:before="0" w:after="0" w:line="100" w:lineRule="atLeast"/>
    </w:pPr>
  </w:style>
  <w:style w:type="character" w:customStyle="1" w:styleId="FuzeileZchn">
    <w:name w:val="Fußzeile Zchn"/>
    <w:basedOn w:val="Absatz-Standardschriftart"/>
    <w:link w:val="Fuzeile"/>
    <w:uiPriority w:val="99"/>
    <w:rsid w:val="00113D9F"/>
    <w:rPr>
      <w:rFonts w:ascii="Arial" w:eastAsia="Times New Roman" w:hAnsi="Arial" w:cs="Arial"/>
      <w:color w:val="000000"/>
      <w:kern w:val="1"/>
      <w:lang w:eastAsia="ar-SA"/>
    </w:rPr>
  </w:style>
  <w:style w:type="paragraph" w:styleId="Titel">
    <w:name w:val="Title"/>
    <w:basedOn w:val="Standard"/>
    <w:next w:val="Standard"/>
    <w:link w:val="TitelZchn1"/>
    <w:qFormat/>
    <w:rsid w:val="00113D9F"/>
    <w:pPr>
      <w:spacing w:before="240" w:after="360"/>
    </w:pPr>
    <w:rPr>
      <w:rFonts w:eastAsia="MS Gothic" w:cs="Times New Roman"/>
      <w:b/>
      <w:bCs/>
      <w:caps/>
      <w:sz w:val="32"/>
      <w:szCs w:val="32"/>
    </w:rPr>
  </w:style>
  <w:style w:type="character" w:customStyle="1" w:styleId="TitelZchn1">
    <w:name w:val="Titel Zchn1"/>
    <w:basedOn w:val="Absatz-Standardschriftart"/>
    <w:link w:val="Titel"/>
    <w:rsid w:val="00113D9F"/>
    <w:rPr>
      <w:rFonts w:ascii="Arial" w:eastAsia="MS Gothic" w:hAnsi="Arial" w:cs="Times New Roman"/>
      <w:b/>
      <w:bCs/>
      <w:caps/>
      <w:color w:val="000000"/>
      <w:kern w:val="1"/>
      <w:sz w:val="32"/>
      <w:szCs w:val="32"/>
      <w:lang w:eastAsia="ar-SA"/>
    </w:rPr>
  </w:style>
  <w:style w:type="paragraph" w:styleId="Untertitel">
    <w:name w:val="Subtitle"/>
    <w:basedOn w:val="berschrift"/>
    <w:next w:val="Textkrper"/>
    <w:link w:val="UntertitelZchn"/>
    <w:qFormat/>
    <w:rsid w:val="00113D9F"/>
    <w:pPr>
      <w:jc w:val="center"/>
    </w:pPr>
    <w:rPr>
      <w:i/>
      <w:iCs/>
    </w:rPr>
  </w:style>
  <w:style w:type="character" w:customStyle="1" w:styleId="UntertitelZchn">
    <w:name w:val="Untertitel Zchn"/>
    <w:basedOn w:val="Absatz-Standardschriftart"/>
    <w:link w:val="Untertitel"/>
    <w:rsid w:val="00113D9F"/>
    <w:rPr>
      <w:rFonts w:ascii="Arial" w:eastAsia="Arial Unicode MS" w:hAnsi="Arial" w:cs="Arial Unicode MS"/>
      <w:i/>
      <w:iCs/>
      <w:color w:val="000000"/>
      <w:kern w:val="1"/>
      <w:sz w:val="28"/>
      <w:szCs w:val="28"/>
      <w:lang w:eastAsia="ar-SA"/>
    </w:rPr>
  </w:style>
  <w:style w:type="paragraph" w:customStyle="1" w:styleId="Dokumentstruktur1">
    <w:name w:val="Dokumentstruktur1"/>
    <w:basedOn w:val="Standard"/>
    <w:rsid w:val="00113D9F"/>
    <w:rPr>
      <w:rFonts w:ascii="Lucida Grande" w:hAnsi="Lucida Grande" w:cs="Lucida Grande"/>
      <w:sz w:val="24"/>
      <w:szCs w:val="24"/>
    </w:rPr>
  </w:style>
  <w:style w:type="paragraph" w:customStyle="1" w:styleId="Kommentartext11">
    <w:name w:val="Kommentartext11"/>
    <w:basedOn w:val="Standard"/>
    <w:rsid w:val="00113D9F"/>
    <w:rPr>
      <w:sz w:val="24"/>
      <w:szCs w:val="24"/>
    </w:rPr>
  </w:style>
  <w:style w:type="paragraph" w:styleId="Kommentartext">
    <w:name w:val="annotation text"/>
    <w:basedOn w:val="Standard"/>
    <w:link w:val="KommentartextZchn2"/>
    <w:uiPriority w:val="99"/>
    <w:semiHidden/>
    <w:unhideWhenUsed/>
    <w:rsid w:val="00113D9F"/>
    <w:rPr>
      <w:sz w:val="20"/>
      <w:szCs w:val="20"/>
    </w:rPr>
  </w:style>
  <w:style w:type="character" w:customStyle="1" w:styleId="KommentartextZchn2">
    <w:name w:val="Kommentartext Zchn2"/>
    <w:basedOn w:val="Absatz-Standardschriftart"/>
    <w:link w:val="Kommentartext"/>
    <w:uiPriority w:val="99"/>
    <w:semiHidden/>
    <w:rsid w:val="00113D9F"/>
    <w:rPr>
      <w:rFonts w:ascii="Arial" w:eastAsia="Times New Roman" w:hAnsi="Arial" w:cs="Arial"/>
      <w:color w:val="000000"/>
      <w:kern w:val="1"/>
      <w:sz w:val="20"/>
      <w:szCs w:val="20"/>
      <w:lang w:eastAsia="ar-SA"/>
    </w:rPr>
  </w:style>
  <w:style w:type="paragraph" w:styleId="Kommentarthema">
    <w:name w:val="annotation subject"/>
    <w:basedOn w:val="Kommentartext11"/>
    <w:next w:val="Kommentartext11"/>
    <w:link w:val="KommentarthemaZchn1"/>
    <w:rsid w:val="00113D9F"/>
    <w:rPr>
      <w:b/>
      <w:bCs/>
      <w:sz w:val="20"/>
      <w:szCs w:val="20"/>
    </w:rPr>
  </w:style>
  <w:style w:type="character" w:customStyle="1" w:styleId="KommentarthemaZchn1">
    <w:name w:val="Kommentarthema Zchn1"/>
    <w:basedOn w:val="KommentartextZchn2"/>
    <w:link w:val="Kommentarthema"/>
    <w:rsid w:val="00113D9F"/>
    <w:rPr>
      <w:rFonts w:ascii="Arial" w:eastAsia="Times New Roman" w:hAnsi="Arial" w:cs="Arial"/>
      <w:b/>
      <w:bCs/>
      <w:color w:val="000000"/>
      <w:kern w:val="1"/>
      <w:sz w:val="20"/>
      <w:szCs w:val="20"/>
      <w:lang w:eastAsia="ar-SA"/>
    </w:rPr>
  </w:style>
  <w:style w:type="paragraph" w:customStyle="1" w:styleId="HelleListe-Akzent31">
    <w:name w:val="Helle Liste - Akzent 31"/>
    <w:rsid w:val="00113D9F"/>
    <w:pPr>
      <w:suppressAutoHyphens/>
      <w:spacing w:after="0" w:line="240" w:lineRule="auto"/>
    </w:pPr>
    <w:rPr>
      <w:rFonts w:ascii="Arial" w:eastAsia="Times New Roman" w:hAnsi="Arial" w:cs="Arial"/>
      <w:color w:val="000000"/>
      <w:kern w:val="1"/>
      <w:lang w:eastAsia="ar-SA"/>
    </w:rPr>
  </w:style>
  <w:style w:type="paragraph" w:styleId="Sprechblasentext">
    <w:name w:val="Balloon Text"/>
    <w:basedOn w:val="Standard"/>
    <w:link w:val="SprechblasentextZchn1"/>
    <w:rsid w:val="00113D9F"/>
    <w:pPr>
      <w:spacing w:after="0"/>
    </w:pPr>
    <w:rPr>
      <w:rFonts w:ascii="Lucida Grande" w:hAnsi="Lucida Grande" w:cs="Lucida Grande"/>
      <w:sz w:val="18"/>
      <w:szCs w:val="18"/>
    </w:rPr>
  </w:style>
  <w:style w:type="character" w:customStyle="1" w:styleId="SprechblasentextZchn1">
    <w:name w:val="Sprechblasentext Zchn1"/>
    <w:basedOn w:val="Absatz-Standardschriftart"/>
    <w:link w:val="Sprechblasentext"/>
    <w:rsid w:val="00113D9F"/>
    <w:rPr>
      <w:rFonts w:ascii="Lucida Grande" w:eastAsia="Times New Roman" w:hAnsi="Lucida Grande" w:cs="Lucida Grande"/>
      <w:color w:val="000000"/>
      <w:kern w:val="1"/>
      <w:sz w:val="18"/>
      <w:szCs w:val="18"/>
      <w:lang w:eastAsia="ar-SA"/>
    </w:rPr>
  </w:style>
  <w:style w:type="paragraph" w:styleId="Funotentext">
    <w:name w:val="footnote text"/>
    <w:basedOn w:val="Standard"/>
    <w:link w:val="FunotentextZchn1"/>
    <w:rsid w:val="00113D9F"/>
    <w:rPr>
      <w:sz w:val="20"/>
      <w:szCs w:val="24"/>
    </w:rPr>
  </w:style>
  <w:style w:type="character" w:customStyle="1" w:styleId="FunotentextZchn1">
    <w:name w:val="Fußnotentext Zchn1"/>
    <w:basedOn w:val="Absatz-Standardschriftart"/>
    <w:link w:val="Funotentext"/>
    <w:rsid w:val="00113D9F"/>
    <w:rPr>
      <w:rFonts w:ascii="Arial" w:eastAsia="Times New Roman" w:hAnsi="Arial" w:cs="Arial"/>
      <w:color w:val="000000"/>
      <w:kern w:val="1"/>
      <w:sz w:val="20"/>
      <w:szCs w:val="24"/>
      <w:lang w:eastAsia="ar-SA"/>
    </w:rPr>
  </w:style>
  <w:style w:type="paragraph" w:styleId="Kopfzeile">
    <w:name w:val="header"/>
    <w:basedOn w:val="Standard"/>
    <w:link w:val="KopfzeileZchn1"/>
    <w:rsid w:val="00113D9F"/>
    <w:pPr>
      <w:tabs>
        <w:tab w:val="center" w:pos="4536"/>
        <w:tab w:val="right" w:pos="9072"/>
      </w:tabs>
    </w:pPr>
  </w:style>
  <w:style w:type="character" w:customStyle="1" w:styleId="KopfzeileZchn1">
    <w:name w:val="Kopfzeile Zchn1"/>
    <w:basedOn w:val="Absatz-Standardschriftart"/>
    <w:link w:val="Kopfzeile"/>
    <w:rsid w:val="00113D9F"/>
    <w:rPr>
      <w:rFonts w:ascii="Arial" w:eastAsia="Times New Roman" w:hAnsi="Arial" w:cs="Arial"/>
      <w:color w:val="000000"/>
      <w:kern w:val="1"/>
      <w:lang w:eastAsia="ar-SA"/>
    </w:rPr>
  </w:style>
  <w:style w:type="paragraph" w:styleId="Verzeichnis2">
    <w:name w:val="toc 2"/>
    <w:basedOn w:val="Standard"/>
    <w:next w:val="Standard"/>
    <w:rsid w:val="00113D9F"/>
    <w:pPr>
      <w:ind w:left="220"/>
    </w:pPr>
  </w:style>
  <w:style w:type="paragraph" w:styleId="Verzeichnis1">
    <w:name w:val="toc 1"/>
    <w:basedOn w:val="Standard"/>
    <w:next w:val="Standard"/>
    <w:rsid w:val="00113D9F"/>
  </w:style>
  <w:style w:type="paragraph" w:styleId="Verzeichnis3">
    <w:name w:val="toc 3"/>
    <w:basedOn w:val="Standard"/>
    <w:next w:val="Standard"/>
    <w:rsid w:val="00113D9F"/>
    <w:pPr>
      <w:ind w:left="440"/>
    </w:pPr>
  </w:style>
  <w:style w:type="paragraph" w:styleId="Verzeichnis4">
    <w:name w:val="toc 4"/>
    <w:basedOn w:val="Standard"/>
    <w:next w:val="Standard"/>
    <w:rsid w:val="00113D9F"/>
    <w:pPr>
      <w:ind w:left="660"/>
    </w:pPr>
  </w:style>
  <w:style w:type="paragraph" w:styleId="Verzeichnis5">
    <w:name w:val="toc 5"/>
    <w:basedOn w:val="Standard"/>
    <w:next w:val="Standard"/>
    <w:rsid w:val="00113D9F"/>
    <w:pPr>
      <w:ind w:left="880"/>
    </w:pPr>
  </w:style>
  <w:style w:type="paragraph" w:styleId="Verzeichnis6">
    <w:name w:val="toc 6"/>
    <w:basedOn w:val="Standard"/>
    <w:next w:val="Standard"/>
    <w:rsid w:val="00113D9F"/>
    <w:pPr>
      <w:ind w:left="1100"/>
    </w:pPr>
  </w:style>
  <w:style w:type="paragraph" w:styleId="Verzeichnis7">
    <w:name w:val="toc 7"/>
    <w:basedOn w:val="Standard"/>
    <w:next w:val="Standard"/>
    <w:rsid w:val="00113D9F"/>
    <w:pPr>
      <w:ind w:left="1320"/>
    </w:pPr>
  </w:style>
  <w:style w:type="paragraph" w:styleId="Verzeichnis8">
    <w:name w:val="toc 8"/>
    <w:basedOn w:val="Standard"/>
    <w:next w:val="Standard"/>
    <w:rsid w:val="00113D9F"/>
    <w:pPr>
      <w:ind w:left="1540"/>
    </w:pPr>
  </w:style>
  <w:style w:type="paragraph" w:styleId="Verzeichnis9">
    <w:name w:val="toc 9"/>
    <w:basedOn w:val="Standard"/>
    <w:next w:val="Standard"/>
    <w:rsid w:val="00113D9F"/>
    <w:pPr>
      <w:ind w:left="1760"/>
    </w:pPr>
  </w:style>
  <w:style w:type="paragraph" w:customStyle="1" w:styleId="Anweisung">
    <w:name w:val="Anweisung"/>
    <w:basedOn w:val="Standard"/>
    <w:next w:val="Standard"/>
    <w:rsid w:val="00113D9F"/>
    <w:pPr>
      <w:ind w:left="680" w:right="680"/>
    </w:pPr>
    <w:rPr>
      <w:i/>
    </w:rPr>
  </w:style>
  <w:style w:type="paragraph" w:customStyle="1" w:styleId="Verweis">
    <w:name w:val="Verweis"/>
    <w:basedOn w:val="Standard"/>
    <w:rsid w:val="00113D9F"/>
    <w:rPr>
      <w:b/>
    </w:rPr>
  </w:style>
  <w:style w:type="paragraph" w:customStyle="1" w:styleId="Aufzhlung">
    <w:name w:val="Aufzählung"/>
    <w:basedOn w:val="Standard"/>
    <w:rsid w:val="00113D9F"/>
    <w:pPr>
      <w:numPr>
        <w:numId w:val="22"/>
      </w:numPr>
      <w:spacing w:after="0"/>
    </w:pPr>
  </w:style>
  <w:style w:type="paragraph" w:customStyle="1" w:styleId="ItemimGesamtinhaltsverzeichnis">
    <w:name w:val="Item im Gesamtinhaltsverzeichnis"/>
    <w:basedOn w:val="Standard"/>
    <w:rsid w:val="00113D9F"/>
    <w:pPr>
      <w:ind w:left="1134" w:hanging="850"/>
    </w:pPr>
  </w:style>
  <w:style w:type="paragraph" w:customStyle="1" w:styleId="MittlereListe2-Akzent21">
    <w:name w:val="Mittlere Liste 2 - Akzent 21"/>
    <w:rsid w:val="00113D9F"/>
    <w:pPr>
      <w:suppressAutoHyphens/>
      <w:spacing w:after="0" w:line="240" w:lineRule="auto"/>
    </w:pPr>
    <w:rPr>
      <w:rFonts w:ascii="Arial" w:eastAsia="Times New Roman" w:hAnsi="Arial" w:cs="Arial"/>
      <w:color w:val="000000"/>
      <w:kern w:val="1"/>
      <w:lang w:eastAsia="ar-SA"/>
    </w:rPr>
  </w:style>
  <w:style w:type="paragraph" w:customStyle="1" w:styleId="MittleresRaster1-Akzent21">
    <w:name w:val="Mittleres Raster 1 - Akzent 21"/>
    <w:basedOn w:val="Standard"/>
    <w:rsid w:val="00113D9F"/>
    <w:pPr>
      <w:ind w:left="708"/>
    </w:pPr>
  </w:style>
  <w:style w:type="paragraph" w:customStyle="1" w:styleId="FarbigeSchattierung-Akzent11">
    <w:name w:val="Farbige Schattierung - Akzent 11"/>
    <w:rsid w:val="00113D9F"/>
    <w:pPr>
      <w:suppressAutoHyphens/>
      <w:spacing w:after="0" w:line="240" w:lineRule="auto"/>
    </w:pPr>
    <w:rPr>
      <w:rFonts w:ascii="Arial" w:eastAsia="Times New Roman" w:hAnsi="Arial" w:cs="Arial"/>
      <w:color w:val="000000"/>
      <w:kern w:val="1"/>
      <w:lang w:eastAsia="ar-SA"/>
    </w:rPr>
  </w:style>
  <w:style w:type="paragraph" w:customStyle="1" w:styleId="FarbigeListe-Akzent11">
    <w:name w:val="Farbige Liste - Akzent 11"/>
    <w:basedOn w:val="Standard"/>
    <w:rsid w:val="00113D9F"/>
    <w:pPr>
      <w:suppressAutoHyphens w:val="0"/>
      <w:spacing w:before="0" w:after="200"/>
      <w:ind w:left="720"/>
    </w:pPr>
    <w:rPr>
      <w:rFonts w:eastAsia="Calibri" w:cs="Times New Roman"/>
      <w:color w:val="auto"/>
      <w:sz w:val="24"/>
    </w:rPr>
  </w:style>
  <w:style w:type="paragraph" w:customStyle="1" w:styleId="TabellenInhalt">
    <w:name w:val="Tabellen Inhalt"/>
    <w:basedOn w:val="Standard"/>
    <w:rsid w:val="00113D9F"/>
    <w:pPr>
      <w:widowControl w:val="0"/>
      <w:suppressLineNumbers/>
      <w:spacing w:before="0" w:after="0"/>
    </w:pPr>
    <w:rPr>
      <w:rFonts w:ascii="Times New Roman" w:eastAsia="SimSun" w:hAnsi="Times New Roman" w:cs="Mangal"/>
      <w:color w:val="auto"/>
      <w:sz w:val="24"/>
      <w:szCs w:val="24"/>
      <w:lang w:eastAsia="hi-IN" w:bidi="hi-IN"/>
    </w:rPr>
  </w:style>
  <w:style w:type="paragraph" w:customStyle="1" w:styleId="fsm-Standardtext">
    <w:name w:val="fsm-Standardtext"/>
    <w:basedOn w:val="Standard"/>
    <w:rsid w:val="00113D9F"/>
    <w:pPr>
      <w:suppressAutoHyphens w:val="0"/>
      <w:autoSpaceDE w:val="0"/>
      <w:spacing w:before="0" w:after="240" w:line="250" w:lineRule="exact"/>
    </w:pPr>
    <w:rPr>
      <w:rFonts w:ascii="Frutiger LT 45 Light" w:eastAsia="Calibri" w:hAnsi="Frutiger LT 45 Light" w:cs="FrutigerCE-Light"/>
      <w:sz w:val="20"/>
      <w:szCs w:val="20"/>
    </w:rPr>
  </w:style>
  <w:style w:type="paragraph" w:customStyle="1" w:styleId="fsm-Unterberschrift">
    <w:name w:val="fsm-Unterüberschrift"/>
    <w:basedOn w:val="Standard"/>
    <w:rsid w:val="00113D9F"/>
    <w:pPr>
      <w:suppressAutoHyphens w:val="0"/>
      <w:autoSpaceDE w:val="0"/>
      <w:spacing w:before="0" w:after="0"/>
    </w:pPr>
    <w:rPr>
      <w:rFonts w:ascii="Frutiger LT 65 Bold" w:eastAsia="Calibri" w:hAnsi="Frutiger LT 65 Bold" w:cs="FrutigerCE-Roman"/>
      <w:sz w:val="20"/>
      <w:szCs w:val="20"/>
    </w:rPr>
  </w:style>
  <w:style w:type="paragraph" w:styleId="StandardWeb">
    <w:name w:val="Normal (Web)"/>
    <w:basedOn w:val="Standard"/>
    <w:uiPriority w:val="99"/>
    <w:rsid w:val="00113D9F"/>
    <w:pPr>
      <w:suppressAutoHyphens w:val="0"/>
      <w:spacing w:before="280" w:after="280"/>
    </w:pPr>
    <w:rPr>
      <w:rFonts w:ascii="Times New Roman" w:hAnsi="Times New Roman" w:cs="Times New Roman"/>
      <w:color w:val="auto"/>
      <w:sz w:val="24"/>
      <w:szCs w:val="24"/>
    </w:rPr>
  </w:style>
  <w:style w:type="paragraph" w:customStyle="1" w:styleId="FarbigeSchattierung-Akzent12">
    <w:name w:val="Farbige Schattierung - Akzent 12"/>
    <w:rsid w:val="00113D9F"/>
    <w:pPr>
      <w:suppressAutoHyphens/>
      <w:spacing w:after="0" w:line="240" w:lineRule="auto"/>
    </w:pPr>
    <w:rPr>
      <w:rFonts w:ascii="Arial" w:eastAsia="Times New Roman" w:hAnsi="Arial" w:cs="Arial"/>
      <w:color w:val="000000"/>
      <w:kern w:val="1"/>
      <w:lang w:eastAsia="ar-SA"/>
    </w:rPr>
  </w:style>
  <w:style w:type="paragraph" w:styleId="berarbeitung">
    <w:name w:val="Revision"/>
    <w:rsid w:val="00113D9F"/>
    <w:pPr>
      <w:suppressAutoHyphens/>
      <w:spacing w:after="0" w:line="240" w:lineRule="auto"/>
    </w:pPr>
    <w:rPr>
      <w:rFonts w:ascii="Arial" w:eastAsia="Times New Roman" w:hAnsi="Arial" w:cs="Arial"/>
      <w:color w:val="000000"/>
      <w:kern w:val="1"/>
      <w:lang w:eastAsia="ar-SA"/>
    </w:rPr>
  </w:style>
  <w:style w:type="paragraph" w:customStyle="1" w:styleId="Tabellenberschrift">
    <w:name w:val="Tabellen Überschrift"/>
    <w:basedOn w:val="TabellenInhalt"/>
    <w:rsid w:val="00113D9F"/>
    <w:pPr>
      <w:jc w:val="center"/>
    </w:pPr>
    <w:rPr>
      <w:b/>
      <w:bCs/>
    </w:rPr>
  </w:style>
  <w:style w:type="paragraph" w:customStyle="1" w:styleId="Rahmeninhalt">
    <w:name w:val="Rahmeninhalt"/>
    <w:basedOn w:val="Textkrper"/>
    <w:rsid w:val="00113D9F"/>
  </w:style>
  <w:style w:type="paragraph" w:customStyle="1" w:styleId="Kommentartext2">
    <w:name w:val="Kommentartext2"/>
    <w:basedOn w:val="Standard"/>
    <w:rsid w:val="00113D9F"/>
    <w:rPr>
      <w:sz w:val="20"/>
      <w:szCs w:val="20"/>
    </w:rPr>
  </w:style>
  <w:style w:type="table" w:styleId="Tabellenraster">
    <w:name w:val="Table Grid"/>
    <w:basedOn w:val="NormaleTabelle"/>
    <w:uiPriority w:val="59"/>
    <w:rsid w:val="00535F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302B23"/>
    <w:rPr>
      <w:sz w:val="16"/>
      <w:szCs w:val="16"/>
    </w:rPr>
  </w:style>
  <w:style w:type="paragraph" w:styleId="Listenabsatz">
    <w:name w:val="List Paragraph"/>
    <w:basedOn w:val="Standard"/>
    <w:uiPriority w:val="34"/>
    <w:qFormat/>
    <w:rsid w:val="00483CCD"/>
    <w:pPr>
      <w:ind w:left="720"/>
      <w:contextualSpacing/>
    </w:pPr>
  </w:style>
  <w:style w:type="paragraph" w:styleId="HTMLVorformatiert">
    <w:name w:val="HTML Preformatted"/>
    <w:basedOn w:val="Standard"/>
    <w:link w:val="HTMLVorformatiertZchn"/>
    <w:uiPriority w:val="99"/>
    <w:semiHidden/>
    <w:unhideWhenUsed/>
    <w:rsid w:val="00490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0"/>
    </w:pPr>
    <w:rPr>
      <w:rFonts w:ascii="Courier" w:eastAsiaTheme="minorHAnsi" w:hAnsi="Courier" w:cs="Courier"/>
      <w:color w:val="auto"/>
      <w:kern w:val="0"/>
      <w:sz w:val="20"/>
      <w:szCs w:val="20"/>
      <w:lang w:eastAsia="de-DE"/>
    </w:rPr>
  </w:style>
  <w:style w:type="character" w:customStyle="1" w:styleId="HTMLVorformatiertZchn">
    <w:name w:val="HTML Vorformatiert Zchn"/>
    <w:basedOn w:val="Absatz-Standardschriftart"/>
    <w:link w:val="HTMLVorformatiert"/>
    <w:uiPriority w:val="99"/>
    <w:semiHidden/>
    <w:rsid w:val="00490F63"/>
    <w:rPr>
      <w:rFonts w:ascii="Courier" w:hAnsi="Courier" w:cs="Courier"/>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72993">
      <w:bodyDiv w:val="1"/>
      <w:marLeft w:val="0"/>
      <w:marRight w:val="0"/>
      <w:marTop w:val="0"/>
      <w:marBottom w:val="0"/>
      <w:divBdr>
        <w:top w:val="none" w:sz="0" w:space="0" w:color="auto"/>
        <w:left w:val="none" w:sz="0" w:space="0" w:color="auto"/>
        <w:bottom w:val="none" w:sz="0" w:space="0" w:color="auto"/>
        <w:right w:val="none" w:sz="0" w:space="0" w:color="auto"/>
      </w:divBdr>
    </w:div>
    <w:div w:id="159078863">
      <w:bodyDiv w:val="1"/>
      <w:marLeft w:val="0"/>
      <w:marRight w:val="0"/>
      <w:marTop w:val="0"/>
      <w:marBottom w:val="0"/>
      <w:divBdr>
        <w:top w:val="none" w:sz="0" w:space="0" w:color="auto"/>
        <w:left w:val="none" w:sz="0" w:space="0" w:color="auto"/>
        <w:bottom w:val="none" w:sz="0" w:space="0" w:color="auto"/>
        <w:right w:val="none" w:sz="0" w:space="0" w:color="auto"/>
      </w:divBdr>
    </w:div>
    <w:div w:id="555823095">
      <w:bodyDiv w:val="1"/>
      <w:marLeft w:val="0"/>
      <w:marRight w:val="0"/>
      <w:marTop w:val="0"/>
      <w:marBottom w:val="0"/>
      <w:divBdr>
        <w:top w:val="none" w:sz="0" w:space="0" w:color="auto"/>
        <w:left w:val="none" w:sz="0" w:space="0" w:color="auto"/>
        <w:bottom w:val="none" w:sz="0" w:space="0" w:color="auto"/>
        <w:right w:val="none" w:sz="0" w:space="0" w:color="auto"/>
      </w:divBdr>
    </w:div>
    <w:div w:id="625279864">
      <w:bodyDiv w:val="1"/>
      <w:marLeft w:val="0"/>
      <w:marRight w:val="0"/>
      <w:marTop w:val="0"/>
      <w:marBottom w:val="0"/>
      <w:divBdr>
        <w:top w:val="none" w:sz="0" w:space="0" w:color="auto"/>
        <w:left w:val="none" w:sz="0" w:space="0" w:color="auto"/>
        <w:bottom w:val="none" w:sz="0" w:space="0" w:color="auto"/>
        <w:right w:val="none" w:sz="0" w:space="0" w:color="auto"/>
      </w:divBdr>
    </w:div>
    <w:div w:id="924652569">
      <w:bodyDiv w:val="1"/>
      <w:marLeft w:val="0"/>
      <w:marRight w:val="0"/>
      <w:marTop w:val="0"/>
      <w:marBottom w:val="0"/>
      <w:divBdr>
        <w:top w:val="none" w:sz="0" w:space="0" w:color="auto"/>
        <w:left w:val="none" w:sz="0" w:space="0" w:color="auto"/>
        <w:bottom w:val="none" w:sz="0" w:space="0" w:color="auto"/>
        <w:right w:val="none" w:sz="0" w:space="0" w:color="auto"/>
      </w:divBdr>
      <w:divsChild>
        <w:div w:id="1451851342">
          <w:marLeft w:val="0"/>
          <w:marRight w:val="0"/>
          <w:marTop w:val="0"/>
          <w:marBottom w:val="0"/>
          <w:divBdr>
            <w:top w:val="none" w:sz="0" w:space="0" w:color="auto"/>
            <w:left w:val="none" w:sz="0" w:space="0" w:color="auto"/>
            <w:bottom w:val="none" w:sz="0" w:space="0" w:color="auto"/>
            <w:right w:val="none" w:sz="0" w:space="0" w:color="auto"/>
          </w:divBdr>
          <w:divsChild>
            <w:div w:id="258685598">
              <w:marLeft w:val="0"/>
              <w:marRight w:val="0"/>
              <w:marTop w:val="0"/>
              <w:marBottom w:val="0"/>
              <w:divBdr>
                <w:top w:val="none" w:sz="0" w:space="0" w:color="auto"/>
                <w:left w:val="none" w:sz="0" w:space="0" w:color="auto"/>
                <w:bottom w:val="none" w:sz="0" w:space="0" w:color="auto"/>
                <w:right w:val="none" w:sz="0" w:space="0" w:color="auto"/>
              </w:divBdr>
              <w:divsChild>
                <w:div w:id="970136349">
                  <w:marLeft w:val="0"/>
                  <w:marRight w:val="0"/>
                  <w:marTop w:val="0"/>
                  <w:marBottom w:val="0"/>
                  <w:divBdr>
                    <w:top w:val="none" w:sz="0" w:space="0" w:color="auto"/>
                    <w:left w:val="none" w:sz="0" w:space="0" w:color="auto"/>
                    <w:bottom w:val="none" w:sz="0" w:space="0" w:color="auto"/>
                    <w:right w:val="none" w:sz="0" w:space="0" w:color="auto"/>
                  </w:divBdr>
                  <w:divsChild>
                    <w:div w:id="609240847">
                      <w:marLeft w:val="0"/>
                      <w:marRight w:val="0"/>
                      <w:marTop w:val="0"/>
                      <w:marBottom w:val="0"/>
                      <w:divBdr>
                        <w:top w:val="none" w:sz="0" w:space="0" w:color="auto"/>
                        <w:left w:val="none" w:sz="0" w:space="0" w:color="auto"/>
                        <w:bottom w:val="none" w:sz="0" w:space="0" w:color="auto"/>
                        <w:right w:val="none" w:sz="0" w:space="0" w:color="auto"/>
                      </w:divBdr>
                    </w:div>
                  </w:divsChild>
                </w:div>
                <w:div w:id="1338271788">
                  <w:marLeft w:val="0"/>
                  <w:marRight w:val="0"/>
                  <w:marTop w:val="0"/>
                  <w:marBottom w:val="0"/>
                  <w:divBdr>
                    <w:top w:val="none" w:sz="0" w:space="0" w:color="auto"/>
                    <w:left w:val="none" w:sz="0" w:space="0" w:color="auto"/>
                    <w:bottom w:val="none" w:sz="0" w:space="0" w:color="auto"/>
                    <w:right w:val="none" w:sz="0" w:space="0" w:color="auto"/>
                  </w:divBdr>
                  <w:divsChild>
                    <w:div w:id="26875334">
                      <w:marLeft w:val="0"/>
                      <w:marRight w:val="0"/>
                      <w:marTop w:val="0"/>
                      <w:marBottom w:val="0"/>
                      <w:divBdr>
                        <w:top w:val="none" w:sz="0" w:space="0" w:color="auto"/>
                        <w:left w:val="none" w:sz="0" w:space="0" w:color="auto"/>
                        <w:bottom w:val="none" w:sz="0" w:space="0" w:color="auto"/>
                        <w:right w:val="none" w:sz="0" w:space="0" w:color="auto"/>
                      </w:divBdr>
                    </w:div>
                  </w:divsChild>
                </w:div>
                <w:div w:id="1496917688">
                  <w:marLeft w:val="0"/>
                  <w:marRight w:val="0"/>
                  <w:marTop w:val="0"/>
                  <w:marBottom w:val="0"/>
                  <w:divBdr>
                    <w:top w:val="none" w:sz="0" w:space="0" w:color="auto"/>
                    <w:left w:val="none" w:sz="0" w:space="0" w:color="auto"/>
                    <w:bottom w:val="none" w:sz="0" w:space="0" w:color="auto"/>
                    <w:right w:val="none" w:sz="0" w:space="0" w:color="auto"/>
                  </w:divBdr>
                  <w:divsChild>
                    <w:div w:id="25378873">
                      <w:marLeft w:val="0"/>
                      <w:marRight w:val="0"/>
                      <w:marTop w:val="0"/>
                      <w:marBottom w:val="0"/>
                      <w:divBdr>
                        <w:top w:val="none" w:sz="0" w:space="0" w:color="auto"/>
                        <w:left w:val="none" w:sz="0" w:space="0" w:color="auto"/>
                        <w:bottom w:val="none" w:sz="0" w:space="0" w:color="auto"/>
                        <w:right w:val="none" w:sz="0" w:space="0" w:color="auto"/>
                      </w:divBdr>
                    </w:div>
                    <w:div w:id="963391875">
                      <w:marLeft w:val="0"/>
                      <w:marRight w:val="0"/>
                      <w:marTop w:val="0"/>
                      <w:marBottom w:val="0"/>
                      <w:divBdr>
                        <w:top w:val="none" w:sz="0" w:space="0" w:color="auto"/>
                        <w:left w:val="none" w:sz="0" w:space="0" w:color="auto"/>
                        <w:bottom w:val="none" w:sz="0" w:space="0" w:color="auto"/>
                        <w:right w:val="none" w:sz="0" w:space="0" w:color="auto"/>
                      </w:divBdr>
                    </w:div>
                  </w:divsChild>
                </w:div>
                <w:div w:id="1807819435">
                  <w:marLeft w:val="0"/>
                  <w:marRight w:val="0"/>
                  <w:marTop w:val="0"/>
                  <w:marBottom w:val="0"/>
                  <w:divBdr>
                    <w:top w:val="none" w:sz="0" w:space="0" w:color="auto"/>
                    <w:left w:val="none" w:sz="0" w:space="0" w:color="auto"/>
                    <w:bottom w:val="none" w:sz="0" w:space="0" w:color="auto"/>
                    <w:right w:val="none" w:sz="0" w:space="0" w:color="auto"/>
                  </w:divBdr>
                  <w:divsChild>
                    <w:div w:id="211369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7652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oogle.com" TargetMode="External"/><Relationship Id="rId18" Type="http://schemas.openxmlformats.org/officeDocument/2006/relationships/image" Target="media/image7.jpeg"/><Relationship Id="rId26" Type="http://schemas.openxmlformats.org/officeDocument/2006/relationships/hyperlink" Target="http://mpfs.de/fileadmin/JIM-pdf12/JIM2012.pdf" TargetMode="External"/><Relationship Id="rId39" Type="http://schemas.openxmlformats.org/officeDocument/2006/relationships/hyperlink" Target="http://www.checked4you.de/UNIQ135542836414723/facebook_einrichten" TargetMode="External"/><Relationship Id="rId21" Type="http://schemas.openxmlformats.org/officeDocument/2006/relationships/hyperlink" Target="http://creativecommons.org/licenses/by-sa/3.0/legalcode" TargetMode="External"/><Relationship Id="rId34" Type="http://schemas.openxmlformats.org/officeDocument/2006/relationships/hyperlink" Target="http://panopti.com.onreact.com/" TargetMode="External"/><Relationship Id="rId42" Type="http://schemas.openxmlformats.org/officeDocument/2006/relationships/hyperlink" Target="http://www.klicksafe.de/fileadmin/media/documents/pdf/klicksafe_Materialien/LH_Zusatzmo%20dul_Suchmaschinen_klicksafe.pdf" TargetMode="External"/><Relationship Id="rId47" Type="http://schemas.openxmlformats.org/officeDocument/2006/relationships/hyperlink" Target="http://www.klicksafe.de/themen/datenschutz/" TargetMode="External"/><Relationship Id="rId50" Type="http://schemas.openxmlformats.org/officeDocument/2006/relationships/hyperlink" Target="https://www.datenschutz.de/" TargetMode="External"/><Relationship Id="rId55" Type="http://schemas.openxmlformats.org/officeDocument/2006/relationships/hyperlink" Target="http://www.spiesser.de/artikel/wenn-der-drogenboss-zum-essen-einl&#228;dt" TargetMode="External"/><Relationship Id="rId63" Type="http://schemas.openxmlformats.org/officeDocument/2006/relationships/hyperlink" Target="http://de.wikipedia.org/wiki/Pommesgabel" TargetMode="External"/><Relationship Id="rId68" Type="http://schemas.openxmlformats.org/officeDocument/2006/relationships/hyperlink" Target="http://de.wikipedia.org/wiki/Pallywood" TargetMode="External"/><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6.jpeg"/><Relationship Id="rId29" Type="http://schemas.openxmlformats.org/officeDocument/2006/relationships/hyperlink" Target="https://www.divsi.de/wp-content/uploads/2014/02/DIVSI-U25-Studie.pdf" TargetMode="External"/><Relationship Id="rId11" Type="http://schemas.openxmlformats.org/officeDocument/2006/relationships/hyperlink" Target="http://www.fsf.de" TargetMode="External"/><Relationship Id="rId24" Type="http://schemas.openxmlformats.org/officeDocument/2006/relationships/hyperlink" Target="http://mpfs.de/fileadmin/KIM-pdf12/KIM2012.pdf" TargetMode="External"/><Relationship Id="rId32" Type="http://schemas.openxmlformats.org/officeDocument/2006/relationships/hyperlink" Target="http://www.klicksafe.de/fileadmin/media/documents/pdf/klicksafe_Materialien/LH_Zusatzmodul_Suchmaschinen_klicksafe.pdf" TargetMode="External"/><Relationship Id="rId37" Type="http://schemas.openxmlformats.org/officeDocument/2006/relationships/hyperlink" Target="http://www.klicksafe.de/themen/kommunizieren/facebook/materialien-zum-schutz-der-privatsphaere-in-sozialen-netzwerken-facebook/" TargetMode="External"/><Relationship Id="rId40" Type="http://schemas.openxmlformats.org/officeDocument/2006/relationships/hyperlink" Target="https://www.youtube.com/watch?v=TOfpMKhQhHs" TargetMode="External"/><Relationship Id="rId45" Type="http://schemas.openxmlformats.org/officeDocument/2006/relationships/hyperlink" Target="http://cspannagel.wordpress.com/" TargetMode="External"/><Relationship Id="rId53" Type="http://schemas.openxmlformats.org/officeDocument/2006/relationships/comments" Target="comments.xml"/><Relationship Id="rId58" Type="http://schemas.openxmlformats.org/officeDocument/2006/relationships/hyperlink" Target="http://www.metager.de/" TargetMode="External"/><Relationship Id="rId66" Type="http://schemas.openxmlformats.org/officeDocument/2006/relationships/hyperlink" Target="http://de.wikipedia.org/wiki/Air-France-Flug_447" TargetMode="External"/><Relationship Id="rId7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hyperlink" Target="http://mpfs.de/fileadmin/KIM-pdf12/KIM2012.pdf" TargetMode="External"/><Relationship Id="rId28" Type="http://schemas.openxmlformats.org/officeDocument/2006/relationships/hyperlink" Target="http://www.jff.de/dateien/JFF_Kurzfassung_Datenschutz_Persoenlichkeitsrechte.pdf" TargetMode="External"/><Relationship Id="rId36" Type="http://schemas.openxmlformats.org/officeDocument/2006/relationships/hyperlink" Target="http://www.facebook.com/help" TargetMode="External"/><Relationship Id="rId49" Type="http://schemas.openxmlformats.org/officeDocument/2006/relationships/hyperlink" Target="http://www.surfer-haben-rechte.de/datenschutz.htm" TargetMode="External"/><Relationship Id="rId57" Type="http://schemas.openxmlformats.org/officeDocument/2006/relationships/hyperlink" Target="http://www.fahrrad-xxl.de/" TargetMode="External"/><Relationship Id="rId61" Type="http://schemas.openxmlformats.org/officeDocument/2006/relationships/hyperlink" Target="http://de.wikipedia.org/wiki/Fliegendes_Spaghettimonster" TargetMode="External"/><Relationship Id="rId10" Type="http://schemas.openxmlformats.org/officeDocument/2006/relationships/image" Target="media/image2.jpeg"/><Relationship Id="rId19" Type="http://schemas.openxmlformats.org/officeDocument/2006/relationships/image" Target="media/image8.jpeg"/><Relationship Id="rId31" Type="http://schemas.openxmlformats.org/officeDocument/2006/relationships/hyperlink" Target="http://www.br-online.de/jugend/izi/deutsch/publikation/televizion/28_2015-1/Doering-Smartphones_Sex_und_Social_Media.pdf" TargetMode="External"/><Relationship Id="rId44" Type="http://schemas.openxmlformats.org/officeDocument/2006/relationships/hyperlink" Target="http://de.wikinews.org/wiki/Stern-Studie:_Brockhaus_kontra_Wikipedia" TargetMode="External"/><Relationship Id="rId52" Type="http://schemas.openxmlformats.org/officeDocument/2006/relationships/image" Target="media/image9.tiff"/><Relationship Id="rId60" Type="http://schemas.openxmlformats.org/officeDocument/2006/relationships/hyperlink" Target="http://www.fragfinn.de/" TargetMode="External"/><Relationship Id="rId65" Type="http://schemas.openxmlformats.org/officeDocument/2006/relationships/hyperlink" Target="http://de.wikipedia.org/wiki/Donaldismus" TargetMode="External"/><Relationship Id="rId73"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fsm.de" TargetMode="External"/><Relationship Id="rId14" Type="http://schemas.openxmlformats.org/officeDocument/2006/relationships/image" Target="media/image4.emf"/><Relationship Id="rId22" Type="http://schemas.openxmlformats.org/officeDocument/2006/relationships/hyperlink" Target="http://www.medien-in-die-schule.de" TargetMode="External"/><Relationship Id="rId27" Type="http://schemas.openxmlformats.org/officeDocument/2006/relationships/hyperlink" Target="http://mpfs.de/fileadmin/JIM-pdf12/JIM2012.pdf" TargetMode="External"/><Relationship Id="rId30" Type="http://schemas.openxmlformats.org/officeDocument/2006/relationships/hyperlink" Target="https://www.bitkom.org/Publikationen/2014/Studien/Jung-und-vernetzt-Kinder-und-Jugendliche-in-der-digitalen-Gesellschaft/BITKOM_Studie_Jung_und_vernetzt_2014.pdf" TargetMode="External"/><Relationship Id="rId35" Type="http://schemas.openxmlformats.org/officeDocument/2006/relationships/hyperlink" Target="http://www.klicksafe.de/fileadmin/media/video/Die%20Facebook%20Chronik%20-%20klicksafe.de.mp4" TargetMode="External"/><Relationship Id="rId43" Type="http://schemas.openxmlformats.org/officeDocument/2006/relationships/hyperlink" Target="http://de.wikipedia.org/wiki/Wikipedia:Tour/3" TargetMode="External"/><Relationship Id="rId48" Type="http://schemas.openxmlformats.org/officeDocument/2006/relationships/hyperlink" Target="http://www.bfdi.bund.de/DE/Home/homepage_node.html" TargetMode="External"/><Relationship Id="rId56" Type="http://schemas.openxmlformats.org/officeDocument/2006/relationships/hyperlink" Target="http://www.fahrrad.de/" TargetMode="External"/><Relationship Id="rId64" Type="http://schemas.openxmlformats.org/officeDocument/2006/relationships/hyperlink" Target="http://de.wikipedia.org/wiki/Jakob_M._Mierscheid" TargetMode="External"/><Relationship Id="rId69" Type="http://schemas.openxmlformats.org/officeDocument/2006/relationships/hyperlink" Target="http://de.wikipedia.org/wiki/Misandrie" TargetMode="External"/><Relationship Id="rId8" Type="http://schemas.openxmlformats.org/officeDocument/2006/relationships/image" Target="media/image1.gif"/><Relationship Id="rId51" Type="http://schemas.openxmlformats.org/officeDocument/2006/relationships/hyperlink" Target="http://www.netzdurchblick.de/medienkompetenz.html" TargetMode="External"/><Relationship Id="rId72" Type="http://schemas.openxmlformats.org/officeDocument/2006/relationships/image" Target="media/image11.jpeg"/><Relationship Id="rId3" Type="http://schemas.openxmlformats.org/officeDocument/2006/relationships/styles" Target="styles.xml"/><Relationship Id="rId12" Type="http://schemas.openxmlformats.org/officeDocument/2006/relationships/image" Target="media/image3.png"/><Relationship Id="rId17" Type="http://schemas.openxmlformats.org/officeDocument/2006/relationships/hyperlink" Target="http://www.typelover.de" TargetMode="External"/><Relationship Id="rId25" Type="http://schemas.openxmlformats.org/officeDocument/2006/relationships/hyperlink" Target="http://www.mpfs.de/fileadmin/JIM-pdf14/JIM-Studie_2014.pdf" TargetMode="External"/><Relationship Id="rId33" Type="http://schemas.openxmlformats.org/officeDocument/2006/relationships/hyperlink" Target="http://www.medien-in-die-schule.de/unterrichtseinheiten/jugend-und-internet/" TargetMode="External"/><Relationship Id="rId38" Type="http://schemas.openxmlformats.org/officeDocument/2006/relationships/hyperlink" Target="http://www.mimikama.at/allgemein/leitfaden-so-kannst-du-dein-facebook-profil-fr-die-chronik-timeline-sicher-machen/" TargetMode="External"/><Relationship Id="rId46" Type="http://schemas.openxmlformats.org/officeDocument/2006/relationships/hyperlink" Target="http://de.wikipedia.org/wiki/Wikipedia:Tutorial" TargetMode="External"/><Relationship Id="rId59" Type="http://schemas.openxmlformats.org/officeDocument/2006/relationships/hyperlink" Target="http://www.yabado.de/" TargetMode="External"/><Relationship Id="rId67" Type="http://schemas.openxmlformats.org/officeDocument/2006/relationships/hyperlink" Target="http://de.wikipedia.org/wiki/Amoklauf_von_Winnenden" TargetMode="External"/><Relationship Id="rId20" Type="http://schemas.openxmlformats.org/officeDocument/2006/relationships/image" Target="cid:image003.jpg@01CE9DC8.B6060170" TargetMode="External"/><Relationship Id="rId41" Type="http://schemas.openxmlformats.org/officeDocument/2006/relationships/hyperlink" Target="http://www.fragfinn.de/" TargetMode="External"/><Relationship Id="rId54" Type="http://schemas.microsoft.com/office/2011/relationships/commentsExtended" Target="commentsExtended.xml"/><Relationship Id="rId62" Type="http://schemas.openxmlformats.org/officeDocument/2006/relationships/hyperlink" Target="http://de.wikipedia.org/wiki/Absurdistan" TargetMode="External"/><Relationship Id="rId70" Type="http://schemas.openxmlformats.org/officeDocument/2006/relationships/hyperlink" Target="http://www.klicksafe.de/themen/suchen-recherchieren/wikipedia/woran-erkennt-man-einen-guten-wikipedia-artikel" TargetMode="External"/><Relationship Id="rId75"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s>
</file>

<file path=word/_rels/footnotes.xml.rels><?xml version="1.0" encoding="UTF-8" standalone="yes"?>
<Relationships xmlns="http://schemas.openxmlformats.org/package/2006/relationships"><Relationship Id="rId2" Type="http://schemas.openxmlformats.org/officeDocument/2006/relationships/hyperlink" Target="https://www.youtube.com/yt/press/de/statistics.html" TargetMode="External"/><Relationship Id="rId1" Type="http://schemas.openxmlformats.org/officeDocument/2006/relationships/hyperlink" Target="http://de.statista.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D8939C-8754-4CAF-8334-A88221F6B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64</Pages>
  <Words>14202</Words>
  <Characters>89479</Characters>
  <Application>Microsoft Office Word</Application>
  <DocSecurity>0</DocSecurity>
  <Lines>745</Lines>
  <Paragraphs>206</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103475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Björn Schreiber</dc:creator>
  <cp:keywords/>
  <cp:lastModifiedBy>Björn Schreiber</cp:lastModifiedBy>
  <cp:revision>4</cp:revision>
  <dcterms:created xsi:type="dcterms:W3CDTF">2015-10-02T11:27:00Z</dcterms:created>
  <dcterms:modified xsi:type="dcterms:W3CDTF">2015-11-12T14:29:00Z</dcterms:modified>
</cp:coreProperties>
</file>